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祝韵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1929.07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吉林省四平市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13102996815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55fvn@yeah.net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中国矿业大学（北京）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2002/06-2019/09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贵州巨信财智企业管理有限公司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抖音运营/策划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1、负责区域内的医药销售和团队建设工作；2、负责销售指标的达成；3、负责销售队伍的建设和下属的培养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2008.08-2015.09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（1）施工现场各方面协调工作。（2）施工现场勘查，沟通及应急处理。（3）负责台账资料记录，整理归档。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1995.12-2017.11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深圳市光明新区企业劳资关系情况调查与对策研究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主要负责为客户提供一手/二手房咨询、租赁买卖等相关业务的全程代理服务2.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