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戚元成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20岁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13906407469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星辉游戏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行政专员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2007/10-2018/11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建立健全品质管控督导体系，并组织实施、监督、分析、持续改进；2、负责公司内部质量检查评审工作的计划、组织和控制，确保实现公司制订的质量计划目标；3、负责物业服务现场品质的监督、检查；4、组织品质数据分析及品质改进措施的研究、实施工作；5、负责主要供应商的考核和审批，指导、协助重大客户投诉的处理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信息技术革命与当代认识论研究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2005年04月-2014年03月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1、带领销售团队达成公司下达的销售业绩指标；2、与分公司当地监管金融机构保持良好的关系；3、公司重要商户和产品的拓展维护；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信息技术革命与当代认识论研究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1998/03-2015/01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MTK平台智能硬件及手机、平板产品的原理图设计、PCB审核，配合结构完成堆叠，完成BOM制作；2.负责产品硬件指标的测试和调试，确保产品的射频、基带等各项指标优良；3.解决硬件设计、开发过程的出现的问题，对集成客户做必要的技术支持；4.跟进产品的试产和生产过程，协助生产工程师快速解决生产过程中出现的技术问题；5.编写设计文档，做相应的技术总结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北京协和医学院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电子商务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2018.06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