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谈凝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37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13206051991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宁夏省中卫市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北京市农工商联合总公司职工大学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物流管理与工程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nhuly@0355.net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硕士研究生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2000.11-2018.09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西安创客联邦资产管理有限公司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根据部门有关资料管理的操作规范，完成日常资料的收集、整理工作，建立健全工程技术档案；2、负责在规定时间内做到文件、图纸、会议纪要等传送、交接、存档，及时完成有关技术资料的归类、整理、汇总以及保管等工作；3、协助部门经理催促各专业工程人员提交工程进度计划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1995.06-2014.05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广州安若希医药科技有限公司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1、负责与管理、生产、销售人员商讨工程的设计书和程序；2、负责协调和指导工程，制定详细的计划以完成目标，对技术活动予以统合；3、负责计划、指导设备的安装、调试、操作和维护；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项目名称：充分利用高校资源推进党内法规制度建设研究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2006.06-2010.10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1.接待来访客人并做好相应记录；2.引领客人至咨询医生诊室；3.收发快递；4.按要求完成每日工作；5.完成领导交代的其他任务。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项目名称：社会组织党建科学化推进广州城乡基层社会治理现代化研究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2009/05-2010/11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品牌VI视觉优化升级；2、负责品牌宣传画册、产品画册等的宣传物料设计；3、负责品牌传推广活动线上与线下视觉设计工作；4、负责品牌应用物料设计与制作对接；5、参与项目讨论，制定草图与创意概念进行具体设计构想和表现；6、对项目负责，有计划性地工作，合理分配时间，完成公司或者上级安排的工作；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项目名称：新中国成立以来政党协商历史进程与基本经验研究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1998年08月-2015年05月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项目图纸设计及项目执行计划的制定；3、细化设计图纸，建立BOM表；2、负责项目合同及技术协议的消化和分解；3、负责根据技术参数，协助采购完成设备或部件的选型，负责项目成本核算及管控，并不断优化设计；4、负责项目内相关部门的协调配合和客户的沟通，能与其他团队（电气、支援等）协同完成系统集成方案；5、负责项目文件管理及交货文件的编制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项目名称：中国与印度关系研究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1999年06月-2014年06月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业务主管职位，独立负责工作小组，给下级成员提供指导或支持并监督他们的日常活动；2、协助上级制定和调整人力资源总体规划与年度实施计划；3、协助上级修订公司相关人力资源管理制度；4、传达人力资源管理政策，方向以及实施方法，并收集反馈信息，进行分析；5、监督、指导、执行人力資源管理各模块工作的开展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北京市农工商联合总公司职工大学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物流管理与工程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2007.09-2011.09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北京理工大学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自动化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2002.10-2006.10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