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毛乐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北京科技经营管理学院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群众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上海市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15008321042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1gd8n76d@google.com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1998年12月-2019年09月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广州力赛计量检测有限公司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系统应用工程师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1、负责有源微波组件的方案评估及设计；2、独立完变频组件、功分器、滤波器、LNA、PA的设计仿真工作；3、指导生产调试人员完成相关工作；负责解决项目中的技术问题；4、负责有源微波方面的技术支持。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2009/02-2014/09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蓝月亮有限公司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行政实习生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1、需求预测及销售计划完成；2、未收金收款计划及完成；3、市场分析及调查竞争公司现状；4、逾期本金回收、现货管理；5、经销商管理、开发、培养。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2002年01月-2019年05月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金色雨林儿童学习能力研究中心--合肥中心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3D舞美设计师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制定SMT生产过程中的设备操作说明，验证各岗位作业指导书的合理性和完整性；2.负责生产过程中设备的正常运作，确保设备运转率；3.负责设备和工具的日常检查、校验、维护和保养；建立健全帐、卡与台帐，标识明确；4.负责制定设备维护保养计划和维护保养预算；5.负责备品备件的计划与管理；6.协助技术工艺人员制定各项工艺文件；7.协助品质管理人员做好品质改善工作；8.负责相关设备数据和资料的登记、造册、编号、整理与保管，进行统计与分析；9.提升生产产量和质量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2002.09-2013.05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上海拂语教育科技有限公司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甘青宁省区经理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1、负责项目中Unity3D引擎相关工具的开发与维护；2、根据美术需求编写相关shader；3、对美术工作中遇到的问题提供技术支持；4、制定美术资源制作规范；5、优化效率，了解相关性能分析工具。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北京科技经营管理学院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设计学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中央音乐学院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民族学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北京印刷学院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化学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1990.08-2010.10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中国与印度关系研究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?管理零售的日常商业运营。利用商业优惠，实现我们既定收入目标，并实现高质量的客户服务。?通过使用标准检查表和持续监控现场活动，有效监控访客体验。?通过每天定期的岗位巡查来监控质量标准和程序。?确保每周对所有急救箱进行检查和重新填充，并订购供应品。?确保始终保持公司的健康和安全标准。?监督现场所有现金的日常安全，并监督是否符合操作手册的现金处理要求。?确保所有景点运营区域的宾客服务、展示、技术操作和安全的***标准。?接受全面培训，涵盖商业和客户体验运营的各个方面。?负责团队管理、设定目标、试用期审查、评估和培训。?支持运营管理团队创建积极向上的团队，并帮助招聘团队成员。?全面负责安排指定的核心团队，以确保为客人提供客户服务提供适当的覆盖范围和员工利用率。?确保SPH、毛利和所辖区域的库存管理更新库存，确保景点所需的货品充足，保证零售门店里有足够的商品，并且以合适的方式呈现出来。?运用视觉营销的方法，确保所有区域吸引人、看起来货物丰富，推出畅销品以及高利润产品。保证所有产品最低存货，并负责续订，确保我们永远不会缺货，尤其是畅销商品。?检查、记录、最小化浪费。负责管理库存以及联系供货商，***化利润，提供***质量的服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1991.03-2013.08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搜集新客户的资料并进行沟通，开发新客户；2、通过电话与客户进行有效沟通了解客户需求,寻找销售机会并完成销售业绩；3、维护老客户的业务，挖掘客户的***潜力；4、定期与合作客户进行沟通，建立良好的长期合作关系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