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屈冠永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13907606221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ez76cja@163.net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:宁夏省中卫市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宁夏省中卫市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83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2011.04-2015.04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北京经贸职业学院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化工与制药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2010.12-2014.12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北京体育大学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航空航天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2010.10-2014.10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中国科学院大学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旅游管理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2012.07-2016.07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北京交通职业技术学院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计算机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1998/02-2014/05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上海宝英光电科技有限公司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市场专员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部门内日常用品的采购；2.做好与公司内其他部门的对接工作；3.协助部门进行办公环境管理和后勤管理工作；4.销售人员与公司的信息交流，随时保持与市场销售人员的电话沟通，销售政策及公司文件的及时传达。5.领导交办的其他工作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2003.05-2017.10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上海竹格智能传感技术有限公司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天津业务代表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1、负责按照标书要求，制作、初步核实、整理标书内容；2、负责制作服务建议书、合同报价单，跟进合同执行进度；3、负责合同首付款催收；4、完成领导安排的其它工作。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1997.07-2016.03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武汉菲奥达物联科技有限公司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会员营销经理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主持部门工作，建立公司/事业部行政管理体系。2、协助决策层制定公司发展战略，负责其功能领域内短期及长期的公司决策和战略，对公司战略发展提供参考意见；3、适时制定、完善各项行政办公管理规范、督促、检查、反馈制度的执行情况并提出具体措施。4、对重要档案、文件、资料、办公用品、各类资产、办公软硬环境、员工团队活动等进行规范化管理；5、提供优质、高效行政、后勤服务，***程度地节约办公资源，降低办公成本，提升办公效益和效率；6、负责公司品牌形象建设，提升公司公众形象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2000年10月-2015年04月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德才装饰股份有限公司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财务会计主管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据项目需求，拓展并获取优质、有效的渠道商信息，进行开发；2、负责阿里巴巴1688服务市场相关产品，在特定区域的渠道商开发、洽谈，以达成合作；3、通过微信、电话、出差等方式维护客情，对渠道伙伴进行有效的管理，促进渠道伙伴业务的开展，完成相关业绩目标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