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杜翠</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1980.07</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13705196647</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福建省三明市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crfcd@gmail.com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2013.09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2017.09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北方工业大学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电子信息</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2014.05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2018.05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北京吉利学院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历史学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2002.11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2006.11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首都联合职工大学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土木</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：2002.01-2015.05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：昌硕电子有限公司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市场销售总监</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本岗位对所负责区域履行区域管理职责，对区域销售业绩、回款、利润、团队建设、合规等指标负责。1、参与公司市场营销策略的制定并指导省区实施；2、执行公司营销策略并对区域市场进行开拓；3、协助制定本区域营销计划、制定分解销售目标；4、全面负责本区域的各项工作，达成本区域各项业务指标；5、提供市场趋势、需求变化、竞争对手和客户反馈方面的准确信息；6、督导本区域代理商的建设及业务开展工作，落实本区域货款的回收；7、监督、考核本区相关人员的工作表现，配合营销总监制定管理与奖惩条例等；8、及时处理突发事件，应对区域内可能出现的各种问题；9、本区域客户和社会关系的维护；10、负责区域团队建设，包括招聘、培训、考核与激励等；11、负责区域市场的政策事务招投标等政策事务；12、负责维护区域市场的市场秩序、终端价格等；13、领导交办的其他重要事项。</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：1994年08月-2015年08月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：重庆新尚荣电子科技有限公司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销售经理(电梯）</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1.收集及统计部门需求数据，定期更新数据报表并进行分类保管；2.通过数据软件对数据进行有针对性的分析，重点标注异常数据；3.负责与各部门的协调沟通，完成上级领导临时交办的工作。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2000/11-2016/04</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学术研究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1998.09-2017.11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中国与印度关系研究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指定区域的市场开发、客户维护等工作。2.负责所属区域的产品宣传、推广和销售，完成销售的任务指标。3.制定销售策略、销售计划，以及量化销售目标。4.收集有关信息、掌握市场的动态、分析销售和市场竞争发展状况，提出改进方案和措施。5.按照规章制度定期向直接领导汇报工作，并对所负责市场的市场情况和销售情况进行分析，针对所存在的问题提出解决方案。6.负责所辖区域销售货款的回收。</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