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毕辰</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1926.11</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湖北省鄂州市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13003985086</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buuq3o5n@hotmail.com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2013.05</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2017.05</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北京电子科技学院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2010.10</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2014.10</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中国人民大学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2009.04</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2013.04</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北京网络职业学院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2004.12-2013.02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天津科力奥尔工程材料技术有限公司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售后服务经理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1.统筹部门工作规划、任务分配、流程的优化；2.负责与海关、地服公司、快递公司及总公司各个部门的沟通；3.协助现场查验工作；4.负责分公司日常事务的管理及突发事件的处理；5.领导交办的其他事项。</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1996.09-2017.09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厦门市江平生物基质技术股份有限公司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高级运维(开发)工程师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面向商超、企业、学校等社会组织及团体，进行公司产品销售；2、积极拓展销售渠道、开拓新客户3、完成公司分解的业绩指标3、维护客户关系，执行销售合约4、本岗位执行底薪+提成制度，优秀者可直接为销售主管岗位。</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2006/03-2013/03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湖南荣森装饰工程有限公司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机电质检经理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1.全面负责项目营销策划工作；2.负责市场调研、分析、定位、汇总及营销报告的撰写，根据市场变化及同行业动态适时调整项目营销方案；3.参与各项目广告、策划、营销等方案的研讨并提出建议；</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1993.07-2018.10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长沙湘野户外运动有限公司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行政助理/行政专员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遵守公司制定的各项规定，服从上级管理。2、接洽客户，了解客户需求，配合设计师作出令客户满意的设计方案。3、按照公司规定做好签单工作，报价，图纸符合公司要求，达到公司需要的工作能力，4、到施工现场进行技术指导，做好与工队，质检，客户三方协调和良好沟通，保证工程顺利进行和客户满意。5、随时解决客户装修问题，做好客户回访，与客户建立良好关系，不断开发新客户；6、接受公司的各项培训，不断学习和交流专业知识，提高个人素质和业务能力；7深入学习和认识公司的企业文化，向客户宣扬企业精神。</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1996.01-2019.10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南疆学前双语教育的现状与教师专业发展研究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该部门的直播运营，对品类的直播活跃、主播数量体量及营收等核心指标负责；2、有义务承担该部门电商线上带货的成绩KPI考核；3、负责该部门直播、短视频带货内容排期的制定，主题确定，时间安排，效果呈现的监督与把控；4、负责直播规划，梳理并明确直播流程，与团队一起共创策划内容；通过直播推广品牌和商品，增加曝光、提高转化率、提高客单价、增加产品销售额等；</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2005.07-2014.04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当代物理学中的超验认识研究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业务平台以及相关产品的需求分析、整理、转化。2.负责业务平台以及相关的产品PRD、项目方案编写。3.进行行业相关的竞品分析、数据监测。4.配合运营部门进行产品的下一步规划。5.指导、协助技术开发同事完成产品的高度还原落地，如期发布。6、具备IT咨询经验者优先；8、具备微信、微博等新媒体运营经验者优先。9、具备产品设计、管理、运营经验者优先。</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1999/11-2014/10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我国最低工资制度的落实状况及其影响研究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1993/03-2016/07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高校思想政治工作的薄弱环节及其对策研究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1、配合相关部门领导，了解客户需求，确保设计项目顺利完成；2、参与设计评审、验证及设计确认工作；3、按照客户需求和设计要求进行构思，组织完成方案设计，绘制方案设计图；</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