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20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13" w:type="dxa"/>
          <w:left w:w="108" w:type="dxa"/>
          <w:bottom w:w="113" w:type="dxa"/>
          <w:right w:w="108" w:type="dxa"/>
        </w:tblCellMar>
      </w:tblPr>
      <w:tblGrid>
        <w:gridCol w:w="3322"/>
        <w:gridCol w:w="8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3" w:type="dxa"/>
            <w:left w:w="108" w:type="dxa"/>
            <w:bottom w:w="113" w:type="dxa"/>
            <w:right w:w="108" w:type="dxa"/>
          </w:tblCellMar>
        </w:tblPrEx>
        <w:trPr>
          <w:trHeight w:val="16537" w:hRule="atLeast"/>
        </w:trPr>
        <w:tc>
          <w:tcPr>
            <w:tcW w:w="3322" w:type="dxa"/>
            <w:shd w:val="clear" w:color="auto" w:fill="489CA2"/>
          </w:tcPr>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8"/>
              <w:widowControl w:val="0"/>
              <w:jc w:val="both"/>
            </w:pPr>
          </w:p>
          <w:p>
            <w:pPr>
              <w:pStyle w:val="3"/>
              <w:widowControl w:val="0"/>
              <w:spacing w:before="0" w:beforeAutospacing="0" w:after="0" w:afterAutospacing="0" w:line="600" w:lineRule="exact"/>
              <w:jc w:val="center"/>
              <w:rPr>
                <w:rFonts w:hint="default" w:ascii="微软雅黑" w:hAnsi="微软雅黑" w:eastAsia="微软雅黑"/>
                <w:color w:val="FFFFFF"/>
                <w:kern w:val="24"/>
                <w:sz w:val="44"/>
                <w:szCs w:val="44"/>
                <w:lang w:val="en-US" w:eastAsia="zh-CN"/>
              </w:rPr>
            </w:pPr>
            <w:r>
              <w:rPr>
                <w:rFonts w:hint="eastAsia" w:ascii="微软雅黑" w:hAnsi="微软雅黑" w:eastAsia="微软雅黑"/>
                <w:color w:val="FFFFFF"/>
                <w:kern w:val="24"/>
                <w:sz w:val="44"/>
                <w:szCs w:val="44"/>
                <w:lang w:val="en-US" w:eastAsia="zh-CN"/>
              </w:rPr>
              <w:t>于媛</w:t>
            </w:r>
          </w:p>
          <w:p>
            <w:pPr>
              <w:pStyle w:val="8"/>
              <w:widowControl w:val="0"/>
              <w:jc w:val="both"/>
            </w:pPr>
          </w:p>
          <w:p>
            <w:pPr>
              <w:pStyle w:val="8"/>
              <w:widowControl w:val="0"/>
              <w:jc w:val="both"/>
            </w:pPr>
          </w:p>
          <w:p>
            <w:pPr>
              <w:pStyle w:val="3"/>
              <w:widowControl w:val="0"/>
              <w:tabs>
                <w:tab w:val="left" w:pos="220"/>
              </w:tabs>
              <w:spacing w:before="0" w:beforeAutospacing="0" w:after="0" w:afterAutospacing="0"/>
              <w:ind w:left="482"/>
              <w:rPr>
                <w:rFonts w:hint="default" w:eastAsia="微软雅黑"/>
                <w:lang w:val="en-US" w:eastAsia="zh-CN"/>
              </w:rPr>
            </w:pPr>
            <w:bookmarkStart w:id="0" w:name="post_name"/>
            <w:r>
              <w:rPr>
                <w:rFonts w:hint="eastAsia" w:hAnsi="微软雅黑" w:eastAsia="微软雅黑" w:cs="Times New Roman"/>
                <w:color w:val="FFFFFF"/>
                <w:kern w:val="24"/>
                <w:sz w:val="22"/>
                <w:szCs w:val="22"/>
              </w:rPr>
              <w:t>意向岗位：</w:t>
            </w:r>
            <w:bookmarkEnd w:id="0"/>
            <w:r>
              <w:rPr>
                <w:rFonts w:hint="eastAsia" w:hAnsi="微软雅黑" w:eastAsia="微软雅黑" w:cs="Times New Roman"/>
                <w:color w:val="FFFFFF"/>
                <w:kern w:val="24"/>
                <w:sz w:val="22"/>
                <w:szCs w:val="22"/>
                <w:lang w:val="en-US" w:eastAsia="zh-CN"/>
              </w:rPr>
              <w:t>前端开发</w:t>
            </w:r>
          </w:p>
          <w:p>
            <w:pPr>
              <w:pStyle w:val="8"/>
              <w:widowControl w:val="0"/>
              <w:jc w:val="both"/>
            </w:pPr>
          </w:p>
          <w:p>
            <w:pPr>
              <w:pStyle w:val="8"/>
              <w:widowControl w:val="0"/>
              <w:jc w:val="both"/>
            </w:pPr>
          </w:p>
          <w:p>
            <w:pPr>
              <w:pStyle w:val="3"/>
              <w:widowControl w:val="0"/>
              <w:spacing w:before="0" w:beforeAutospacing="0" w:after="0" w:afterAutospacing="0" w:line="500" w:lineRule="exact"/>
              <w:ind w:left="482"/>
              <w:jc w:val="both"/>
              <w:textAlignment w:val="bottom"/>
              <w:rPr>
                <w:rFonts w:ascii="微软雅黑" w:hAnsi="微软雅黑" w:eastAsia="微软雅黑" w:cs="微软雅黑"/>
                <w:color w:val="FFFFFF"/>
                <w:kern w:val="2"/>
                <w:sz w:val="22"/>
                <w:szCs w:val="22"/>
              </w:rPr>
            </w:pPr>
            <w:r>
              <w:rPr>
                <w:rFonts w:hint="eastAsia" w:ascii="微软雅黑" w:hAnsi="微软雅黑" w:eastAsia="微软雅黑" w:cs="微软雅黑"/>
                <w:color w:val="FFFFFF"/>
                <w:kern w:val="2"/>
                <w:sz w:val="18"/>
                <w:szCs w:val="18"/>
              </w:rPr>
              <w:t>出生日期：</w:t>
            </w:r>
            <w:r>
              <w:rPr>
                <w:rFonts w:hint="eastAsia" w:ascii="微软雅黑" w:hAnsi="微软雅黑" w:eastAsia="微软雅黑" w:cs="微软雅黑"/>
                <w:color w:val="FFFFFF"/>
                <w:kern w:val="2"/>
                <w:sz w:val="18"/>
                <w:szCs w:val="18"/>
                <w:lang w:val="en-US" w:eastAsia="zh-CN"/>
              </w:rPr>
              <w:t>1962.04</w:t>
            </w:r>
            <w:r>
              <w:rPr>
                <w:rFonts w:hint="eastAsia" w:ascii="微软雅黑" w:hAnsi="微软雅黑" w:eastAsia="微软雅黑" w:cs="微软雅黑"/>
                <w:color w:val="FFFFFF"/>
                <w:kern w:val="2"/>
                <w:sz w:val="22"/>
                <w:szCs w:val="22"/>
              </w:rPr>
              <w:tab/>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lang w:val="en-US" w:eastAsia="zh-CN"/>
              </w:rPr>
              <w:t>籍贯</w:t>
            </w:r>
            <w:r>
              <w:rPr>
                <w:rFonts w:hint="eastAsia" w:ascii="微软雅黑" w:hAnsi="微软雅黑" w:eastAsia="微软雅黑" w:cs="微软雅黑"/>
                <w:color w:val="FFFFFF"/>
                <w:kern w:val="2"/>
                <w:sz w:val="18"/>
                <w:szCs w:val="18"/>
              </w:rPr>
              <w:t>：</w:t>
            </w:r>
            <w:r>
              <w:rPr>
                <w:rFonts w:hint="eastAsia" w:ascii="微软雅黑" w:hAnsi="微软雅黑" w:eastAsia="微软雅黑" w:cs="微软雅黑"/>
                <w:color w:val="FFFFFF"/>
                <w:kern w:val="2"/>
                <w:sz w:val="18"/>
                <w:szCs w:val="18"/>
                <w:lang w:val="en-US" w:eastAsia="zh-CN"/>
              </w:rPr>
              <w:t>贵州省都匀市</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工作年限：</w:t>
            </w:r>
            <w:r>
              <w:rPr>
                <w:rFonts w:hint="eastAsia" w:ascii="微软雅黑" w:hAnsi="微软雅黑" w:eastAsia="微软雅黑" w:cs="微软雅黑"/>
                <w:color w:val="FFFFFF"/>
                <w:kern w:val="2"/>
                <w:sz w:val="18"/>
                <w:szCs w:val="18"/>
                <w:lang w:val="en-US" w:eastAsia="zh-CN"/>
              </w:rPr>
              <w:t>3年</w:t>
            </w:r>
          </w:p>
          <w:p>
            <w:pPr>
              <w:pStyle w:val="3"/>
              <w:widowControl w:val="0"/>
              <w:tabs>
                <w:tab w:val="left" w:pos="440"/>
              </w:tabs>
              <w:spacing w:before="0" w:beforeAutospacing="0" w:after="0" w:afterAutospacing="0" w:line="500" w:lineRule="exact"/>
              <w:ind w:left="482"/>
              <w:jc w:val="both"/>
              <w:textAlignment w:val="bottom"/>
              <w:rPr>
                <w:rFonts w:hint="default" w:ascii="微软雅黑" w:hAnsi="微软雅黑" w:eastAsia="微软雅黑" w:cs="微软雅黑"/>
                <w:color w:val="FFFFFF"/>
                <w:kern w:val="2"/>
                <w:sz w:val="18"/>
                <w:szCs w:val="18"/>
                <w:lang w:val="en-US" w:eastAsia="zh-CN"/>
              </w:rPr>
            </w:pPr>
            <w:r>
              <w:rPr>
                <w:rFonts w:hint="eastAsia" w:ascii="微软雅黑" w:hAnsi="微软雅黑" w:eastAsia="微软雅黑" w:cs="微软雅黑"/>
                <w:color w:val="FFFFFF"/>
                <w:kern w:val="2"/>
                <w:sz w:val="18"/>
                <w:szCs w:val="18"/>
              </w:rPr>
              <w:t>电话：</w:t>
            </w:r>
            <w:r>
              <w:rPr>
                <w:rFonts w:hint="eastAsia" w:ascii="微软雅黑" w:hAnsi="微软雅黑" w:eastAsia="微软雅黑" w:cs="微软雅黑"/>
                <w:color w:val="FFFFFF"/>
                <w:kern w:val="2"/>
                <w:sz w:val="18"/>
                <w:szCs w:val="18"/>
                <w:lang w:val="en-US" w:eastAsia="zh-CN"/>
              </w:rPr>
              <w:t>13505152843</w:t>
            </w:r>
          </w:p>
          <w:p>
            <w:pPr>
              <w:pStyle w:val="3"/>
              <w:widowControl w:val="0"/>
              <w:tabs>
                <w:tab w:val="left" w:pos="440"/>
              </w:tabs>
              <w:wordWrap w:val="0"/>
              <w:autoSpaceDE w:val="0"/>
              <w:autoSpaceDN w:val="0"/>
              <w:spacing w:before="0" w:beforeAutospacing="0" w:after="0" w:afterAutospacing="0" w:line="500" w:lineRule="exact"/>
              <w:ind w:left="482"/>
              <w:textAlignment w:val="bottom"/>
              <w:rPr>
                <w:rFonts w:ascii="微软雅黑" w:hAnsi="微软雅黑" w:eastAsia="微软雅黑" w:cs="微软雅黑"/>
                <w:color w:val="FFFFFF"/>
                <w:kern w:val="2"/>
                <w:sz w:val="18"/>
                <w:szCs w:val="18"/>
              </w:rPr>
            </w:pPr>
            <w:r>
              <w:rPr>
                <w:rFonts w:hint="eastAsia" w:ascii="微软雅黑" w:hAnsi="微软雅黑" w:eastAsia="微软雅黑" w:cs="微软雅黑"/>
                <w:color w:val="FFFFFF"/>
                <w:sz w:val="18"/>
                <w:szCs w:val="18"/>
              </w:rPr>
              <w:t>邮箱：</w:t>
            </w:r>
            <w:bookmarkStart w:id="1" w:name="email"/>
            <w:r>
              <w:rPr>
                <w:rFonts w:hint="eastAsia" w:ascii="微软雅黑" w:hAnsi="微软雅黑" w:eastAsia="微软雅黑" w:cs="微软雅黑"/>
                <w:color w:val="FFFFFF"/>
                <w:sz w:val="18"/>
                <w:szCs w:val="18"/>
              </w:rPr>
              <w:t>8fikqxu@google.com</w:t>
            </w:r>
            <w:r>
              <w:rPr>
                <w:rFonts w:hint="eastAsia" w:ascii="微软雅黑" w:hAnsi="微软雅黑" w:eastAsia="微软雅黑" w:cs="微软雅黑"/>
                <w:color w:val="FFFFFF"/>
                <w:sz w:val="18"/>
                <w:szCs w:val="18"/>
              </w:rPr>
              <w:t xml:space="preserve"> </w:t>
            </w:r>
            <w:bookmarkEnd w:id="1"/>
          </w:p>
          <w:p/>
          <w:p/>
          <w:p>
            <w:pPr>
              <w:pStyle w:val="9"/>
              <w:jc w:val="center"/>
            </w:pPr>
            <w:bookmarkStart w:id="2" w:name="hobbies"/>
            <w:r>
              <w:rPr>
                <w:rFonts w:hint="eastAsia"/>
              </w:rPr>
              <w:t>兴趣爱好</w:t>
            </w:r>
            <w:bookmarkEnd w:id="2"/>
          </w:p>
          <w:p>
            <w:pPr>
              <w:pStyle w:val="10"/>
              <w:ind w:left="600" w:leftChars="268" w:hanging="10" w:hangingChars="5"/>
            </w:pPr>
            <w:bookmarkStart w:id="3" w:name="hobbies_content"/>
            <w:r>
              <w:rPr>
                <w:rFonts w:hint="eastAsia"/>
                <w:lang w:val="en-US" w:eastAsia="zh-CN"/>
              </w:rPr>
              <w:t>编程</w:t>
            </w:r>
            <w:r>
              <w:rPr>
                <w:rFonts w:hint="eastAsia"/>
              </w:rPr>
              <w:t>、看电影、音乐</w:t>
            </w:r>
            <w:bookmarkEnd w:id="3"/>
          </w:p>
        </w:tc>
        <w:tc>
          <w:tcPr>
            <w:tcW w:w="8744" w:type="dxa"/>
          </w:tcPr>
          <w:p>
            <w:pPr>
              <w:pStyle w:val="11"/>
              <w:widowControl w:val="0"/>
              <w:jc w:val="both"/>
            </w:pPr>
            <w:bookmarkStart w:id="4" w:name="education"/>
            <w:r>
              <mc:AlternateContent>
                <mc:Choice Requires="wpg">
                  <w:drawing>
                    <wp:inline distT="0" distB="0" distL="0" distR="0">
                      <wp:extent cx="2223135" cy="274320"/>
                      <wp:effectExtent l="0" t="0" r="5715" b="11430"/>
                      <wp:docPr id="33" name="组合 33"/>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34" name="组合 47"/>
                              <wpg:cNvGrpSpPr/>
                              <wpg:grpSpPr>
                                <a:xfrm>
                                  <a:off x="0" y="0"/>
                                  <a:ext cx="2098718" cy="258859"/>
                                  <a:chOff x="0" y="0"/>
                                  <a:chExt cx="2098718" cy="258859"/>
                                </a:xfrm>
                              </wpg:grpSpPr>
                              <wps:wsp>
                                <wps:cNvPr id="35"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36"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37"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j+F8/TU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n6slw1QAAAAQBAAAPAAAA&#10;AAAAAAEAIAAAACIAAABkcnMvZG93bnJldi54bWxQSwECFAAUAAAACACHTuJAj+F8/TUDAAD6CQAA&#10;DgAAAAAAAAABACAAAAAkAQAAZHJzL2Uyb0RvYy54bWxQSwUGAAAAAAYABgBZAQAAywYAAAAA&#10;">
                      <o:lock v:ext="edit" aspectratio="f"/>
                      <v:group id="组合 47" o:spid="_x0000_s1026" o:spt="203" style="position:absolute;left:0;top:0;height:258859;width:2098718;" coordsize="2098718,25885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7H/hjrwAAADb&#10;AAAADwAAAGRycy9kb3ducmV2LnhtbEWPT4vCMBTE74LfITzBi2iq4iLVtKBQEGTB1T14fDTPpti8&#10;lCb++/YbQdjjMDO/Ydb50zbiTp2vHSuYThIQxKXTNVcKfk/FeAnCB2SNjWNS8CIPedbvrTHV7sE/&#10;dD+GSkQI+xQVmBDaVEpfGrLoJ64ljt7FdRZDlF0ldYePCLeNnCXJl7RYc1ww2NLWUHk93qyCzbL4&#10;rvFU3kZkzkWzmZHdH0ZKDQfTZAUi0DP8hz/tnVYwX8D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4Y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u2Ay9LwAAADb&#10;AAAADwAAAGRycy9kb3ducmV2LnhtbEWPS2vDMBCE74X8B7GB3BrZLeThWA6h1JBLDnmQ82JtbBNr&#10;JSzl+eujQiHHYWa+YfLl3XTiSr1vLStIxwkI4srqlmsFh335OQPhA7LGzjIpeJCHZTH4yDHT9sZb&#10;uu5CLSKEfYYKmhBcJqWvGjLox9YRR+9ke4Mhyr6WusdbhJtOfiXJRBpsOS406Oinoeq8uxgFq8Bu&#10;astyVvP+cnTP301qtnOlRsM0WYAIdA/v8H97rRV8T+DvS/wBsn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gMvS8AAAA&#10;2wAAAA8AAAAAAAAAAQAgAAAAIgAAAGRycy9kb3ducmV2LnhtbFBLAQIUABQAAAAIAIdO4kAzLwWe&#10;OwAAADkAAAAQAAAAAAAAAAEAIAAAAAsBAABkcnMvc2hhcGV4bWwueG1sUEsFBgAAAAAGAAYAWwEA&#10;ALUDA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h+9C4rwAAADb&#10;AAAADwAAAGRycy9kb3ducmV2LnhtbEWPzWsCMRTE7wX/h/AK3jTxo2q3Rg8tgieLn+DtsXnuLt28&#10;LJvorv+9EYQeh5n5DTNftrYUN6p94VjDoK9AEKfOFJxpOOxXvRkIH5ANlo5Jw508LBedtzkmxjW8&#10;pdsuZCJC2CeoIQ+hSqT0aU4Wfd9VxNG7uNpiiLLOpKmxiXBbyqFSE2mx4LiQY0XfOaV/u6vVcNxc&#10;zqex+s1+7EfVuFZJtp9S6+77QH2BCNSG//CrvTYaRl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vQu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教育背景</w:t>
                              </w:r>
                            </w:p>
                          </w:txbxContent>
                        </v:textbox>
                      </v:shape>
                      <w10:wrap type="none"/>
                      <w10:anchorlock/>
                    </v:group>
                  </w:pict>
                </mc:Fallback>
              </mc:AlternateContent>
            </w:r>
            <w:bookmarkEnd w:id="4"/>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2007.07</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2011.07</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北京航空航天大学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硕士学位</w:t>
            </w:r>
            <w:bookmarkEnd w:id="7"/>
          </w:p>
          <w:p>
            <w:pPr>
              <w:pStyle w:val="3"/>
              <w:widowControl w:val="0"/>
              <w:tabs>
                <w:tab w:val="left" w:pos="3206"/>
                <w:tab w:val="left" w:pos="5481"/>
              </w:tabs>
              <w:spacing w:before="0" w:beforeAutospacing="0" w:after="0" w:afterAutospacing="0" w:line="360" w:lineRule="exact"/>
              <w:ind w:left="476" w:right="476"/>
              <w:jc w:val="both"/>
              <w:rPr>
                <w:rFonts w:ascii="微软雅黑" w:hAnsi="微软雅黑" w:eastAsia="微软雅黑" w:cstheme="minorBidi"/>
                <w:color w:val="000000"/>
                <w:sz w:val="22"/>
                <w:szCs w:val="22"/>
              </w:rPr>
            </w:pPr>
            <w:bookmarkStart w:id="5" w:name="education_time_1"/>
            <w:bookmarkStart w:id="6" w:name="education_1"/>
            <w:r>
              <w:rPr>
                <w:rFonts w:hint="eastAsia" w:ascii="微软雅黑" w:hAnsi="微软雅黑" w:eastAsia="微软雅黑" w:cstheme="minorBidi"/>
                <w:color w:val="000000"/>
                <w:sz w:val="22"/>
                <w:szCs w:val="22"/>
                <w:lang w:val="en-US" w:eastAsia="zh-CN"/>
              </w:rPr>
              <w:t>2009.11</w:t>
            </w:r>
            <w:r>
              <w:rPr>
                <w:rFonts w:hint="eastAsia" w:ascii="微软雅黑" w:hAnsi="微软雅黑" w:eastAsia="微软雅黑" w:cstheme="minorBidi"/>
                <w:color w:val="000000"/>
                <w:sz w:val="22"/>
                <w:szCs w:val="22"/>
              </w:rPr>
              <w:t xml:space="preserve"> -- </w:t>
            </w:r>
            <w:bookmarkEnd w:id="5"/>
            <w:r>
              <w:rPr>
                <w:rFonts w:hint="eastAsia" w:ascii="微软雅黑" w:hAnsi="微软雅黑" w:eastAsia="微软雅黑" w:cstheme="minorBidi"/>
                <w:color w:val="000000"/>
                <w:sz w:val="22"/>
                <w:szCs w:val="22"/>
                <w:lang w:val="en-US" w:eastAsia="zh-CN"/>
              </w:rPr>
              <w:t>2013.11</w:t>
            </w:r>
            <w:r>
              <w:rPr>
                <w:rFonts w:hint="eastAsia" w:ascii="微软雅黑" w:hAnsi="微软雅黑" w:eastAsia="微软雅黑" w:cstheme="minorBidi"/>
                <w:color w:val="000000"/>
                <w:sz w:val="22"/>
                <w:szCs w:val="22"/>
              </w:rPr>
              <w:tab/>
            </w:r>
            <w:r>
              <w:rPr>
                <w:rFonts w:hint="eastAsia" w:ascii="微软雅黑" w:hAnsi="微软雅黑" w:eastAsia="微软雅黑" w:cstheme="minorBidi"/>
                <w:color w:val="000000"/>
                <w:sz w:val="22"/>
                <w:szCs w:val="22"/>
                <w:lang w:val="en-US" w:eastAsia="zh-CN"/>
              </w:rPr>
              <w:t>中央民族大学</w:t>
            </w:r>
            <w:r>
              <w:rPr>
                <w:rFonts w:hint="eastAsia" w:ascii="微软雅黑" w:hAnsi="微软雅黑" w:eastAsia="微软雅黑" w:cstheme="minorBidi"/>
                <w:color w:val="000000"/>
                <w:sz w:val="22"/>
                <w:szCs w:val="22"/>
              </w:rPr>
              <w:tab/>
            </w:r>
            <w:bookmarkStart w:id="7" w:name="education_degree_1"/>
            <w:r>
              <w:rPr>
                <w:rFonts w:hint="eastAsia" w:ascii="微软雅黑" w:hAnsi="微软雅黑" w:eastAsia="微软雅黑" w:cstheme="minorBidi"/>
                <w:color w:val="000000"/>
                <w:sz w:val="22"/>
                <w:szCs w:val="22"/>
              </w:rPr>
              <w:t>博士学位</w:t>
            </w:r>
            <w:bookmarkEnd w:id="7"/>
          </w:p>
          <w:bookmarkEnd w:id="6"/>
          <w:p>
            <w:pPr>
              <w:pStyle w:val="8"/>
              <w:widowControl w:val="0"/>
              <w:jc w:val="both"/>
            </w:pPr>
          </w:p>
          <w:p>
            <w:pPr>
              <w:pStyle w:val="11"/>
              <w:widowControl w:val="0"/>
              <w:jc w:val="both"/>
            </w:pPr>
            <w:bookmarkStart w:id="8" w:name="work"/>
            <w:r>
              <mc:AlternateContent>
                <mc:Choice Requires="wpg">
                  <w:drawing>
                    <wp:inline distT="0" distB="0" distL="0" distR="0">
                      <wp:extent cx="2223135" cy="274320"/>
                      <wp:effectExtent l="0" t="0" r="5715" b="11430"/>
                      <wp:docPr id="40" name="组合 40"/>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1" name="组合 47"/>
                              <wpg:cNvGrpSpPr/>
                              <wpg:grpSpPr>
                                <a:xfrm>
                                  <a:off x="0" y="0"/>
                                  <a:ext cx="2098718" cy="258859"/>
                                  <a:chOff x="0" y="0"/>
                                  <a:chExt cx="2098718" cy="258859"/>
                                </a:xfrm>
                              </wpg:grpSpPr>
                              <wps:wsp>
                                <wps:cNvPr id="42"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3"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44"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p+rJcNUAAAAEAQAADwAAAAAAAAAB&#10;ACAAAAAiAAAAZHJzL2Rvd25yZXYueG1sUEsBAhQAFAAAAAgAh07iQH6aUb8wAwAA+gkAAA4AAAAA&#10;AAAAAQAgAAAAJAEAAGRycy9lMm9Eb2MueG1sUEsFBgAAAAAGAAYAWQEAAMYGAAAAAA==&#10;">
                      <o:lock v:ext="edit" aspectratio="f"/>
                      <v:group id="组合 47" o:spid="_x0000_s1026" o:spt="203" style="position:absolute;left:0;top:0;height:258859;width:2098718;" coordsize="2098718,258859"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O5AKh7wAAADb&#10;AAAADwAAAGRycy9kb3ducmV2LnhtbEWPW4vCMBSE3wX/QzjCvsiaWkSkmhYUCguL4O1hHw/NsSk2&#10;J6WJl/33RhB8HGbmG2ZVPGwrbtT7xrGC6SQBQVw53XCt4HQsvxcgfEDW2DomBf/kociHgxVm2t15&#10;T7dDqEWEsM9QgQmhy6T0lSGLfuI64uidXW8xRNnXUvd4j3DbyjRJ5tJiw3HBYEcbQ9XlcLUK1oty&#10;2+Cxuo7J/JXtOiX7uxsr9TWaJksQgR7hE363f7SCWQqvL/EHy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QCo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8xHiEbsAAADb&#10;AAAADwAAAGRycy9kb3ducmV2LnhtbEWPzYvCMBTE7wv+D+EJ3ta0KqtWo4hY2IsHP/D8aJ5tsXkJ&#10;Tfz86zeCsMdhZn7DzJcP04gbtb62rCDtJyCIC6trLhUcD/n3BIQPyBoby6TgSR6Wi87XHDNt77yj&#10;2z6UIkLYZ6igCsFlUvqiIoO+bx1x9M62NRiibEupW7xHuGnkIEl+pMGa40KFjtYVFZf91ShYBXZj&#10;m+eTkg/Xk3tttqnZTZXqddNkBiLQI/yHP+1frWA0hPeX+APk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xHiEbsAAADb&#10;AAAADwAAAAAAAAABACAAAAAiAAAAZHJzL2Rvd25yZXYueG1sUEsBAhQAFAAAAAgAh07iQDMvBZ47&#10;AAAAOQAAABAAAAAAAAAAAQAgAAAACgEAAGRycy9zaGFwZXhtbC54bWxQSwUGAAAAAAYABgBbAQAA&#10;tAMAA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ascii="微软雅黑" w:hAnsi="微软雅黑" w:eastAsia="微软雅黑" w:cstheme="minorBidi"/>
                                  <w:color w:val="FFFFFF"/>
                                  <w:kern w:val="24"/>
                                </w:rPr>
                                <w:t>工作经历</w:t>
                              </w:r>
                            </w:p>
                          </w:txbxContent>
                        </v:textbox>
                      </v:shape>
                      <w10:wrap type="none"/>
                      <w10:anchorlock/>
                    </v:group>
                  </w:pict>
                </mc:Fallback>
              </mc:AlternateContent>
            </w:r>
            <w:bookmarkEnd w:id="8"/>
          </w:p>
          <w:p>
            <w:pPr>
              <w:pStyle w:val="3"/>
              <w:widowControl w:val="0"/>
              <w:tabs>
                <w:tab w:val="center" w:pos="4198"/>
                <w:tab w:val="left" w:pos="6041"/>
              </w:tabs>
              <w:spacing w:before="360" w:beforeLines="150" w:beforeAutospacing="0" w:after="120" w:afterAutospacing="0" w:line="360" w:lineRule="exact"/>
              <w:ind w:left="476" w:right="476"/>
              <w:jc w:val="both"/>
            </w:pPr>
            <w:bookmarkStart w:id="9" w:name="work_1"/>
            <w:r>
              <w:rPr>
                <w:rFonts w:hint="eastAsia" w:ascii="微软雅黑" w:hAnsi="微软雅黑" w:eastAsia="微软雅黑" w:cstheme="minorBidi"/>
                <w:b/>
                <w:bCs/>
                <w:color w:val="489CA2"/>
                <w:sz w:val="22"/>
                <w:szCs w:val="22"/>
                <w:lang w:val="en-US" w:eastAsia="zh-CN"/>
              </w:rPr>
              <w:t>2006.12-2020.01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lang w:val="en-US" w:eastAsia="zh-CN"/>
              </w:rPr>
              <w:t>厦门佰明光电股份有限公司</w:t>
            </w:r>
            <w:r>
              <w:rPr>
                <w:rFonts w:hint="eastAsia" w:ascii="微软雅黑" w:hAnsi="微软雅黑" w:eastAsia="微软雅黑" w:cstheme="minorBidi"/>
                <w:b/>
                <w:bCs/>
                <w:color w:val="489CA2"/>
                <w:sz w:val="22"/>
                <w:szCs w:val="22"/>
              </w:rPr>
              <w:tab/>
            </w:r>
            <w:bookmarkStart w:id="10" w:name="work_type_1"/>
            <w:r>
              <w:rPr>
                <w:rFonts w:hint="eastAsia" w:ascii="微软雅黑" w:hAnsi="微软雅黑" w:eastAsia="微软雅黑" w:cstheme="minorBidi"/>
                <w:b/>
                <w:bCs/>
                <w:color w:val="489CA2"/>
                <w:sz w:val="22"/>
                <w:szCs w:val="22"/>
                <w:lang w:val="en-US" w:eastAsia="zh-CN"/>
              </w:rPr>
              <w:t>案场客服</w:t>
            </w:r>
            <w:r>
              <w:rPr>
                <w:rFonts w:ascii="微软雅黑" w:hAnsi="微软雅黑" w:eastAsia="微软雅黑" w:cstheme="minorBidi"/>
                <w:b/>
                <w:bCs/>
                <w:color w:val="489CA2"/>
                <w:sz w:val="22"/>
                <w:szCs w:val="22"/>
              </w:rPr>
              <w:t xml:space="preserve"> </w:t>
            </w:r>
            <w:bookmarkEnd w:id="10"/>
          </w:p>
          <w:p>
            <w:pPr>
              <w:widowControl w:val="0"/>
              <w:spacing w:line="280" w:lineRule="exact"/>
              <w:ind w:left="476" w:right="476"/>
              <w:jc w:val="both"/>
              <w:rPr>
                <w:rFonts w:ascii="微软雅黑" w:hAnsi="微软雅黑" w:eastAsia="微软雅黑"/>
                <w:color w:val="000000"/>
              </w:rPr>
            </w:pPr>
            <w:r>
              <w:rPr>
                <w:rFonts w:hint="eastAsia" w:ascii="微软雅黑" w:hAnsi="微软雅黑" w:eastAsia="微软雅黑"/>
                <w:color w:val="000000"/>
                <w:lang w:val="en-US" w:eastAsia="zh-CN"/>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bookmarkEnd w:id="9"/>
          </w:p>
          <w:p>
            <w:pPr>
              <w:pStyle w:val="8"/>
              <w:widowControl w:val="0"/>
              <w:jc w:val="both"/>
            </w:pPr>
          </w:p>
          <w:p>
            <w:pPr>
              <w:pStyle w:val="11"/>
              <w:widowControl w:val="0"/>
              <w:jc w:val="both"/>
              <w:rPr>
                <w:rFonts w:ascii="微软雅黑" w:hAnsi="微软雅黑" w:eastAsia="微软雅黑"/>
                <w:color w:val="000000"/>
              </w:rPr>
            </w:pPr>
            <w:bookmarkStart w:id="11" w:name="project"/>
            <w:r>
              <mc:AlternateContent>
                <mc:Choice Requires="wpg">
                  <w:drawing>
                    <wp:inline distT="0" distB="0" distL="0" distR="0">
                      <wp:extent cx="2223135" cy="274320"/>
                      <wp:effectExtent l="0" t="0" r="5715" b="11430"/>
                      <wp:docPr id="45" name="组合 45"/>
                      <wp:cNvGraphicFramePr/>
                      <a:graphic xmlns:a="http://schemas.openxmlformats.org/drawingml/2006/main">
                        <a:graphicData uri="http://schemas.microsoft.com/office/word/2010/wordprocessingGroup">
                          <wpg:wgp>
                            <wpg:cNvGrpSpPr/>
                            <wpg:grpSpPr>
                              <a:xfrm>
                                <a:off x="0" y="0"/>
                                <a:ext cx="2223135" cy="274320"/>
                                <a:chOff x="0" y="0"/>
                                <a:chExt cx="2098718" cy="274320"/>
                              </a:xfrm>
                            </wpg:grpSpPr>
                            <wpg:grpSp>
                              <wpg:cNvPr id="46" name="组合 47"/>
                              <wpg:cNvGrpSpPr/>
                              <wpg:grpSpPr>
                                <a:xfrm>
                                  <a:off x="0" y="0"/>
                                  <a:ext cx="2098718" cy="258859"/>
                                  <a:chOff x="0" y="0"/>
                                  <a:chExt cx="2098718" cy="258859"/>
                                </a:xfrm>
                              </wpg:grpSpPr>
                              <wps:wsp>
                                <wps:cNvPr id="47" name="圆角矩形 44"/>
                                <wps:cNvSpPr/>
                                <wps:spPr>
                                  <a:xfrm>
                                    <a:off x="0" y="0"/>
                                    <a:ext cx="2098718" cy="258859"/>
                                  </a:xfrm>
                                  <a:prstGeom prst="roundRect">
                                    <a:avLst/>
                                  </a:prstGeom>
                                  <a:solidFill>
                                    <a:srgbClr val="489CA2"/>
                                  </a:solidFill>
                                  <a:ln w="12700" cap="flat" cmpd="sng" algn="ctr">
                                    <a:noFill/>
                                    <a:prstDash val="solid"/>
                                    <a:miter lim="800000"/>
                                  </a:ln>
                                  <a:effectLst/>
                                </wps:spPr>
                                <wps:bodyPr wrap="square" rtlCol="0" anchor="ctr">
                                  <a:noAutofit/>
                                </wps:bodyPr>
                              </wps:wsp>
                              <wps:wsp>
                                <wps:cNvPr id="48" name="菱形 49"/>
                                <wps:cNvSpPr/>
                                <wps:spPr>
                                  <a:xfrm>
                                    <a:off x="1836752" y="79513"/>
                                    <a:ext cx="114230" cy="114079"/>
                                  </a:xfrm>
                                  <a:prstGeom prst="diamond">
                                    <a:avLst/>
                                  </a:prstGeom>
                                  <a:solidFill>
                                    <a:srgbClr val="489CA2"/>
                                  </a:solidFill>
                                  <a:ln w="19050" cap="flat" cmpd="sng" algn="ctr">
                                    <a:solidFill>
                                      <a:sysClr val="window" lastClr="FFFFFF"/>
                                    </a:solidFill>
                                    <a:prstDash val="solid"/>
                                    <a:round/>
                                  </a:ln>
                                  <a:effectLst/>
                                </wps:spPr>
                                <wps:bodyPr wrap="square" rtlCol="0" anchor="ctr">
                                  <a:noAutofit/>
                                </wps:bodyPr>
                              </wps:wsp>
                            </wpg:grpSp>
                            <wps:wsp>
                              <wps:cNvPr id="53" name="文本框 40"/>
                              <wps:cNvSpPr txBox="1"/>
                              <wps:spPr>
                                <a:xfrm>
                                  <a:off x="0" y="0"/>
                                  <a:ext cx="1877695" cy="274320"/>
                                </a:xfrm>
                                <a:prstGeom prst="rect">
                                  <a:avLst/>
                                </a:prstGeom>
                                <a:noFill/>
                              </wps:spPr>
                              <wps:txb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wps:txbx>
                              <wps:bodyPr wrap="square" rtlCol="0">
                                <a:noAutofit/>
                              </wps:bodyPr>
                            </wps:wsp>
                          </wpg:wgp>
                        </a:graphicData>
                      </a:graphic>
                    </wp:inline>
                  </w:drawing>
                </mc:Choice>
                <mc:Fallback>
                  <w:pict>
                    <v:group id="_x0000_s1026" o:spid="_x0000_s1026" o:spt="203" style="height:21.6pt;width:175.05pt;" coordsize="2098718,274320" o:gfxdata="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KfqyXDVAAAABAEAAA8AAAAA&#10;AAAAAQAgAAAAIgAAAGRycy9kb3ducmV2LnhtbFBLAQIUABQAAAAIAIdO4kAYuUDhNAMAAPoJAAAO&#10;AAAAAAAAAAEAIAAAACQBAABkcnMvZTJvRG9jLnhtbFBLBQYAAAAABgAGAFkBAADKBgAAAAA=&#10;">
                      <o:lock v:ext="edit" aspectratio="f"/>
                      <v:group id="组合 47" o:spid="_x0000_s1026" o:spt="203" style="position:absolute;left:0;top:0;height:258859;width:2098718;" coordsize="2098718,258859"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oundrect id="圆角矩形 44" o:spid="_x0000_s1026" o:spt="2" style="position:absolute;left:0;top:0;height:258859;width:2098718;v-text-anchor:middle;" fillcolor="#489CA2" filled="t" stroked="f" coordsize="21600,21600" arcsize="0.166666666666667" o:gfxdata="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nqR+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shape id="菱形 49" o:spid="_x0000_s1026" o:spt="4" type="#_x0000_t4" style="position:absolute;left:1836752;top:79513;height:114079;width:114230;v-text-anchor:middle;" fillcolor="#489CA2" filled="t" stroked="t" coordsize="21600,21600" o:gfxdata="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tXBgtwAAANsAAAAP&#10;AAAAAAAAAAEAIAAAACIAAABkcnMvZG93bnJldi54bWxQSwECFAAUAAAACACHTuJAMy8FnjsAAAA5&#10;AAAAEAAAAAAAAAABACAAAAAGAQAAZHJzL3NoYXBleG1sLnhtbFBLBQYAAAAABgAGAFsBAACwAwAA&#10;AAA=&#10;">
                          <v:fill on="t" focussize="0,0"/>
                          <v:stroke weight="1.5pt" color="#FFFFFF" joinstyle="round"/>
                          <v:imagedata o:title=""/>
                          <o:lock v:ext="edit" aspectratio="f"/>
                        </v:shape>
                      </v:group>
                      <v:shape id="文本框 40" o:spid="_x0000_s1026" o:spt="202" type="#_x0000_t202" style="position:absolute;left:0;top:0;height:274320;width:1877695;"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
                                <w:spacing w:before="0" w:beforeAutospacing="0" w:after="0" w:afterAutospacing="0" w:line="288" w:lineRule="exact"/>
                              </w:pPr>
                              <w:r>
                                <w:rPr>
                                  <w:rFonts w:hint="eastAsia" w:ascii="微软雅黑" w:hAnsi="微软雅黑" w:eastAsia="微软雅黑" w:cstheme="minorBidi"/>
                                  <w:color w:val="FFFFFF"/>
                                  <w:kern w:val="24"/>
                                </w:rPr>
                                <w:t>项目经历</w:t>
                              </w:r>
                            </w:p>
                          </w:txbxContent>
                        </v:textbox>
                      </v:shape>
                      <w10:wrap type="none"/>
                      <w10:anchorlock/>
                    </v:group>
                  </w:pict>
                </mc:Fallback>
              </mc:AlternateContent>
            </w:r>
            <w:bookmarkEnd w:id="11"/>
            <w:bookmarkStart w:id="12" w:name="project_1"/>
            <w:bookmarkStart w:id="13" w:name="project_describe_1"/>
            <w:r>
              <w:rPr>
                <w:rFonts w:hint="eastAsia" w:ascii="微软雅黑" w:hAnsi="微软雅黑" w:eastAsia="微软雅黑"/>
                <w:color w:val="000000"/>
              </w:rPr>
              <w:t xml:space="preserve"> </w:t>
            </w:r>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1998.05-2011.03</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时空情境视角下农民工越轨行为防治研究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1、实时掌握安全事宜，服勤于大门前、大厅内、后门及各指定之警卫岗；2、根据主管或经理的要求和指示，负责各项目安全警卫，确保项目财产与顾客安全。</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2000/08-2015/08</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专题博物馆建设与新岭南文化发展研究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全面负责班主任团队的管理工作，收集统计各项资料数据，制定和调整发展计划、战略；2.组建和完善教管及服务体系，建立健全后端销售服务班主任团队；3.参与制定公司中长期规划，并根据公司的发展规划，带领团队完成续费及转介绍指标；4.建立教学反馈机制，审阅各教学主管的工作总结与计划，并提出修正建议。</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1992.05-2018.10</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我国最低工资制度的落实状况及其影响研究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1、负责公司车辆的保险、验车、保养、维修等工作；2、进行车辆内外部的日常清洁；3、接送公司总经理，满足各类用车需求；4、协助行政人员从事一些外勤工作。</w:t>
            </w:r>
            <w:bookmarkEnd w:id="12"/>
            <w:bookmarkEnd w:id="13"/>
            <w:bookmarkStart w:id="23" w:name="_GoBack"/>
            <w:bookmarkEnd w:id="23"/>
          </w:p>
          <w:p>
            <w:pPr>
              <w:pStyle w:val="3"/>
              <w:widowControl w:val="0"/>
              <w:tabs>
                <w:tab w:val="center" w:pos="4198"/>
                <w:tab w:val="left" w:pos="6041"/>
              </w:tabs>
              <w:spacing w:before="360" w:beforeLines="150" w:beforeAutospacing="0" w:after="120" w:afterAutospacing="0" w:line="360" w:lineRule="exact"/>
              <w:ind w:left="476" w:right="476"/>
              <w:jc w:val="left"/>
              <w:rPr>
                <w:rFonts w:hint="eastAsia" w:ascii="微软雅黑" w:hAnsi="微软雅黑" w:eastAsia="微软雅黑" w:cstheme="minorBidi"/>
                <w:b/>
                <w:bCs/>
                <w:color w:val="489CA2"/>
                <w:sz w:val="22"/>
                <w:szCs w:val="22"/>
                <w:lang w:val="en-US" w:eastAsia="zh-CN"/>
              </w:rPr>
            </w:pPr>
            <w:r>
              <w:rPr>
                <w:rFonts w:hint="eastAsia" w:ascii="微软雅黑" w:hAnsi="微软雅黑" w:eastAsia="微软雅黑" w:cstheme="minorBidi"/>
                <w:b/>
                <w:bCs/>
                <w:color w:val="489CA2"/>
                <w:sz w:val="22"/>
                <w:szCs w:val="22"/>
                <w:lang w:val="en-US" w:eastAsia="zh-CN"/>
              </w:rPr>
              <w:t>2005.03-2011.11</w:t>
            </w:r>
            <w:r>
              <w:rPr>
                <w:rFonts w:hint="eastAsia" w:ascii="微软雅黑" w:hAnsi="微软雅黑" w:eastAsia="微软雅黑" w:cstheme="minorBidi"/>
                <w:b/>
                <w:bCs/>
                <w:color w:val="489CA2"/>
                <w:sz w:val="22"/>
                <w:szCs w:val="22"/>
              </w:rPr>
              <w:tab/>
            </w:r>
            <w:r>
              <w:rPr>
                <w:rFonts w:hint="eastAsia" w:ascii="微软雅黑" w:hAnsi="微软雅黑" w:eastAsia="微软雅黑" w:cstheme="minorBidi"/>
                <w:b/>
                <w:bCs/>
                <w:color w:val="489CA2"/>
                <w:sz w:val="22"/>
                <w:szCs w:val="22"/>
              </w:rPr>
              <w:tab/>
            </w:r>
          </w:p>
          <w:p>
            <w:pPr>
              <w:widowControl w:val="0"/>
              <w:spacing w:line="280" w:lineRule="exact"/>
              <w:ind w:left="476" w:right="476"/>
              <w:jc w:val="both"/>
              <w:rPr>
                <w:rFonts w:hint="eastAsia" w:ascii="微软雅黑" w:hAnsi="微软雅黑" w:eastAsia="微软雅黑"/>
                <w:color w:val="000000"/>
              </w:rPr>
            </w:pPr>
            <w:r>
              <w:rPr>
                <w:rFonts w:hint="eastAsia" w:ascii="微软雅黑" w:hAnsi="微软雅黑" w:eastAsia="微软雅黑"/>
                <w:color w:val="000000"/>
              </w:rPr>
              <w:t>项目介绍：</w:t>
            </w:r>
            <w:r>
              <w:rPr>
                <w:rFonts w:hint="eastAsia" w:ascii="微软雅黑" w:hAnsi="微软雅黑" w:eastAsia="微软雅黑"/>
                <w:color w:val="000000"/>
                <w:lang w:val="en-US" w:eastAsia="zh-CN"/>
              </w:rPr>
              <w:t>习近平新时代中国特色社会主义思想的方法论研究</w:t>
            </w:r>
          </w:p>
          <w:p>
            <w:pPr>
              <w:widowControl w:val="0"/>
              <w:spacing w:line="280" w:lineRule="exact"/>
              <w:ind w:left="476" w:right="476"/>
              <w:jc w:val="both"/>
              <w:rPr>
                <w:rFonts w:hint="default" w:ascii="微软雅黑" w:hAnsi="微软雅黑" w:eastAsia="微软雅黑" w:cstheme="minorBidi"/>
                <w:b/>
                <w:bCs/>
                <w:color w:val="489CA2"/>
                <w:sz w:val="22"/>
                <w:szCs w:val="22"/>
                <w:lang w:val="en-US" w:eastAsia="zh-CN"/>
              </w:rPr>
            </w:pPr>
            <w:r>
              <w:rPr>
                <w:rFonts w:hint="eastAsia" w:ascii="微软雅黑" w:hAnsi="微软雅黑" w:eastAsia="微软雅黑"/>
                <w:color w:val="000000"/>
              </w:rPr>
              <w:t>项目</w:t>
            </w:r>
            <w:r>
              <w:rPr>
                <w:rFonts w:hint="eastAsia" w:ascii="微软雅黑" w:hAnsi="微软雅黑" w:eastAsia="微软雅黑"/>
                <w:color w:val="000000"/>
                <w:lang w:val="en-US" w:eastAsia="zh-CN"/>
              </w:rPr>
              <w:t>内容</w:t>
            </w:r>
            <w:r>
              <w:rPr>
                <w:rFonts w:hint="eastAsia" w:ascii="微软雅黑" w:hAnsi="微软雅黑" w:eastAsia="微软雅黑"/>
                <w:color w:val="000000"/>
              </w:rPr>
              <w:t>：</w:t>
            </w:r>
          </w:p>
          <w:p>
            <w:pPr>
              <w:widowControl w:val="0"/>
              <w:spacing w:line="280" w:lineRule="exact"/>
              <w:ind w:left="476" w:right="476"/>
              <w:jc w:val="both"/>
              <w:rPr>
                <w:rFonts w:hint="eastAsia" w:ascii="微软雅黑" w:hAnsi="微软雅黑" w:eastAsia="微软雅黑" w:cstheme="minorBidi"/>
                <w:b/>
                <w:bCs/>
                <w:color w:val="489CA2"/>
                <w:sz w:val="22"/>
                <w:szCs w:val="22"/>
              </w:rPr>
            </w:pPr>
            <w:r>
              <w:rPr>
                <w:rFonts w:hint="eastAsia" w:ascii="微软雅黑" w:hAnsi="微软雅黑" w:eastAsia="微软雅黑"/>
                <w:color w:val="000000"/>
                <w:lang w:val="en-US" w:eastAsia="zh-CN"/>
              </w:rPr>
              <w:t>1.协助制订完善、组织实施公司人力资源管理有关规章制度和工作流程；2.负责员工考勤管理，协助办理员工休假、请假手续；3.负责合同、协议及各类行政文档管理，及时更新人员管理信息表；4.负责办理员工入职及转正、调动、离职、合同续签等异动手续；5.负责工资核算、工资单发放；6.负责年底财务审计人事表单制作；7.负责操作社保公积金转入、封存等；8.负责员工各类人事相关问题的答疑。</w:t>
            </w:r>
            <w:bookmarkEnd w:id="12"/>
            <w:bookmarkEnd w:id="13"/>
            <w:bookmarkStart w:id="23" w:name="_GoBack"/>
            <w:bookmarkEnd w:id="23"/>
          </w:p>
          <w:p>
            <w:pPr>
              <w:widowControl w:val="0"/>
              <w:spacing w:line="280" w:lineRule="exact"/>
              <w:ind w:right="476"/>
              <w:jc w:val="both"/>
              <w:rPr>
                <w:rFonts w:hint="eastAsia" w:ascii="微软雅黑" w:hAnsi="微软雅黑" w:eastAsia="微软雅黑"/>
                <w:color w:val="000000"/>
                <w:lang w:val="en-US" w:eastAsia="zh-CN"/>
              </w:rPr>
            </w:pPr>
          </w:p>
          <w:p>
            <w:pPr>
              <w:pStyle w:val="8"/>
              <w:widowControl w:val="0"/>
              <w:jc w:val="both"/>
            </w:pPr>
          </w:p>
          <w:p>
            <w:pPr>
              <w:widowControl w:val="0"/>
              <w:spacing w:line="280" w:lineRule="exact"/>
              <w:ind w:left="476" w:right="476"/>
              <w:jc w:val="both"/>
              <w:rPr>
                <w:rFonts w:hint="eastAsia" w:ascii="微软雅黑" w:hAnsi="微软雅黑" w:eastAsia="微软雅黑"/>
                <w:color w:val="000000"/>
              </w:rPr>
            </w:pPr>
          </w:p>
          <w:p>
            <w:pPr>
              <w:widowControl w:val="0"/>
              <w:spacing w:line="280" w:lineRule="exact"/>
              <w:ind w:left="476" w:right="476"/>
              <w:jc w:val="both"/>
              <w:rPr>
                <w:rFonts w:hint="default" w:ascii="微软雅黑" w:hAnsi="微软雅黑" w:eastAsia="微软雅黑"/>
                <w:color w:val="000000"/>
                <w:lang w:val="en-US" w:eastAsia="zh-CN"/>
              </w:rPr>
            </w:pPr>
          </w:p>
        </w:tc>
      </w:tr>
    </w:tbl>
    <w:p>
      <w:pPr>
        <w:spacing w:line="14" w:lineRule="exact"/>
        <w:rPr>
          <w:sz w:val="2"/>
        </w:rPr>
      </w:pPr>
    </w:p>
    <w:sectPr>
      <w:pgSz w:w="11850" w:h="16783"/>
      <w:pgMar w:top="0" w:right="0" w:bottom="0"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script"/>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autoHyphenation/>
  <w:hyphenationZone w:val="357"/>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63071"/>
    <w:rsid w:val="00064DC7"/>
    <w:rsid w:val="00076682"/>
    <w:rsid w:val="000A19AE"/>
    <w:rsid w:val="000C07A3"/>
    <w:rsid w:val="000D67B2"/>
    <w:rsid w:val="000D6AC8"/>
    <w:rsid w:val="0018022F"/>
    <w:rsid w:val="001932FB"/>
    <w:rsid w:val="001B275A"/>
    <w:rsid w:val="00201E6A"/>
    <w:rsid w:val="002511BA"/>
    <w:rsid w:val="00254B68"/>
    <w:rsid w:val="00277103"/>
    <w:rsid w:val="002926B9"/>
    <w:rsid w:val="00325429"/>
    <w:rsid w:val="0034450F"/>
    <w:rsid w:val="00433F0D"/>
    <w:rsid w:val="0045708D"/>
    <w:rsid w:val="00464F1D"/>
    <w:rsid w:val="0047044D"/>
    <w:rsid w:val="00480F61"/>
    <w:rsid w:val="005027B9"/>
    <w:rsid w:val="00512150"/>
    <w:rsid w:val="005462F8"/>
    <w:rsid w:val="006169DA"/>
    <w:rsid w:val="00652F62"/>
    <w:rsid w:val="00672A6E"/>
    <w:rsid w:val="006A2BB7"/>
    <w:rsid w:val="006C48B2"/>
    <w:rsid w:val="006D7342"/>
    <w:rsid w:val="00704AA0"/>
    <w:rsid w:val="00705323"/>
    <w:rsid w:val="00736D58"/>
    <w:rsid w:val="00794B20"/>
    <w:rsid w:val="00862801"/>
    <w:rsid w:val="008724DE"/>
    <w:rsid w:val="00895EB5"/>
    <w:rsid w:val="008B0DD5"/>
    <w:rsid w:val="009236BB"/>
    <w:rsid w:val="00925593"/>
    <w:rsid w:val="0092713F"/>
    <w:rsid w:val="009440E1"/>
    <w:rsid w:val="009B409C"/>
    <w:rsid w:val="009C79CB"/>
    <w:rsid w:val="009D1AF3"/>
    <w:rsid w:val="009E7FCA"/>
    <w:rsid w:val="00A20BDD"/>
    <w:rsid w:val="00A31EE0"/>
    <w:rsid w:val="00A66EC7"/>
    <w:rsid w:val="00AC04D3"/>
    <w:rsid w:val="00B60D95"/>
    <w:rsid w:val="00B823DD"/>
    <w:rsid w:val="00B82BB4"/>
    <w:rsid w:val="00BA2893"/>
    <w:rsid w:val="00BA61B4"/>
    <w:rsid w:val="00BD7E89"/>
    <w:rsid w:val="00C16737"/>
    <w:rsid w:val="00C94BD9"/>
    <w:rsid w:val="00CE3CDB"/>
    <w:rsid w:val="00CF56AD"/>
    <w:rsid w:val="00CF7660"/>
    <w:rsid w:val="00DE7750"/>
    <w:rsid w:val="00DF16DC"/>
    <w:rsid w:val="00E0056E"/>
    <w:rsid w:val="00E20AC0"/>
    <w:rsid w:val="00F1751E"/>
    <w:rsid w:val="00F34039"/>
    <w:rsid w:val="00F478B3"/>
    <w:rsid w:val="00F66EAF"/>
    <w:rsid w:val="084F423B"/>
    <w:rsid w:val="12684869"/>
    <w:rsid w:val="12F7425E"/>
    <w:rsid w:val="161002FB"/>
    <w:rsid w:val="1AB161F7"/>
    <w:rsid w:val="1B420D79"/>
    <w:rsid w:val="1CB4253D"/>
    <w:rsid w:val="1CE12C81"/>
    <w:rsid w:val="201C1B2D"/>
    <w:rsid w:val="26F91C3F"/>
    <w:rsid w:val="2C377DF4"/>
    <w:rsid w:val="2CCDB6AD"/>
    <w:rsid w:val="2F337B5E"/>
    <w:rsid w:val="35A242CB"/>
    <w:rsid w:val="47383E76"/>
    <w:rsid w:val="5DF473A9"/>
    <w:rsid w:val="5FDFD70C"/>
    <w:rsid w:val="63F63071"/>
    <w:rsid w:val="6AAB6B1D"/>
    <w:rsid w:val="6B0E657B"/>
    <w:rsid w:val="6EBB1505"/>
    <w:rsid w:val="729A6807"/>
    <w:rsid w:val="739C3B2E"/>
    <w:rsid w:val="74F9051D"/>
    <w:rsid w:val="75FF30EE"/>
    <w:rsid w:val="7CCE503D"/>
    <w:rsid w:val="7D7ACB92"/>
    <w:rsid w:val="7EB34672"/>
    <w:rsid w:val="7FCF5EFD"/>
    <w:rsid w:val="7FFB8DED"/>
    <w:rsid w:val="9FFF3894"/>
    <w:rsid w:val="B3D70A71"/>
    <w:rsid w:val="BABD11D0"/>
    <w:rsid w:val="BF7BCE20"/>
    <w:rsid w:val="D37D01ED"/>
    <w:rsid w:val="DB1D7BC0"/>
    <w:rsid w:val="DEDA5CDC"/>
    <w:rsid w:val="DFB797C4"/>
    <w:rsid w:val="ED6D05BD"/>
    <w:rsid w:val="EFDB2C6A"/>
    <w:rsid w:val="F7EF4536"/>
    <w:rsid w:val="FDFF975B"/>
    <w:rsid w:val="FF76B4F7"/>
    <w:rsid w:val="FFCA05EC"/>
    <w:rsid w:val="FFFBD00C"/>
    <w:rsid w:val="FFFCC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spacing w:before="100" w:beforeAutospacing="1" w:after="100" w:afterAutospacing="1" w:line="240" w:lineRule="auto"/>
    </w:pPr>
    <w:rPr>
      <w:rFonts w:ascii="宋体" w:hAnsi="宋体" w:eastAsia="宋体" w:cs="宋体"/>
      <w:sz w:val="24"/>
      <w:szCs w:val="24"/>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000FF"/>
      <w:u w:val="single"/>
    </w:rPr>
  </w:style>
  <w:style w:type="paragraph" w:customStyle="1" w:styleId="8">
    <w:name w:val="简历分段间隔"/>
    <w:qFormat/>
    <w:uiPriority w:val="0"/>
    <w:pPr>
      <w:spacing w:line="240" w:lineRule="exact"/>
    </w:pPr>
    <w:rPr>
      <w:rFonts w:asciiTheme="minorHAnsi" w:hAnsiTheme="minorHAnsi" w:eastAsiaTheme="minorEastAsia" w:cstheme="minorBidi"/>
      <w:sz w:val="22"/>
      <w:szCs w:val="22"/>
      <w:lang w:val="en-US" w:eastAsia="zh-CN" w:bidi="ar-SA"/>
    </w:rPr>
  </w:style>
  <w:style w:type="paragraph" w:customStyle="1" w:styleId="9">
    <w:name w:val="简历左侧标题"/>
    <w:qFormat/>
    <w:uiPriority w:val="0"/>
    <w:pPr>
      <w:widowControl w:val="0"/>
      <w:spacing w:before="240" w:after="240" w:line="288" w:lineRule="exact"/>
      <w:ind w:left="284"/>
      <w:jc w:val="both"/>
    </w:pPr>
    <w:rPr>
      <w:rFonts w:ascii="微软雅黑" w:hAnsi="微软雅黑" w:eastAsia="微软雅黑" w:cstheme="minorBidi"/>
      <w:b/>
      <w:bCs/>
      <w:color w:val="FFFFFF"/>
      <w:kern w:val="24"/>
      <w:sz w:val="24"/>
      <w:szCs w:val="24"/>
      <w:lang w:val="en-US" w:eastAsia="zh-CN" w:bidi="ar-SA"/>
    </w:rPr>
  </w:style>
  <w:style w:type="paragraph" w:customStyle="1" w:styleId="10">
    <w:name w:val="简历左侧内容"/>
    <w:qFormat/>
    <w:uiPriority w:val="0"/>
    <w:pPr>
      <w:widowControl w:val="0"/>
      <w:spacing w:line="500" w:lineRule="exact"/>
      <w:ind w:left="170" w:right="170" w:firstLine="400" w:firstLineChars="200"/>
      <w:jc w:val="both"/>
      <w:textAlignment w:val="bottom"/>
    </w:pPr>
    <w:rPr>
      <w:rFonts w:ascii="微软雅黑" w:hAnsi="微软雅黑" w:eastAsia="微软雅黑" w:cs="微软雅黑"/>
      <w:color w:val="FFFFFF" w:themeColor="background1"/>
      <w:sz w:val="21"/>
      <w:szCs w:val="24"/>
      <w:lang w:val="en-US" w:eastAsia="zh-CN" w:bidi="ar-SA"/>
      <w14:textFill>
        <w14:solidFill>
          <w14:schemeClr w14:val="bg1"/>
        </w14:solidFill>
      </w14:textFill>
    </w:rPr>
  </w:style>
  <w:style w:type="paragraph" w:customStyle="1" w:styleId="11">
    <w:name w:val="简历标题格式"/>
    <w:qFormat/>
    <w:uiPriority w:val="0"/>
    <w:pPr>
      <w:tabs>
        <w:tab w:val="left" w:pos="165"/>
      </w:tabs>
      <w:spacing w:before="160" w:after="160" w:line="259" w:lineRule="auto"/>
      <w:ind w:left="408"/>
    </w:pPr>
    <w:rPr>
      <w:rFonts w:asciiTheme="minorHAnsi" w:hAnsiTheme="minorHAnsi" w:eastAsiaTheme="minorEastAsia" w:cstheme="minorBidi"/>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script\resume_download_cache\b0960a7c66cc3465bfd2416dbd2e8a5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b0960a7c66cc3465bfd2416dbd2e8a55.docx</Template>
  <Pages>2</Pages>
  <Words>1082</Words>
  <Characters>1190</Characters>
  <Lines>9</Lines>
  <Paragraphs>2</Paragraphs>
  <TotalTime>2</TotalTime>
  <ScaleCrop>false</ScaleCrop>
  <LinksUpToDate>false</LinksUpToDate>
  <CharactersWithSpaces>1245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2018-08-31T14:11:00Z</dcterms:created>
  <dc:creator>顾影悠</dc:creator>
  <cp:lastModifiedBy>wb-zk654722</cp:lastModifiedBy>
  <dcterms:modified xsi:type="dcterms:W3CDTF">2020-01-17T09:24:23Z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vt:lpwstr>4</vt:lpwstr>
  </property>
</Properties>
</file>