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萧明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13607560578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4vp40lu@0355.net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:广东省中山市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广东省中山市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2001.07-2005.07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2012.11-2016.11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力学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2006.08-2016.01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上海德悦柏国际贸易有限公司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2007.07-2017.09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广州市温碧泉电子商务有限公司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1、负责新客户和业主的开发；2、负责客户与业主的接待与咨询，提供顾问式的咨询服务；3、负责公寓、别墅、写字楼的买卖与租赁的服务；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1994/05-2011/03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中国图书进出口上海公司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电商运营经理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1998/07-2013/08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苏州悦锦程电子科技有限公司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进口物流操作主管/专员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