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汪菊舒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44岁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13408748464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贵州巨信财智企业管理有限公司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生产内勤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2007.07-2018.11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维护和开发基础招聘渠道、招聘宣传材料的设计和制作、发布、管理招聘信息、简历筛选；2.负责招聘数据的汇总及报表制作；3.负责安排应聘人员面试工作，面试结果跟进、复试安排等；4.负责招聘渠道及效果的评估，分析各岗位招聘周期与报告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昆明恒隆广场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会计助理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1998.06-2018.09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负责公司电商平台的日常维护和更新；处理文案对商品描述信息的整理（特别是主推款），上架布局；能独立运营公司在各线上平台的店铺，能根据公司的销售目标分阶段实行，很好的完成公司的业绩目标；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杉德电子商务服务有限公司浙江分公司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销售顾问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2004/12-2015/05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）按公司规章制度处理公司资金收支事宜。2）保管并正确使用公司支票、收据等财务票据。3）保管公司现金、确保公司资金安全。4）制作资金报表。5）整理、装订、保管会计凭证、会计帐簿、会计报表和财务文件等资料。6）月底核对与银行的往来账，将银行存款和现金当月的借、贷方发生额和月末余额与会计总账核对相符，提交银行存款余额调节表。7）协助、配合主管做好其他各项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杭州锐翌基因技术有限公司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办事处经理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2003.08-2014.08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精益生产原则和人机工程学原理制定并改进工厂物流标准，提升工作效率；2、负责主导推进新产线物流设计及设备出入场线路策划和实施；3、负责牵头推进仓库布局和物流配送方式的改进与调整；4、负责量产产品物流改进的布局规划和组织落实；5、负责对公司生产物流体系进行中长期规划；6、完成上级领导安排的其他工作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广州新移民文化认同与城市归属感研究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2004年01月-2011年05月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分解区域年度业绩目标，开拓市场；2、根据公司规划，负责经销商客户筛选和引进，并制定相应销售计划；3、日常巡店服务，了解终端门店需求并解决；4、配合所辖区域内的终端活动执行；5、市场信息收集和数据汇合整理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《马克思主义政治经济学》（学时）网络课程设计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2009.08-2016.08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1、负责部门安排的工程绘图工作（如消防图、地坪图等）；2、负责与集团总部的提案图绘制工作及总部、分部会议纪要；3、负责现场图纸复核，现场初期勘场工作；4、部门主管安排的统筹工作；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党的十八大以来广东全面从严治党实践研究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2007.07-2012.12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通过淘宝旺旺客服工具，进行网上销售工作；2.负责处理订货信息，处理客户要求，并记录；3.负责天猫系统订单管理，处理好订单开单和审核的工作；4.做好顾客的售中咨询解答，快递单号的跟踪等；5.负责处理日常的退换货，倾听顾客的抱怨，解决好顾客在购买中出现的各种不满；6.处理好店铺的中差评，提升客户满意度，提高店铺的好评率；7.处理好各种投诉及维权，维护好新老顾客对店铺的支持；8.完成领导交办的其他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北京交通职业技术学院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外国语言文学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2014.06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2018.06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