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倪珍寒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13204706434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u1sr698@yahoo.com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:河南省南阳市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河南省南阳市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39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2000.08-2004.08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中华女子学院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新闻传播学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2003.03-2007.03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中国政法大学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天文学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2002.12-2006.12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中国音乐学院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仪器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2008.05-2012.05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中国劳动关系学院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公安学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1999.05-2014.11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合肥永舟信息科技有限公司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采购经理助理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熟练使用独立站后台，能独立完成网站产品的上下架，产品的文案编辑；2.负责店铺日常维护，定期更新独立站的各项动态，优化店铺及产品排名；3.熟悉使用营销工具，提出运营方案，提高流量，点击率，策划活动与粉丝互动，进行粉丝管理，吸纳粉丝，提升活跃度；4.制定各阶段的销售目标以及完成情况进行统计、分析、汇报和总结；5.利用SEO或SEM渠道进行网站优化，逐步提升网站或者网站关键词在谷歌上的排名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2007年03月-2011年03月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学大教育西安分公司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质检员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管理并运营相关业务工作，线上线下活动等。2.充分执行并对接相关业务及资源，实现整体工作按策划流程落地；3.快速响应社会、娱乐等网络热点话题，擅长借势造势，独立完成热点营销事件的策划和执行；4.对线上运营工作建立有效的运营体系，同时制定相关运营计划和实施方案。5.对线下做充分运营工作，制定相关工作流程及任务计划并执行。6.参与调研工作、市场定位分析工作。7.负责与相关项目对接市场业务，参与招投标方案制作。8.建立用户网络，客户网络及资源网络信息。9.参与调研工作、市场定位及策划报告，独立撰写前、中、后期策划方案以及撰写宣传所需的各类文案并独立呈报主管审核。二、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