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费勤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1952.04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15304096855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青海省德令哈市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sfxgjy1t@yeah.net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北京化工大学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图书情报与档案管理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：2009年11月-2014年05月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：广州市温碧泉电子商务有限公司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看样师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NGS实验的相关操作，包括但不限于核酸提取、文库构建、文库上机等实验；2、能按时完成主管派发的任务，并在要求时间内反馈实验结果；3、负责实验室SOP的整理及操作规范，及时反馈问题；4、负责实验室仪器的维护及故障处理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1995/09-2017/11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“一国两制”视阈下港澳社会心态比较研究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晔蒸味供应商与合作门店客户的账务核对工作，及时与采购部门、供应商进行的沟通，保证往来帐目清晰、准确。2.定期与总帐会计对系统记录的总帐、明细帐的往来帐科目相互核对，做到帐帐相符。3.协助仓库月度盘点、协助审核报销请款工作。协助固定资产的登记、核对，盘点，审核各种资产申购及付款、账务处理。4.协助整理装订会计凭证、会计资料等，以便会计资料装订存档。5.参加门店巡店，每月不少于1次；6.及时反馈系统问题，并组织相关部门进行讨论、拟定解决方案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1991年03月-2014年04月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依托革命文化厚植广州发展精神底蕴研究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1、开发和维护外贸市场，完成订单任务；2、完成上级领导交办的各项工作内容。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1992/10-2011/04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广州新岭南文化中心重点研究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1、负责高培品牌文案输出工作，制作针对性项目文案内容2、线上线下品牌活动策划3、新媒体运营管理工作4、对接广播台孕妈项目。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