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路菁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路菁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13903016645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zat9g7@163.com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福建省泉州市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福建省泉州市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1928.01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中国矿业大学（北京）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口腔医学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北京体育职业学院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统计学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北京工业职业技术学院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安全科学与工程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2009/07-2011/05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优联检测服务有限公司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办事处经理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独立撰写项目或产品文案，包括但不限产品文案、品牌故事、热点文案、内容文案等；2、独立撰写各类稿件，包括新闻稿、评论稿、专访稿以及策划方案、报告等；3、熟悉各大新媒体平台的创作风格，有较强的热点敏感度，有自己的独特见解，整理、分析自媒体运营数据，跟踪推广效果，并给出相应有效推广方案；4、策划各类活动专题、制定新媒体渠道内容营销推广方案、挖掘并创意品牌和话题内容，提升各大宣传平台粉丝的转化和传播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1992.10-2017.07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上海仙知机器人科技有限公司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系统应用工程师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的全面财务会计工作;2.负责制定并完成公司的财务会计制度、规定和办法;3.解释、解答与公司的财务会计有关的法规和制度;4.分析检查公司财务收支和预算的执行情况;5.审核公司的原始单据和办理日常的会计业务;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2003年08月-2018年07月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1、负责订单数据的统计分析；2、负责项目的业务对接工作；3、负责投标文件的编制、跟踪投标环节，对报价、议价、发布结果及中标信息及时确认。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1997年03月-2018年10月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2005年12月-2019年10月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机电类相关专业大专学历，有PCB测试经验者优先。2、能看懂基本电路接线图。3、熟练使用电烙铁、万用表、示波器等仪器设备。4、工作热情认真，责任心强，诚实可靠；具备良好的沟通技巧和协调能力。5、有较强的服务意识，具有吃苦耐劳的品质，工作踏实认真。6、动手能力较强的应届生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