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杜泽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1969/04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四川省资阳市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中国民主促进会会员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吉林省长春市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13506581315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cguv9by@hotmail.com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2009.10-2013.10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北京交通大学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力学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2005.06-2009.06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北京教育学院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生物科学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2012.03-2016.03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北京艺术传媒职业学院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艺术学理论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1997/07-2013/10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湖南山水节能科技股份有限公司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行政专员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分析行业产品动态，市场动态，进行归纳整理；2、对负责的产品线，进行产品规划设计，提前功能布局。同时根据产品的功能性及业务的成熟度，制定相关的迭代计划；3、对定义产品线功能的业务场景、功能描述及业务规则。输出相应的产品概设文档，推动产品设计人员进行功能的落地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1995/01-2012/07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合肥永舟信息科技有限公司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电商运营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建立、维护人事档案，办理和更新劳动合同；2、执行人力资源管理各项实务的操作流程和各类规章制度的实施，配合其他业务部门工作；3、组织、安排面试，并且进行人力资源初试；安排候选人入职，以及住宿安排；4、处理公司员工考勤事宜；5、办理相应的社会保险和公积金；6、办理劳动关系中相关手续（报到，转正，调动，离职）；7、领导交办的其他事情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2007/12-2017/04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亚能生物技术有限公司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网络销售-双休、社保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依照梅赛德斯-奔驰标准，接受钣金专家指导，完成钣金维修及功能测试；2、准确地完成维修工单上记述的工作，并完成解体、组装流程，包括测试及调整工作；3、向服务顾问沟通报告车辆状况，以协助维修报价和确定工作范围；4、向服务顾问建议可行的保修手段，跟进及与保修员进行沟通；5、对所有的工作进行清晰地记录，确保所有工作的精确完成时间；6、如果需要进行附加工作、或无需进行维修工单上所列工作、或无法在约定时间前完成维修工作，及时与服务顾问沟通协商；7、确保维修过程的专业文件的安全；8、根据需要对车辆进行路试，或与诊断技师进行适当沟通；9、定期参加钣金相关的培训，提高自身技能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2008.04-2012.05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仙境文化传媒有限公司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装配工艺工程师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1、开发维护客户，并于客户建立良好关系；2、在公司政策和程序指引下传达医学信息；3、及时提供市场信息并作出适当建议；4、认真完成上级安排的其他事项。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1999/05-2016/05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充分利用高校资源推进党内法规制度建设研究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公司游戏体验、新服线上监控，处理线上违规言语和游戏行为，保障游戏环境绿色健康；2、组织玩家活动、活跃玩家气氛，与用户建立良性沟通关系，提升用户粘性；3、能够快速熟悉游戏特点以及付费系统，分析挖掘用户付费潜力，了解付费用户心理；4、维护引导付费用户，减少付费流失、增加付费用户的持续付费能力；5、紧盯运营活动效果，了解最新活动更新，及时反馈活动情况以及收集反馈玩家意见；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2007.08-2013.11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习近平新时代中国特色社会主义思想的方法论研究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（1）负责所辖区域市场产品的促销活动、推广等工作；（2）负责定期拜访客户、维护良好的客户关系、积极处理客户问题；（3）负责所区域市场信息收集、市场调查与分析，维护产品形象；（4）负责监控各区域促销活动的执行状况、阶段性销售目标达成情况；（5）负责做好新产品/产品的铺市推广工作和终端铺点工作；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