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金义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1936年07月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广东省清远市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九三学社社员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四川省眉山市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13704360486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mo130@126.com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2012.07-2016.07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南开大学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外国语言文学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2005.08-2009.08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北京医药集团职工大学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法学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2009.07-2010.07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帝斯曼有限公司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研发工程师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门店管理工作，达成公司下达的销售指标；2.负责专柜商品及相关物料的订货、补货、上货、退货、维护、调配、换货等工作；3.负责门店销售业绩跟进以及排班等报表制作；5.负责客户管理和维护，以及反馈顾客建议，落实顾客回访制度和会员制度；6.负责团队建设，管理，激励团队出更高的业绩，并培养有潜力的后备人才；7.完成公司、上级交办的其他工作和配合门店同事的相关工作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2004.11-2015.03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福建大泽网络科技有限公司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营销储备干部7500起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参与其所负责方向的科研项目申请、立项。2、参与所属项目技术方案的制定，试验方案的执行实施与结题材料的编写。3、参与所属项目的预决算与成本控制。4、负责所属项目的质量管控、成果申报。5、负责所属项目的实验方案、各种有关记录文件、总结报告等原始资料的归档保存。6、参与所属项目新工艺、新产品工业试验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2004.08-2017.04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北京浩普中兴科技有限公司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办事处经理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以促进公司项目成交为目标。配合客户经理参与项目创意策划，根据项目需求制作平面规划图、示意图、效果图等。需具备优秀的视觉设计能力。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1995.02-2017.02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时空情境视角下农民工越轨行为防治研究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通过电话、网络和移动端等手段联系当地客户销售公司车险产品（客户名单由公司提供，无需外出，保单派送和后续服务由所在落地公司完成），以新转保为主、续保二促为辅，积极引导客户投保电销渠道产品。2.受理来电客户的车险咨询或投保等服务请求，并针对客户诉求提供专业的解决方案。3.对客户进行售后电话回访，了解客户对销售服务的满意度或建议。五、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2005/09-2010/10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