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周健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13407313858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广州花园酒店有限公司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网络推广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1994/03-2013/11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1993年12月-2017年04月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?1、销售订单处理，发货安排?2、订单数据统计?3、样品发放机统计?4发货物流对接?5、客户投诉处理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1995/07-2019/02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2000/12-2018/09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1、配合相关部门领导，了解客户需求，确保设计项目顺利完成；2、参与设计评审、验证及设计确认工作；3、按照客户需求和设计要求进行构思，组织完成方案设计，绘制方案设计图；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1999.05-2017.12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纺织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北京财贸职业学院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