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许健康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53岁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13602204744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精锐教育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营销策划经理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2008.04-2016.06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江苏联著实业股份有限公司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总经办主任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1999年08月-2015年06月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项目部工地用电设备的管理，故障诊断和排除，填写维修日志；2、安装、调试、维护用电设备；3、按照项目部维修、保养计划进行设备保养及校准；4、对项目部的机械设备、保养记录进行总结分析，发现问题，及时上报解决。5、负责工地临电临水布置，电缆电箱的配置安装；6、日常电箱电柜的巡查记录。用电故障的排查与处理，确保安全、节约用电用水；7、完成上级领导安排的其他任务。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当代物理学中的超验认识研究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1998年02月-2014年08月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开拓新市场，发展新客户，增加产品销售范围2.与客户进行维修设备技术交流，解答有关技术方面的问题，向客户宣传介绍公司的服务3.维护及增进已有的客户关系，分析客户需求，掌握市场动态，按公司制定的目标完成销售业绩4.及时跟踪与客户的合同签订、货款回收、收货确认等5.有不断学习及了解公司所有产品知识的能力，并可独立开展销售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第一次国共合作时期的“党治”实践与华南区域社会研究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1998/08-2019/10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调、安排总裁工作日程和各项活动；2、参与相关会议并做好会议纪要；3、负责相关文件的起草、翻译、打印、登记、存档和管理工作；4、汇总整理公司内外上报总裁的各类文件，并协调总裁及时处理后回复、登记、存档；5、负责总裁信函的接转回复及整理工作；6、负责总裁办公室各类收文、发文的日常流转、追踪；7、负责接待总裁办来访客人；8、总裁交办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天津市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金融学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北京劳动保障职业学院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经济与贸易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2005.11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2009.11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