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柏顺超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女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1927.04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15205851938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北京市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ph2ayo5a@126.com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2012.10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2016.10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中国青年政治学院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历史学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：1990年09月-2016年04月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：蓝海优利科技发展有限公司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采购助理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日常接听电话及来访者接待工作，以良好的态度将来电者转接到相关部门，及时、礼貌的接待访客。2、加强相关行政类表格的更新、管理、存档工作，平时做好考勤记录的登记和更新工作，月底配合人事部完成考勤汇总工作。认真完成每月底的帐单核对工作，对于日常的文具、日常消耗品。3、接待公司新报到员工，按照流程，拍照、员工信息登记、分发办公用品，办公桌钥匙、制作铭牌、告知公司管理信息给予新员工最大的帮助。员工离职，收回员工之前借有公司的物品，认真核实确保公司无任何损失。通知保安领班销卡，将回收来的文具一一分类摆放整理，争取最大程度的节约资源不浪费。4、协助维持公共区域的整洁卫生，保证会议室相关物品、设备都摆放到位，为员工创造个良好、舒适的办公环境。5、负责办公区域相关设备的保修工作，如复印机、打印机、饮料机等，定期与相关供应商沟通，了解彼此工作，为员工提供更好的服务。6、积极与部门同事沟通，保障公司正常业务操作，维护公司良好工作环境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2004/11-2016/07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学术研究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通过市场调研，给渠道部、市场中心以及营销中心制定市场拓展案提供信息依据；2、结合服务处现状，协助渠道经理细化营业部确定的市场经营模式以及渠道架构；3、对服务处产品进行渠道拓展；4、渠道资源管理；5、掌务通资源使用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2006.12-2013.04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当代技术的认识论研究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1.做好客户关系的维护工作;2.调查、收集、分析各个港口运价，了解市场优势运价;3.与客户建立良好的关系，争取客户更多的配货。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2001年01月-2019年03月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新岭南文化的内涵及发展对策研究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1.完成项目中的物流进出口报关工作，确保客户项目进出口工作顺利按时完成；2.配合QA和项目团队（PM或者PL）完成进出口货物的现场检查，包装和信息无误；3.完善进出口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