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梁香贞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2007.11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山东省济宁市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15307962280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ardqml@sohu.com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2001.12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2005.12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南开大学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2008.06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2012.06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北京劳动保障职业学院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2012.11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2016.11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北京市西城经济科学大学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2001.01-2016.07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广州至爱智家科技有限公司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招生专员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产品与网站的设计、改版、更新；2、负责公司产品的界面进行设计、编辑、美化等工作；3、对公司的宣传产品进行美工设计；4、负责客户及系统内的广告和专题的设计；5、负责与开发人员配合完成所辖网站等前台页面设计和编辑；6、其他与美术设计相关的工作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1996/05-2013/04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珠三角最低工资标准的执行、影响与对策研究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1、通过网络渠道、平台搜集建筑高端人才信息并负责联系接洽；2、认真对待客户，不间断的与企业对接人沟通真实用人需求，保护公司信誉；3、优秀者可无相关经验，公司提供带薪培训；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2004/04-2011/02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自媒体时代主流意识形态话语面临的挑战及对策研究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根据每笔交易，确认采购单价、吨数、品名及仓库等信息；2.制作交易单、采购合同及销售合同；3.确认付款金额，制作付款申请单；4.根据每笔合同的货款交付日期和金额，跟进客户货款的支付，必要时进行催收；5.客户货款到账后，通知财务付款，并确认账款，下发提单给客户，完成付款后，到供应商公司取提单；6.月底向财务部提供新增客户的开票资料，确认收件地址后讲发票邮寄给客户；7.月初将上月所签订的合同原件分发给各公司，经确认盖章后收回交由合同管理员保存；8.根据每日所发生的实际交易，进行业务台账登记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