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郎琼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1992.03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15506114120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台湾省高雄市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ssnhi8@aol.com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北京京北职业技术学院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草学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北京农业职业学院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财政学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中国人民公安大学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统计学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：1999.03-2017.04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：风行莱茵电梯有限公司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品牌策划经理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人力资源的工作事项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1999年05月-2012年01月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清末政府聘用日本军人问题与军事现代化研究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2006/06-2015/04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珠三角最低工资标准的执行、影响与对策研究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主要负责为客户提供一手/二手房咨询、租赁买卖等相关业务的全程代理服务2.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