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魏进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29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15903711789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江苏省连云港市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首都师范大学科德学院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计算机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ss0tme1d@sohu.com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2008/03-2013/10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江西周坊实业集团有限公司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独立负责开发任务的设计，设置工作计划；保证开发任务按时完成；独立解决所负责技术领域的问题；具备团队精神，与相关同事协同工作以及与客户良好的沟通能力；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2003/07-2010/11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湖南荣森装饰工程有限公司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根据单位的销售策略，负责开拓市场，完成会员卡的营销工作；2.发展潜在会员，使之成为我们的会员；3.与老会员保持良好的沟通，用服务提高续会质量；4.提供售前、售中、售后一体化的高质量服务；5.市场宣传，接受客户咨询；6带领客户参观，介绍会所设施及配套服务，并做必要的疑问解答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2004/02-2011/12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无锡泰锐森贸易有限公司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1、负责跟进落地公司的资源客户，并自主开发新客户,可以独立进行项目初期开拓中期谈判后期项目合同及款项跟进2、管理维护客户关系以及客户间的长期战略合作计划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2000.07-2013.06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广州云蝶科技有限公司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制定移动互联网新媒体（微信、微博、公众号、有赞、天猫、京东、抖音、小红书、B站及其他直播平台）销售平台的运营规划，明晰定位、目标、发展战略并落实实施；2、负责新媒体新产品、新功能的研发策略，战略推广，运营策略的制定和实施；3、负责新媒体平台相关内容、节目的策划、选题、执行、出稿等整体规划和运营管理，把握整体风格及发展方向；4、利用专业运营数据分析工具分析粉丝社会化媒体运营指标，提高运营效率与效果；5、根据新媒体平台发展，策划组织推广活动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项目名称：时空情境视角下农民工越轨行为防治研究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1995/07-2016/12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对公司下设的机器视觉项目的产品做推广宣传与销售2、根据公司整体营销计划，分析目标市场，制定并执行市场开发计划3、拓展客户资源，跟进并经营客户，完成公司产品的销售工作4、维系客户关系，做好售后服务的反馈与衔接工作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项目名称：信息化条件下宣传思想工作研究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2006/03-2017/09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电话邀约家长参加中心的公开课；2、通过标准化流程及话术向家长展示能动英语培训的特色（能力培训）;3、完成团队业绩目标，定期总结、分享工作经验与工作心得；4、借助企业平台学习行业前途沿理论知识、并将其运用到工作中。在能动英语，我们需要这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项目名称：我国最低工资制度的落实状况及其影响研究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1990年02月-2010年02月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招商策略制定及方案落地实施；2.商家联盟业务关系维护管理与业务对接；3.异业联盟体系搭建、合伙人体系梳理的落地推行；4.统筹招商管理，业务谈判、信息挖掘、关系维护、数据调研、签约等内容；5.上级交办的其他事项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首都师范大学科德学院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计算机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2010.07-2014.07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