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宋娅蓓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1924.02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13800622564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tu6ucr4@0355.net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甘肃省嘉峪关市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甘肃省嘉峪关市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甘肃省嘉峪关市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2002.07-2019.05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全职古筝老师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广州市龙星骏宜汽车销售服务有限公司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（1）广告派发，资源获取；（2）***人员的招聘与培训；（3）市场招生及市场活动的执行；（4）完成领导交办的其他工作；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2008.04-2019.12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英语外贸业务员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北京和利时系统工程有限公司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货物盘点、装载、分类，货物数据的录入管理2.负责每日工作情况完成工作日志，保证记录内容的完整、真实、有效3.做好与客户的货物配载数据的对接；4.负责引导公司运输车辆的停靠以及通知司机发车时间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2004年12月-2017年09月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亳州谯城区万达广场商业管理有限公司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1.初中数学老师2.普通话标准3.每天负责小班教学，安排学生按时完成作业，督促保证课堂纪律4.课后作业辅导、批改、提升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2001/09-2015/04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产品开发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么肆烤肉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货物盘点、装载、分类，货物数据的录入管理2.负责每日工作情况完成工作日志，保证记录内容的完整、真实、有效3.做好与客户的货物配载数据的对接；4.负责引导公司运输车辆的停靠以及通知司机发车时间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天津市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