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Sprint Review 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Información General</w:t>
      </w:r>
    </w:p>
    <w:tbl>
      <w:tblPr>
        <w:tblStyle w:val="Table1"/>
        <w:tblW w:w="8640.0" w:type="dxa"/>
        <w:jc w:val="left"/>
        <w:tblInd w:w="-108.0" w:type="dxa"/>
        <w:tblBorders>
          <w:top w:color="95b3d7" w:space="0" w:sz="4" w:val="single"/>
          <w:left w:color="95b3d7" w:space="0" w:sz="4" w:val="single"/>
          <w:bottom w:color="95b3d7" w:space="0" w:sz="4" w:val="single"/>
          <w:right w:color="95b3d7" w:space="0" w:sz="4" w:val="single"/>
          <w:insideH w:color="95b3d7" w:space="0" w:sz="4" w:val="single"/>
          <w:insideV w:color="95b3d7" w:space="0" w:sz="4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Admission Analytics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N°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Esteban Rojas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David Rubio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Desarrollo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Antonio Vega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Objetivos del Sprint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Completar las historias de usuarios faltantes, revisar y/o actualizar documentos del sprint anterior y esta iteración de sprint.</w:t>
      </w:r>
    </w:p>
    <w:p w:rsidR="00000000" w:rsidDel="00000000" w:rsidP="00000000" w:rsidRDefault="00000000" w:rsidRPr="00000000" w14:paraId="0000001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Historias de Usuario Completadas</w:t>
      </w:r>
    </w:p>
    <w:tbl>
      <w:tblPr>
        <w:tblStyle w:val="Table2"/>
        <w:tblW w:w="8655.0" w:type="dxa"/>
        <w:jc w:val="left"/>
        <w:tblInd w:w="-115.0" w:type="dxa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1440"/>
        <w:gridCol w:w="2880"/>
        <w:gridCol w:w="1785"/>
        <w:gridCol w:w="2550"/>
        <w:tblGridChange w:id="0">
          <w:tblGrid>
            <w:gridCol w:w="1440"/>
            <w:gridCol w:w="2880"/>
            <w:gridCol w:w="1785"/>
            <w:gridCol w:w="25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HU-0012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rtl w:val="0"/>
              </w:rPr>
              <w:t xml:space="preserve">Exportación de reportes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Descargar reportes en xlsx o csv</w:t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HU-0017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rtl w:val="0"/>
              </w:rPr>
              <w:t xml:space="preserve">Modificación a visitas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Boton de editar visita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HU-0024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color w:val="66666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rtl w:val="0"/>
              </w:rPr>
              <w:t xml:space="preserve">Documentación del proyecto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6666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del flujo de datos, transformaciones de fuentes para mantener trazabilidad y facilitar el mantenimiento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Métricas del Sprint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Historias planificadas: 3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Historias completadas: 3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rtl w:val="0"/>
        </w:rPr>
        <w:t xml:space="preserve">Burndown chart:</w:t>
      </w:r>
      <w:r w:rsidDel="00000000" w:rsidR="00000000" w:rsidRPr="00000000">
        <w:rPr>
          <w:rFonts w:ascii="Arial" w:cs="Arial" w:eastAsia="Arial" w:hAnsi="Arial"/>
          <w:color w:val="1f497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2311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Feedback del Product Owner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Positivo: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ve un trabajo integro y completo.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mejorar: </w:t>
      </w:r>
      <w:r w:rsidDel="00000000" w:rsidR="00000000" w:rsidRPr="00000000">
        <w:rPr>
          <w:rFonts w:ascii="Arial" w:cs="Arial" w:eastAsia="Arial" w:hAnsi="Arial"/>
          <w:rtl w:val="0"/>
        </w:rPr>
        <w:t xml:space="preserve">Nada por el momento.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right="0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David Rubio</w:t>
      </w:r>
      <w:r w:rsidDel="00000000" w:rsidR="00000000" w:rsidRPr="00000000">
        <w:rPr>
          <w:rFonts w:ascii="Arial" w:cs="Arial" w:eastAsia="Arial" w:hAnsi="Arial"/>
          <w:rtl w:val="0"/>
        </w:rPr>
        <w:t xml:space="preserve">________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Firma</w:t>
      </w:r>
    </w:p>
    <w:sectPr>
      <w:head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3375660</wp:posOffset>
          </wp:positionH>
          <wp:positionV relativeFrom="paragraph">
            <wp:posOffset>-342897</wp:posOffset>
          </wp:positionV>
          <wp:extent cx="3230880" cy="795100"/>
          <wp:effectExtent b="0" l="0" r="0" t="0"/>
          <wp:wrapSquare wrapText="bothSides" distB="0" distT="0" distL="114300" distR="114300"/>
          <wp:docPr descr="Archivo:Logo DuocUC.svg - Wikipedia, la enciclopedia libre" id="9" name="image1.png"/>
          <a:graphic>
            <a:graphicData uri="http://schemas.openxmlformats.org/drawingml/2006/picture">
              <pic:pic>
                <pic:nvPicPr>
                  <pic:cNvPr descr="Archivo:Logo DuocUC.svg - Wikipedia, la enciclopedia libr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30880" cy="795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adecuadrcula5oscura-nfasis1">
    <w:name w:val="Grid Table 5 Dark Accent 1"/>
    <w:basedOn w:val="Tablanormal"/>
    <w:uiPriority w:val="50"/>
    <w:rsid w:val="009B3B8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decuadrcula4-nfasis1">
    <w:name w:val="Grid Table 4 Accent 1"/>
    <w:basedOn w:val="Tablanormal"/>
    <w:uiPriority w:val="49"/>
    <w:rsid w:val="009B3B8E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  <w:tblStylePr w:type="band1Horz">
      <w:tcPr>
        <w:shd w:fill="b8cce4" w:val="clear"/>
      </w:tcPr>
    </w:tblStylePr>
    <w:tblStylePr w:type="band1Vert">
      <w:tcPr>
        <w:shd w:fill="b8cce4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4f81bd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4f81bd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  <w:tblStylePr w:type="band1Horz">
      <w:tcPr>
        <w:shd w:fill="b8cce4" w:val="clear"/>
      </w:tcPr>
    </w:tblStylePr>
    <w:tblStylePr w:type="band1Vert">
      <w:tcPr>
        <w:shd w:fill="b8cce4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4f81bd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4f81bd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f81bd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  <w:tblStylePr w:type="band1Horz">
      <w:tcPr>
        <w:shd w:fill="b8cce4" w:val="clear"/>
      </w:tcPr>
    </w:tblStylePr>
    <w:tblStylePr w:type="band1Vert">
      <w:tcPr>
        <w:shd w:fill="b8cce4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4f81bd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4f81bd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02QVYnKLOG6+z8kFM53t98WDw==">CgMxLjA4AHIhMTdqMFlEcGJEcnZsQ1BEbmlXQ3BUWEJMaFVsUDNDZFNE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