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5d1vnuw757i0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Antonio Ignacio Yuri Vega Vega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b9vnmp371uoa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Planificación y Gestión  de Proyectos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La capacidad de organizar recursos, tiempos y costos en proyectos generales.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Planificación y Gestión  de Proyectos Informáticos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 esencial para roles como Project Manager o Scrum Master.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Data Science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Ciencia de datos y extracción de conocimientos.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Programación y buenas prácticas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 la base para desarrolladores Front-End, Back-End o Full-Stack.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Comunicación en Inglés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Habilidad para comunicarse en contextos técnicos y laborales en inglés intermedio-alto.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Implementación de Soluciones Tecnológicas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Para resolver problemas complejos en su área de especialización, aplicando estándares, tecnologías y metodologías relevantes.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Seguridad, calidad y transformación de datos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certificación, resolver vulnerabilidades sistémicas y transformar grandes volúmenes de datos para apoyar la toma de decisiones organizacionales.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Etica Profesional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Integración de valores éticos y responsabilidad profesional.</w:t>
            </w:r>
          </w:p>
        </w:tc>
      </w:tr>
    </w:tbl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yplTfNzjP2w8fekmiQvXwB5izw==">CgMxLjAyDmguNWQxdm51dzc1N2kwMg5oLmI5dm5tcDM3MXVvYTgAciExdGxaVHFzSzU3eEY2b25HRndHQlhIOE5OOHhkTlJzZUw=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