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jc w:val="both"/>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fueron Minería de Datos, Big Data, Programación de Bases de Datos y BPMN. Estas materias fueron especialmente atractivas porque mis intereses profesionales van más allá de la simple programación; me gustaría desarrollarme en áreas de la informática que estén en constante evolución, como la ciberseguridad, el análisis de datos o similares.</w:t>
            </w:r>
          </w:p>
          <w:p w:rsidR="00000000" w:rsidDel="00000000" w:rsidP="00000000" w:rsidRDefault="00000000" w:rsidRPr="00000000" w14:paraId="0000000E">
            <w:pPr>
              <w:spacing w:after="240" w:before="240" w:lineRule="auto"/>
              <w:jc w:val="both"/>
              <w:rPr>
                <w:color w:val="767171"/>
                <w:sz w:val="24"/>
                <w:szCs w:val="24"/>
              </w:rPr>
            </w:pPr>
            <w:r w:rsidDel="00000000" w:rsidR="00000000" w:rsidRPr="00000000">
              <w:rPr>
                <w:color w:val="767171"/>
                <w:sz w:val="24"/>
                <w:szCs w:val="24"/>
                <w:rtl w:val="0"/>
              </w:rPr>
              <w:t xml:space="preserve">Cada una de estas asignaturas me permitió conocer procesos, metodologías y enfoques que amplían la perspectiva de lo que significa trabajar en tecnología, mostrando que la informática abarca mucho más que escribir código.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spacing w:after="240" w:before="240" w:lineRule="auto"/>
              <w:rPr>
                <w:color w:val="767171"/>
                <w:sz w:val="24"/>
                <w:szCs w:val="24"/>
              </w:rPr>
            </w:pPr>
            <w:r w:rsidDel="00000000" w:rsidR="00000000" w:rsidRPr="00000000">
              <w:rPr>
                <w:color w:val="767171"/>
                <w:sz w:val="24"/>
                <w:szCs w:val="24"/>
                <w:rtl w:val="0"/>
              </w:rPr>
              <w:t xml:space="preserve">Sí, las certificaciones obtenidas a lo largo de la carrera tienen un gran valor, especialmente gracias al programa </w:t>
            </w:r>
            <w:r w:rsidDel="00000000" w:rsidR="00000000" w:rsidRPr="00000000">
              <w:rPr>
                <w:b w:val="1"/>
                <w:color w:val="767171"/>
                <w:sz w:val="24"/>
                <w:szCs w:val="24"/>
                <w:rtl w:val="0"/>
              </w:rPr>
              <w:t xml:space="preserve">Certifika</w:t>
            </w:r>
            <w:r w:rsidDel="00000000" w:rsidR="00000000" w:rsidRPr="00000000">
              <w:rPr>
                <w:color w:val="767171"/>
                <w:sz w:val="24"/>
                <w:szCs w:val="24"/>
                <w:rtl w:val="0"/>
              </w:rPr>
              <w:t xml:space="preserve">, que nos permite acceder a certificaciones externas a Duoc. Estas acreditaciones fortalecen nuestro currículum y nos hacen más competitivos frente a posibles empleadores.</w:t>
            </w:r>
          </w:p>
          <w:p w:rsidR="00000000" w:rsidDel="00000000" w:rsidP="00000000" w:rsidRDefault="00000000" w:rsidRPr="00000000" w14:paraId="00000015">
            <w:pPr>
              <w:spacing w:after="240" w:before="240" w:lineRule="auto"/>
              <w:rPr>
                <w:color w:val="767171"/>
                <w:sz w:val="24"/>
                <w:szCs w:val="24"/>
              </w:rPr>
            </w:pPr>
            <w:r w:rsidDel="00000000" w:rsidR="00000000" w:rsidRPr="00000000">
              <w:rPr>
                <w:color w:val="767171"/>
                <w:sz w:val="24"/>
                <w:szCs w:val="24"/>
                <w:rtl w:val="0"/>
              </w:rPr>
              <w:t xml:space="preserve">La que más valoro es la certificación </w:t>
            </w:r>
            <w:r w:rsidDel="00000000" w:rsidR="00000000" w:rsidRPr="00000000">
              <w:rPr>
                <w:b w:val="1"/>
                <w:color w:val="767171"/>
                <w:sz w:val="24"/>
                <w:szCs w:val="24"/>
                <w:rtl w:val="0"/>
              </w:rPr>
              <w:t xml:space="preserve">TOEIC</w:t>
            </w:r>
            <w:r w:rsidDel="00000000" w:rsidR="00000000" w:rsidRPr="00000000">
              <w:rPr>
                <w:color w:val="767171"/>
                <w:sz w:val="24"/>
                <w:szCs w:val="24"/>
                <w:rtl w:val="0"/>
              </w:rPr>
              <w:t xml:space="preserve">, ya que contar con un nivel alto de inglés comprobado no solo nos permite afirmar que dominamos el idioma, sino también respaldarlo con un documento oficial, lo que puede marcar una diferencia significativa en entrevistas laborales.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las siguientes competencias:</w:t>
            </w:r>
          </w:p>
          <w:p w:rsidR="00000000" w:rsidDel="00000000" w:rsidP="00000000" w:rsidRDefault="00000000" w:rsidRPr="00000000" w14:paraId="00000028">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9">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programas y rutinas de variada complejidad para dar solución a requerimientos de la organización, utilizando tecnologías de mercado y buenas prácticas de codificación.</w:t>
            </w:r>
          </w:p>
          <w:p w:rsidR="00000000" w:rsidDel="00000000" w:rsidP="00000000" w:rsidRDefault="00000000" w:rsidRPr="00000000" w14:paraId="0000002A">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Desarrollar la transformación de grandes volúmenes de datos para obtener información y conocimiento que apoyen la toma de decisiones y la mejora de procesos de negocio, conforme a las necesidades de la organización.</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Por otro lado, considero que debo fortalecer mis habilidades en:</w:t>
            </w:r>
          </w:p>
          <w:p w:rsidR="00000000" w:rsidDel="00000000" w:rsidP="00000000" w:rsidRDefault="00000000" w:rsidRPr="00000000" w14:paraId="0000002D">
            <w:pPr>
              <w:numPr>
                <w:ilvl w:val="0"/>
                <w:numId w:val="4"/>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Administrar la configuración de ambientes, servicios de aplicaciones y bases de datos en entornos empresariales, a fin de habilitar la operatividad y asegurar la continuidad de los sistemas según los estándares de la industria.</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w:t>
            </w:r>
            <w:r w:rsidDel="00000000" w:rsidR="00000000" w:rsidRPr="00000000">
              <w:rPr>
                <w:b w:val="1"/>
                <w:color w:val="767171"/>
                <w:sz w:val="24"/>
                <w:szCs w:val="24"/>
                <w:rtl w:val="0"/>
              </w:rPr>
              <w:t xml:space="preserve">ciberseguridad, análisis de datos y DevOps</w:t>
            </w:r>
            <w:r w:rsidDel="00000000" w:rsidR="00000000" w:rsidRPr="00000000">
              <w:rPr>
                <w:color w:val="767171"/>
                <w:sz w:val="24"/>
                <w:szCs w:val="24"/>
                <w:rtl w:val="0"/>
              </w:rPr>
              <w:t xml:space="preserve">, ya que son áreas de la industria en las que el estudio constante y la resolución de problemas forman parte del día a día. Me motiva especialmente combinar la resolución de problemas con la informática, aplicando conocimientos técnicos para enfrentar desafíos reales y dinámicos.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w:t>
            </w:r>
          </w:p>
          <w:p w:rsidR="00000000" w:rsidDel="00000000" w:rsidP="00000000" w:rsidRDefault="00000000" w:rsidRPr="00000000" w14:paraId="00000042">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Resolver vulnerabilidades sistémicas</w:t>
            </w:r>
            <w:r w:rsidDel="00000000" w:rsidR="00000000" w:rsidRPr="00000000">
              <w:rPr>
                <w:color w:val="767171"/>
                <w:sz w:val="24"/>
                <w:szCs w:val="24"/>
                <w:rtl w:val="0"/>
              </w:rPr>
              <w:t xml:space="preserve">, garantizando que el software construido cumpla con las normas de seguridad exigidas por la industria.</w:t>
            </w:r>
          </w:p>
          <w:p w:rsidR="00000000" w:rsidDel="00000000" w:rsidP="00000000" w:rsidRDefault="00000000" w:rsidRPr="00000000" w14:paraId="00000043">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Desarrollar la transformación de grandes volúmenes de datos</w:t>
            </w:r>
            <w:r w:rsidDel="00000000" w:rsidR="00000000" w:rsidRPr="00000000">
              <w:rPr>
                <w:color w:val="767171"/>
                <w:sz w:val="24"/>
                <w:szCs w:val="24"/>
                <w:rtl w:val="0"/>
              </w:rPr>
              <w:t xml:space="preserve">, obteniendo información y conocimiento que apoyen la toma de decisiones y la mejora de procesos de negocio, de acuerdo con las necesidades de la organización.</w:t>
              <w:br w:type="textWrapping"/>
            </w:r>
          </w:p>
          <w:p w:rsidR="00000000" w:rsidDel="00000000" w:rsidP="00000000" w:rsidRDefault="00000000" w:rsidRPr="00000000" w14:paraId="00000044">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Considero que la primera requiere ser fortalecida especialmente, ya que se alinea directamente con mi interés por el área de ciberseguridad y la protección de sistemas.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verme consolidado como un profesional en constante crecimiento, incorporando nuevas certificaciones que fortalezcan mi perfil y me permitan aportar mayor valor a la organización. Mi objetivo es desarrollarme en las áreas que más me apasionan, dentro de una empresa que promueva el aprendizaje y la proyección profesional. Además, me interesa abrir oportunidades laborales en el extranjero para ampliar mi experiencia y enfrentar nuevos desafíos.</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60y78w2nln0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Sí, el proyecto se relaciona directamente con las áreas de Big Data, procesamiento de datos, creación de pipelines y visualización en una página web segura. Con el tiempo ha requerido ciertos ajustes, pero siempre ha mantenido la misma esencia y se alinea con los puestos a los que me gustaría postular en el futuro.</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8yEBm8QGCdVliqXzY8Yf9rNkiw==">CgMxLjAyDmguNjB5Nzh3Mm5sbjBuOAByITFKbnQ3VGZvTElwVnNsTTJWMDFfc1pIUWx4LWR3eHhuZQ==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