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_GoBack"/>
      <w:bookmarkEnd w:id="0"/>
      <w:r>
        <w:rPr/>
        <w:t>Encuesta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>¿Qué ventajas y desventajas le ve a utilizar vehículo personal de forma cotidiana?¿Utiliza Usted?</w:t>
      </w:r>
    </w:p>
    <w:p>
      <w:pPr>
        <w:pStyle w:val="Cuerpodetexto"/>
        <w:ind w:left="720" w:hanging="0"/>
        <w:rPr>
          <w:color w:val="00B050"/>
        </w:rPr>
      </w:pPr>
      <w:r>
        <w:rPr>
          <w:color w:val="00B050"/>
        </w:rPr>
        <w:t xml:space="preserve">Puedo ir a cualquier lado, no importa lo lejos que queda y no dependo de otras personas para poder movilizarme libremente. La desventaja (al menos en Guatemala) es que el tráfico hace que viajar en carro se vuelva una pérdida de tiempo y dinero. </w:t>
      </w:r>
    </w:p>
    <w:p>
      <w:pPr>
        <w:pStyle w:val="Cuerpodetexto"/>
        <w:ind w:left="720" w:hanging="0"/>
        <w:rPr>
          <w:color w:val="00B050"/>
        </w:rPr>
      </w:pPr>
      <w:r>
        <w:rPr>
          <w:color w:val="00B050"/>
        </w:rPr>
        <w:t xml:space="preserve">No utilizo vehículo personal por el momento. </w:t>
      </w:r>
    </w:p>
    <w:p>
      <w:pPr>
        <w:pStyle w:val="Cuerpodetexto"/>
        <w:numPr>
          <w:ilvl w:val="0"/>
          <w:numId w:val="1"/>
        </w:numPr>
        <w:rPr/>
      </w:pPr>
      <w:r>
        <w:rPr/>
        <w:t>¿Qué clase de control tiene usted sobre su uso de gasolina?</w:t>
      </w:r>
    </w:p>
    <w:p>
      <w:pPr>
        <w:pStyle w:val="Cuerpodetexto"/>
        <w:rPr>
          <w:color w:val="00B050"/>
        </w:rPr>
      </w:pPr>
      <w:r>
        <w:rPr/>
        <w:tab/>
      </w:r>
      <w:r>
        <w:rPr>
          <w:color w:val="00B050"/>
        </w:rPr>
        <w:t>No acelerar mucho para que no se gaste tanto la gasolina y mantener el carro en buen estado, revisando que no hayan escapes o derrames de la misma.</w:t>
      </w:r>
    </w:p>
    <w:p>
      <w:pPr>
        <w:pStyle w:val="Cuerpodetexto"/>
        <w:numPr>
          <w:ilvl w:val="0"/>
          <w:numId w:val="1"/>
        </w:numPr>
        <w:rPr/>
      </w:pPr>
      <w:r>
        <w:rPr/>
        <w:t>¿Qué hace para no quedarse sin gasolina?¿Le funciona?</w:t>
      </w:r>
    </w:p>
    <w:p>
      <w:pPr>
        <w:pStyle w:val="Cuerpodetexto"/>
        <w:ind w:left="720" w:hanging="0"/>
        <w:rPr>
          <w:color w:val="00B050"/>
        </w:rPr>
      </w:pPr>
      <w:r>
        <w:rPr>
          <w:color w:val="00B050"/>
        </w:rPr>
        <w:t xml:space="preserve">Lo mismo que en la pregunta anterior, y fijarme con cierta frecuencia cuanta gasolina indica el carro que tengo, si está a dos barritas de estar vacío, paso echándole gasolina. </w:t>
      </w:r>
    </w:p>
    <w:p>
      <w:pPr>
        <w:pStyle w:val="Cuerpodetexto"/>
        <w:numPr>
          <w:ilvl w:val="0"/>
          <w:numId w:val="1"/>
        </w:numPr>
        <w:rPr/>
      </w:pPr>
      <w:r>
        <w:rPr/>
        <w:t>¿Ha tenido alguna experiencia donde la falta de gasolina pudiera ser un problema?</w:t>
      </w:r>
    </w:p>
    <w:p>
      <w:pPr>
        <w:pStyle w:val="Cuerpodetexto"/>
        <w:ind w:left="720" w:hanging="0"/>
        <w:rPr>
          <w:color w:val="00B050"/>
        </w:rPr>
      </w:pPr>
      <w:r>
        <w:rPr>
          <w:color w:val="00B050"/>
        </w:rPr>
        <w:t>No.</w:t>
      </w:r>
    </w:p>
    <w:p>
      <w:pPr>
        <w:pStyle w:val="Cuerpodetexto"/>
        <w:numPr>
          <w:ilvl w:val="0"/>
          <w:numId w:val="1"/>
        </w:numPr>
        <w:rPr/>
      </w:pPr>
      <w:r>
        <w:rPr/>
        <w:t>¿Es usted quién paga su gasolina?¿Si no, como la financia y que procedimientos tiene para obtener el dinero?¿Esto le ha dado problemas?</w:t>
      </w:r>
    </w:p>
    <w:p>
      <w:pPr>
        <w:pStyle w:val="Cuerpodetexto"/>
        <w:ind w:left="720" w:hanging="0"/>
        <w:rPr>
          <w:color w:val="00B050"/>
        </w:rPr>
      </w:pPr>
      <w:r>
        <w:rPr>
          <w:color w:val="00B050"/>
        </w:rPr>
        <w:t xml:space="preserve">No, me la pagan mis papas. </w:t>
      </w:r>
    </w:p>
    <w:p>
      <w:pPr>
        <w:pStyle w:val="Cuerpodetexto"/>
        <w:numPr>
          <w:ilvl w:val="0"/>
          <w:numId w:val="1"/>
        </w:numPr>
        <w:rPr/>
      </w:pPr>
      <w:r>
        <w:rPr/>
        <w:t>¿Que tipo de información le sería útil acerca de cómo utiliza ga</w:t>
      </w:r>
      <w:r>
        <w:rPr/>
        <w:t>s</w:t>
      </w:r>
      <w:r>
        <w:rPr/>
        <w:t>olina?</w:t>
      </w:r>
    </w:p>
    <w:p>
      <w:pPr>
        <w:pStyle w:val="Cuerpodetexto"/>
        <w:spacing w:before="0" w:after="140"/>
        <w:ind w:left="720" w:hanging="0"/>
        <w:rPr/>
      </w:pPr>
      <w:r>
        <w:rPr>
          <w:color w:val="00B050"/>
        </w:rPr>
        <w:t>Otras formas de ahorrar el gasto de la misma, en especial ahora que hay mucho tráfico en Guatemala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G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es-GT" w:eastAsia="zh-CN" w:bidi="hi-IN"/>
    </w:rPr>
  </w:style>
  <w:style w:type="paragraph" w:styleId="Encabezado1" w:customStyle="1">
    <w:name w:val="Encabezado 1"/>
    <w:basedOn w:val="Encabezamiento"/>
    <w:pPr>
      <w:outlineLvl w:val="0"/>
    </w:pPr>
    <w:rPr>
      <w:b/>
      <w:bCs/>
      <w:sz w:val="36"/>
      <w:szCs w:val="36"/>
    </w:rPr>
  </w:style>
  <w:style w:type="paragraph" w:styleId="Encabezado2" w:customStyle="1">
    <w:name w:val="Encabezado 2"/>
    <w:basedOn w:val="Encabezamiento"/>
    <w:pPr>
      <w:spacing w:before="200" w:after="0"/>
      <w:outlineLvl w:val="1"/>
    </w:pPr>
    <w:rPr>
      <w:b/>
      <w:bCs/>
      <w:sz w:val="32"/>
      <w:szCs w:val="32"/>
    </w:rPr>
  </w:style>
  <w:style w:type="paragraph" w:styleId="Encabezado3" w:customStyle="1">
    <w:name w:val="Encabezado 3"/>
    <w:basedOn w:val="Encabezamiento"/>
    <w:p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Pie" w:customStyle="1">
    <w:name w:val="Pie"/>
    <w:basedOn w:val="Normal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mien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miento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51040</TotalTime>
  <Application>LibreOffice/4.4.2.2$Windows_x86 LibreOffice_project/c4c7d32d0d49397cad38d62472b0bc8acff48dd6</Application>
  <Paragraphs>14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2015-08-12T03:12:00Z</dcterms:created>
  <dc:creator>Mario Fernando gálvez cifuentes</dc:creator>
  <dc:language>es-GT</dc:language>
  <dcterms:modified xsi:type="dcterms:W3CDTF">2015-08-12T21:52:29Z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