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03" w:rsidRPr="004E008D" w:rsidRDefault="00B25B03" w:rsidP="007C4C01">
      <w:pPr>
        <w:jc w:val="center"/>
        <w:rPr>
          <w:rFonts w:ascii="Arial" w:hAnsi="Arial" w:cs="Arial"/>
          <w:color w:val="000000" w:themeColor="text1"/>
        </w:rPr>
      </w:pPr>
      <w:r w:rsidRPr="004E008D">
        <w:rPr>
          <w:rFonts w:ascii="Arial" w:hAnsi="Arial" w:cs="Arial"/>
          <w:noProof/>
          <w:color w:val="000000" w:themeColor="text1"/>
          <w:lang w:eastAsia="es-MX"/>
        </w:rPr>
        <w:drawing>
          <wp:inline distT="0" distB="0" distL="0" distR="0" wp14:anchorId="33D6FA6C" wp14:editId="5951D228">
            <wp:extent cx="3762375" cy="310395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v.gif"/>
                    <pic:cNvPicPr/>
                  </pic:nvPicPr>
                  <pic:blipFill>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3762375" cy="3103959"/>
                    </a:xfrm>
                    <a:prstGeom prst="rect">
                      <a:avLst/>
                    </a:prstGeom>
                  </pic:spPr>
                </pic:pic>
              </a:graphicData>
            </a:graphic>
          </wp:inline>
        </w:drawing>
      </w:r>
    </w:p>
    <w:p w:rsidR="00B25B03" w:rsidRPr="004E008D" w:rsidRDefault="00B25B03" w:rsidP="007C4C01">
      <w:pPr>
        <w:jc w:val="center"/>
        <w:rPr>
          <w:rFonts w:ascii="Arial" w:hAnsi="Arial" w:cs="Arial"/>
          <w:b/>
          <w:color w:val="000000" w:themeColor="text1"/>
          <w:sz w:val="40"/>
          <w:szCs w:val="40"/>
        </w:rPr>
      </w:pPr>
      <w:r w:rsidRPr="004E008D">
        <w:rPr>
          <w:rFonts w:ascii="Arial" w:hAnsi="Arial" w:cs="Arial"/>
          <w:b/>
          <w:color w:val="000000" w:themeColor="text1"/>
          <w:sz w:val="40"/>
          <w:szCs w:val="40"/>
        </w:rPr>
        <w:t>Universidad Tecnológica del Centro de Veracruz</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32"/>
          <w:szCs w:val="32"/>
        </w:rPr>
      </w:pPr>
      <w:r w:rsidRPr="004E008D">
        <w:rPr>
          <w:rFonts w:ascii="Arial" w:hAnsi="Arial" w:cs="Arial"/>
          <w:b/>
          <w:color w:val="000000" w:themeColor="text1"/>
          <w:sz w:val="32"/>
          <w:szCs w:val="32"/>
        </w:rPr>
        <w:t>Programa educativo de Tecnologías de la información y la comunicación</w:t>
      </w:r>
    </w:p>
    <w:p w:rsidR="00B25B03" w:rsidRPr="004E008D" w:rsidRDefault="00B25B03" w:rsidP="007C4C01">
      <w:pPr>
        <w:jc w:val="center"/>
        <w:rPr>
          <w:rFonts w:ascii="Arial" w:hAnsi="Arial" w:cs="Arial"/>
          <w:b/>
          <w:color w:val="000000" w:themeColor="text1"/>
          <w:sz w:val="28"/>
          <w:szCs w:val="28"/>
        </w:rPr>
      </w:pPr>
    </w:p>
    <w:p w:rsidR="00523619" w:rsidRPr="00941EA1" w:rsidRDefault="00B25B03" w:rsidP="007C4C01">
      <w:pPr>
        <w:jc w:val="center"/>
        <w:rPr>
          <w:rFonts w:ascii="Arial" w:hAnsi="Arial" w:cs="Arial"/>
          <w:b/>
          <w:color w:val="000000" w:themeColor="text1"/>
          <w:sz w:val="40"/>
          <w:szCs w:val="40"/>
        </w:rPr>
      </w:pPr>
      <w:r w:rsidRPr="00941EA1">
        <w:rPr>
          <w:rFonts w:ascii="Arial" w:hAnsi="Arial" w:cs="Arial"/>
          <w:b/>
          <w:color w:val="000000" w:themeColor="text1"/>
          <w:sz w:val="40"/>
          <w:szCs w:val="40"/>
        </w:rPr>
        <w:t>Roca 2</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28"/>
          <w:szCs w:val="28"/>
        </w:rPr>
      </w:pPr>
      <w:r w:rsidRPr="004E008D">
        <w:rPr>
          <w:rFonts w:ascii="Arial" w:hAnsi="Arial" w:cs="Arial"/>
          <w:b/>
          <w:color w:val="000000" w:themeColor="text1"/>
          <w:sz w:val="28"/>
          <w:szCs w:val="28"/>
        </w:rPr>
        <w:t>Presenta: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Contreras Ortiz José Manuel</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Elotlán Hernández Ana Karina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Hernández Chávez Celia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Sánchez Gómez Estuardo</w:t>
      </w: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47B34" w:rsidRDefault="00B25B03" w:rsidP="00447B34">
      <w:pPr>
        <w:rPr>
          <w:rFonts w:ascii="Arial" w:hAnsi="Arial" w:cs="Arial"/>
          <w:b/>
          <w:color w:val="000000" w:themeColor="text1"/>
          <w:sz w:val="28"/>
          <w:szCs w:val="28"/>
        </w:rPr>
      </w:pPr>
    </w:p>
    <w:p w:rsidR="00B25B03" w:rsidRPr="0045508D" w:rsidRDefault="00B25B03" w:rsidP="0045508D">
      <w:pPr>
        <w:pStyle w:val="Prrafodelista"/>
        <w:jc w:val="right"/>
        <w:rPr>
          <w:rFonts w:ascii="Arial" w:hAnsi="Arial" w:cs="Arial"/>
          <w:b/>
          <w:color w:val="000000" w:themeColor="text1"/>
        </w:rPr>
      </w:pPr>
      <w:r w:rsidRPr="0045508D">
        <w:rPr>
          <w:rFonts w:ascii="Arial" w:hAnsi="Arial" w:cs="Arial"/>
          <w:b/>
          <w:color w:val="000000" w:themeColor="text1"/>
        </w:rPr>
        <w:t xml:space="preserve">Cuitláhuac, Veracruz a </w:t>
      </w:r>
      <w:r w:rsidR="0045508D">
        <w:rPr>
          <w:rFonts w:ascii="Arial" w:hAnsi="Arial" w:cs="Arial"/>
          <w:b/>
          <w:color w:val="000000" w:themeColor="text1"/>
        </w:rPr>
        <w:t xml:space="preserve">21 </w:t>
      </w:r>
      <w:r w:rsidRPr="0045508D">
        <w:rPr>
          <w:rFonts w:ascii="Arial" w:hAnsi="Arial" w:cs="Arial"/>
          <w:b/>
          <w:color w:val="000000" w:themeColor="text1"/>
        </w:rPr>
        <w:t xml:space="preserve">de </w:t>
      </w:r>
      <w:r w:rsidR="0045508D">
        <w:rPr>
          <w:rFonts w:ascii="Arial" w:hAnsi="Arial" w:cs="Arial"/>
          <w:b/>
          <w:color w:val="000000" w:themeColor="text1"/>
        </w:rPr>
        <w:t>septiembre</w:t>
      </w:r>
      <w:r w:rsidRPr="0045508D">
        <w:rPr>
          <w:rFonts w:ascii="Arial" w:hAnsi="Arial" w:cs="Arial"/>
          <w:b/>
          <w:color w:val="000000" w:themeColor="text1"/>
        </w:rPr>
        <w:t xml:space="preserve"> del 2015</w:t>
      </w:r>
    </w:p>
    <w:p w:rsidR="00023A19" w:rsidRPr="004E008D" w:rsidRDefault="00023A19" w:rsidP="00BE19C0">
      <w:pPr>
        <w:jc w:val="center"/>
        <w:rPr>
          <w:rFonts w:ascii="Arial" w:hAnsi="Arial" w:cs="Arial"/>
          <w:b/>
          <w:sz w:val="24"/>
          <w:szCs w:val="24"/>
        </w:rPr>
      </w:pPr>
      <w:r w:rsidRPr="004E008D">
        <w:rPr>
          <w:rFonts w:ascii="Arial" w:hAnsi="Arial" w:cs="Arial"/>
          <w:b/>
          <w:sz w:val="24"/>
          <w:szCs w:val="24"/>
        </w:rPr>
        <w:lastRenderedPageBreak/>
        <w:t xml:space="preserve">Versiones para “Descripción </w:t>
      </w:r>
      <w:r w:rsidR="00BE19C0">
        <w:rPr>
          <w:rFonts w:ascii="Arial" w:hAnsi="Arial" w:cs="Arial"/>
          <w:b/>
          <w:sz w:val="24"/>
          <w:szCs w:val="24"/>
        </w:rPr>
        <w:t>del proyecto</w:t>
      </w:r>
      <w:r w:rsidRPr="004E008D">
        <w:rPr>
          <w:rFonts w:ascii="Arial" w:hAnsi="Arial" w:cs="Arial"/>
          <w:b/>
          <w:sz w:val="24"/>
          <w:szCs w:val="24"/>
        </w:rPr>
        <w:t>”</w:t>
      </w:r>
    </w:p>
    <w:tbl>
      <w:tblPr>
        <w:tblStyle w:val="Tablaconcuadrcula"/>
        <w:tblW w:w="0" w:type="auto"/>
        <w:tblLook w:val="04A0" w:firstRow="1" w:lastRow="0" w:firstColumn="1" w:lastColumn="0" w:noHBand="0" w:noVBand="1"/>
      </w:tblPr>
      <w:tblGrid>
        <w:gridCol w:w="2122"/>
        <w:gridCol w:w="2123"/>
        <w:gridCol w:w="2124"/>
        <w:gridCol w:w="2124"/>
      </w:tblGrid>
      <w:tr w:rsidR="00023A19" w:rsidRPr="004E008D" w:rsidTr="00523619">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Fecha</w:t>
            </w:r>
          </w:p>
        </w:tc>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Versión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Descripción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Autor</w:t>
            </w:r>
          </w:p>
        </w:tc>
      </w:tr>
      <w:tr w:rsidR="00023A19" w:rsidRPr="004E008D" w:rsidTr="00523619">
        <w:tc>
          <w:tcPr>
            <w:tcW w:w="2123" w:type="dxa"/>
          </w:tcPr>
          <w:p w:rsidR="00023A19" w:rsidRPr="004E008D" w:rsidRDefault="0045508D" w:rsidP="0045508D">
            <w:pPr>
              <w:jc w:val="both"/>
              <w:rPr>
                <w:rFonts w:ascii="Arial" w:hAnsi="Arial" w:cs="Arial"/>
                <w:sz w:val="24"/>
                <w:szCs w:val="24"/>
              </w:rPr>
            </w:pPr>
            <w:r>
              <w:rPr>
                <w:rFonts w:ascii="Arial" w:hAnsi="Arial" w:cs="Arial"/>
                <w:sz w:val="24"/>
                <w:szCs w:val="24"/>
              </w:rPr>
              <w:t>21</w:t>
            </w:r>
            <w:r w:rsidR="00023A19" w:rsidRPr="004E008D">
              <w:rPr>
                <w:rFonts w:ascii="Arial" w:hAnsi="Arial" w:cs="Arial"/>
                <w:sz w:val="24"/>
                <w:szCs w:val="24"/>
              </w:rPr>
              <w:t>/0</w:t>
            </w:r>
            <w:r>
              <w:rPr>
                <w:rFonts w:ascii="Arial" w:hAnsi="Arial" w:cs="Arial"/>
                <w:sz w:val="24"/>
                <w:szCs w:val="24"/>
              </w:rPr>
              <w:t>9</w:t>
            </w:r>
            <w:r w:rsidR="00023A19" w:rsidRPr="004E008D">
              <w:rPr>
                <w:rFonts w:ascii="Arial" w:hAnsi="Arial" w:cs="Arial"/>
                <w:sz w:val="24"/>
                <w:szCs w:val="24"/>
              </w:rPr>
              <w:t>/15</w:t>
            </w:r>
          </w:p>
        </w:tc>
        <w:tc>
          <w:tcPr>
            <w:tcW w:w="2123" w:type="dxa"/>
          </w:tcPr>
          <w:p w:rsidR="00023A19" w:rsidRPr="004E008D" w:rsidRDefault="0045508D" w:rsidP="004E008D">
            <w:pPr>
              <w:jc w:val="both"/>
              <w:rPr>
                <w:rFonts w:ascii="Arial" w:hAnsi="Arial" w:cs="Arial"/>
                <w:sz w:val="24"/>
                <w:szCs w:val="24"/>
              </w:rPr>
            </w:pPr>
            <w:r>
              <w:rPr>
                <w:rFonts w:ascii="Arial" w:hAnsi="Arial" w:cs="Arial"/>
                <w:sz w:val="24"/>
                <w:szCs w:val="24"/>
              </w:rPr>
              <w:t>5</w:t>
            </w:r>
            <w:r w:rsidR="00023A19" w:rsidRPr="004E008D">
              <w:rPr>
                <w:rFonts w:ascii="Arial" w:hAnsi="Arial" w:cs="Arial"/>
                <w:sz w:val="24"/>
                <w:szCs w:val="24"/>
              </w:rPr>
              <w:t>.0</w:t>
            </w:r>
          </w:p>
        </w:tc>
        <w:tc>
          <w:tcPr>
            <w:tcW w:w="2124" w:type="dxa"/>
          </w:tcPr>
          <w:p w:rsidR="00023A19" w:rsidRPr="004E008D" w:rsidRDefault="0045508D" w:rsidP="004E008D">
            <w:pPr>
              <w:jc w:val="both"/>
              <w:rPr>
                <w:rFonts w:ascii="Arial" w:hAnsi="Arial" w:cs="Arial"/>
                <w:sz w:val="24"/>
                <w:szCs w:val="24"/>
              </w:rPr>
            </w:pPr>
            <w:r>
              <w:rPr>
                <w:rFonts w:ascii="Arial" w:hAnsi="Arial" w:cs="Arial"/>
                <w:sz w:val="24"/>
                <w:szCs w:val="24"/>
              </w:rPr>
              <w:t>Se incluyen en el documentos detalles sobre la situación actual de la empresa</w:t>
            </w:r>
            <w:r w:rsidR="000739F7" w:rsidRPr="004E008D">
              <w:rPr>
                <w:rFonts w:ascii="Arial" w:hAnsi="Arial" w:cs="Arial"/>
                <w:sz w:val="24"/>
                <w:szCs w:val="24"/>
              </w:rPr>
              <w:t>.</w:t>
            </w:r>
          </w:p>
        </w:tc>
        <w:tc>
          <w:tcPr>
            <w:tcW w:w="2124" w:type="dxa"/>
          </w:tcPr>
          <w:p w:rsidR="00023A19" w:rsidRPr="004E008D" w:rsidRDefault="000739F7" w:rsidP="004E008D">
            <w:pPr>
              <w:jc w:val="both"/>
              <w:rPr>
                <w:rFonts w:ascii="Arial" w:hAnsi="Arial" w:cs="Arial"/>
                <w:sz w:val="24"/>
                <w:szCs w:val="24"/>
              </w:rPr>
            </w:pPr>
            <w:r w:rsidRPr="004E008D">
              <w:rPr>
                <w:rFonts w:ascii="Arial" w:hAnsi="Arial" w:cs="Arial"/>
                <w:sz w:val="24"/>
                <w:szCs w:val="24"/>
              </w:rPr>
              <w:t>José Manuel Contreras.</w:t>
            </w:r>
          </w:p>
        </w:tc>
      </w:tr>
    </w:tbl>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DE4BD5" w:rsidRPr="004E008D" w:rsidRDefault="00DE4BD5"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Default="00023A19" w:rsidP="004E008D">
      <w:pPr>
        <w:spacing w:line="480" w:lineRule="auto"/>
        <w:jc w:val="both"/>
        <w:rPr>
          <w:rFonts w:ascii="Arial" w:hAnsi="Arial" w:cs="Arial"/>
          <w:sz w:val="28"/>
          <w:szCs w:val="28"/>
        </w:rPr>
      </w:pPr>
    </w:p>
    <w:bookmarkStart w:id="0" w:name="_Toc430604763" w:displacedByCustomXml="next"/>
    <w:sdt>
      <w:sdtPr>
        <w:rPr>
          <w:rFonts w:asciiTheme="minorHAnsi" w:eastAsiaTheme="minorHAnsi" w:hAnsiTheme="minorHAnsi" w:cstheme="minorBidi"/>
          <w:color w:val="auto"/>
          <w:sz w:val="22"/>
          <w:szCs w:val="22"/>
          <w:lang w:val="es-ES" w:eastAsia="en-US"/>
        </w:rPr>
        <w:id w:val="158581777"/>
        <w:docPartObj>
          <w:docPartGallery w:val="Table of Contents"/>
          <w:docPartUnique/>
        </w:docPartObj>
      </w:sdtPr>
      <w:sdtEndPr>
        <w:rPr>
          <w:b/>
          <w:bCs/>
        </w:rPr>
      </w:sdtEndPr>
      <w:sdtContent>
        <w:p w:rsidR="00251D97" w:rsidRPr="00251D97" w:rsidRDefault="00251D97">
          <w:pPr>
            <w:pStyle w:val="TtulodeTDC"/>
            <w:rPr>
              <w:rStyle w:val="Ttulo1Car"/>
            </w:rPr>
          </w:pPr>
          <w:r w:rsidRPr="00251D97">
            <w:rPr>
              <w:rStyle w:val="Ttulo1Car"/>
            </w:rPr>
            <w:t>ÍNDICE</w:t>
          </w:r>
          <w:bookmarkStart w:id="1" w:name="_GoBack"/>
          <w:bookmarkEnd w:id="1"/>
        </w:p>
        <w:p w:rsidR="002B1CCF" w:rsidRDefault="00251D97">
          <w:pPr>
            <w:pStyle w:val="TDC1"/>
            <w:tabs>
              <w:tab w:val="right" w:leader="dot" w:pos="8493"/>
            </w:tabs>
            <w:rPr>
              <w:rFonts w:eastAsiaTheme="minorEastAsia"/>
              <w:noProof/>
              <w:lang w:eastAsia="es-MX"/>
            </w:rPr>
          </w:pPr>
          <w:r>
            <w:fldChar w:fldCharType="begin"/>
          </w:r>
          <w:r>
            <w:instrText xml:space="preserve"> TOC \o "1-3" \h \z \u </w:instrText>
          </w:r>
          <w:r>
            <w:fldChar w:fldCharType="separate"/>
          </w:r>
          <w:hyperlink w:anchor="_Toc430606441" w:history="1">
            <w:r w:rsidR="002B1CCF" w:rsidRPr="00CA2964">
              <w:rPr>
                <w:rStyle w:val="Hipervnculo"/>
                <w:noProof/>
              </w:rPr>
              <w:t>Antecedentes de la empresa</w:t>
            </w:r>
            <w:r w:rsidR="002B1CCF">
              <w:rPr>
                <w:noProof/>
                <w:webHidden/>
              </w:rPr>
              <w:tab/>
            </w:r>
            <w:r w:rsidR="002B1CCF">
              <w:rPr>
                <w:noProof/>
                <w:webHidden/>
              </w:rPr>
              <w:fldChar w:fldCharType="begin"/>
            </w:r>
            <w:r w:rsidR="002B1CCF">
              <w:rPr>
                <w:noProof/>
                <w:webHidden/>
              </w:rPr>
              <w:instrText xml:space="preserve"> PAGEREF _Toc430606441 \h </w:instrText>
            </w:r>
            <w:r w:rsidR="002B1CCF">
              <w:rPr>
                <w:noProof/>
                <w:webHidden/>
              </w:rPr>
            </w:r>
            <w:r w:rsidR="002B1CCF">
              <w:rPr>
                <w:noProof/>
                <w:webHidden/>
              </w:rPr>
              <w:fldChar w:fldCharType="separate"/>
            </w:r>
            <w:r w:rsidR="002B1CCF">
              <w:rPr>
                <w:noProof/>
                <w:webHidden/>
              </w:rPr>
              <w:t>4</w:t>
            </w:r>
            <w:r w:rsidR="002B1CCF">
              <w:rPr>
                <w:noProof/>
                <w:webHidden/>
              </w:rPr>
              <w:fldChar w:fldCharType="end"/>
            </w:r>
          </w:hyperlink>
        </w:p>
        <w:p w:rsidR="002B1CCF" w:rsidRDefault="002B1CCF">
          <w:pPr>
            <w:pStyle w:val="TDC1"/>
            <w:tabs>
              <w:tab w:val="right" w:leader="dot" w:pos="8493"/>
            </w:tabs>
            <w:rPr>
              <w:rFonts w:eastAsiaTheme="minorEastAsia"/>
              <w:noProof/>
              <w:lang w:eastAsia="es-MX"/>
            </w:rPr>
          </w:pPr>
          <w:hyperlink w:anchor="_Toc430606442" w:history="1">
            <w:r w:rsidRPr="00CA2964">
              <w:rPr>
                <w:rStyle w:val="Hipervnculo"/>
                <w:noProof/>
              </w:rPr>
              <w:t>Descripción de la problemática</w:t>
            </w:r>
            <w:r>
              <w:rPr>
                <w:noProof/>
                <w:webHidden/>
              </w:rPr>
              <w:tab/>
            </w:r>
            <w:r>
              <w:rPr>
                <w:noProof/>
                <w:webHidden/>
              </w:rPr>
              <w:fldChar w:fldCharType="begin"/>
            </w:r>
            <w:r>
              <w:rPr>
                <w:noProof/>
                <w:webHidden/>
              </w:rPr>
              <w:instrText xml:space="preserve"> PAGEREF _Toc430606442 \h </w:instrText>
            </w:r>
            <w:r>
              <w:rPr>
                <w:noProof/>
                <w:webHidden/>
              </w:rPr>
            </w:r>
            <w:r>
              <w:rPr>
                <w:noProof/>
                <w:webHidden/>
              </w:rPr>
              <w:fldChar w:fldCharType="separate"/>
            </w:r>
            <w:r>
              <w:rPr>
                <w:noProof/>
                <w:webHidden/>
              </w:rPr>
              <w:t>5</w:t>
            </w:r>
            <w:r>
              <w:rPr>
                <w:noProof/>
                <w:webHidden/>
              </w:rPr>
              <w:fldChar w:fldCharType="end"/>
            </w:r>
          </w:hyperlink>
        </w:p>
        <w:p w:rsidR="002B1CCF" w:rsidRDefault="002B1CCF">
          <w:pPr>
            <w:pStyle w:val="TDC1"/>
            <w:tabs>
              <w:tab w:val="right" w:leader="dot" w:pos="8493"/>
            </w:tabs>
            <w:rPr>
              <w:rFonts w:eastAsiaTheme="minorEastAsia"/>
              <w:noProof/>
              <w:lang w:eastAsia="es-MX"/>
            </w:rPr>
          </w:pPr>
          <w:hyperlink w:anchor="_Toc430606443" w:history="1">
            <w:r w:rsidRPr="00CA2964">
              <w:rPr>
                <w:rStyle w:val="Hipervnculo"/>
                <w:noProof/>
              </w:rPr>
              <w:t>Objetivos</w:t>
            </w:r>
            <w:r>
              <w:rPr>
                <w:noProof/>
                <w:webHidden/>
              </w:rPr>
              <w:tab/>
            </w:r>
            <w:r>
              <w:rPr>
                <w:noProof/>
                <w:webHidden/>
              </w:rPr>
              <w:fldChar w:fldCharType="begin"/>
            </w:r>
            <w:r>
              <w:rPr>
                <w:noProof/>
                <w:webHidden/>
              </w:rPr>
              <w:instrText xml:space="preserve"> PAGEREF _Toc430606443 \h </w:instrText>
            </w:r>
            <w:r>
              <w:rPr>
                <w:noProof/>
                <w:webHidden/>
              </w:rPr>
            </w:r>
            <w:r>
              <w:rPr>
                <w:noProof/>
                <w:webHidden/>
              </w:rPr>
              <w:fldChar w:fldCharType="separate"/>
            </w:r>
            <w:r>
              <w:rPr>
                <w:noProof/>
                <w:webHidden/>
              </w:rPr>
              <w:t>6</w:t>
            </w:r>
            <w:r>
              <w:rPr>
                <w:noProof/>
                <w:webHidden/>
              </w:rPr>
              <w:fldChar w:fldCharType="end"/>
            </w:r>
          </w:hyperlink>
        </w:p>
        <w:p w:rsidR="002B1CCF" w:rsidRDefault="002B1CCF">
          <w:pPr>
            <w:pStyle w:val="TDC2"/>
            <w:tabs>
              <w:tab w:val="right" w:leader="dot" w:pos="8493"/>
            </w:tabs>
            <w:rPr>
              <w:rFonts w:eastAsiaTheme="minorEastAsia"/>
              <w:noProof/>
              <w:lang w:eastAsia="es-MX"/>
            </w:rPr>
          </w:pPr>
          <w:hyperlink w:anchor="_Toc430606444" w:history="1">
            <w:r w:rsidRPr="00CA2964">
              <w:rPr>
                <w:rStyle w:val="Hipervnculo"/>
                <w:noProof/>
              </w:rPr>
              <w:t>Objetivo general</w:t>
            </w:r>
            <w:r>
              <w:rPr>
                <w:noProof/>
                <w:webHidden/>
              </w:rPr>
              <w:tab/>
            </w:r>
            <w:r>
              <w:rPr>
                <w:noProof/>
                <w:webHidden/>
              </w:rPr>
              <w:fldChar w:fldCharType="begin"/>
            </w:r>
            <w:r>
              <w:rPr>
                <w:noProof/>
                <w:webHidden/>
              </w:rPr>
              <w:instrText xml:space="preserve"> PAGEREF _Toc430606444 \h </w:instrText>
            </w:r>
            <w:r>
              <w:rPr>
                <w:noProof/>
                <w:webHidden/>
              </w:rPr>
            </w:r>
            <w:r>
              <w:rPr>
                <w:noProof/>
                <w:webHidden/>
              </w:rPr>
              <w:fldChar w:fldCharType="separate"/>
            </w:r>
            <w:r>
              <w:rPr>
                <w:noProof/>
                <w:webHidden/>
              </w:rPr>
              <w:t>6</w:t>
            </w:r>
            <w:r>
              <w:rPr>
                <w:noProof/>
                <w:webHidden/>
              </w:rPr>
              <w:fldChar w:fldCharType="end"/>
            </w:r>
          </w:hyperlink>
        </w:p>
        <w:p w:rsidR="002B1CCF" w:rsidRDefault="002B1CCF">
          <w:pPr>
            <w:pStyle w:val="TDC2"/>
            <w:tabs>
              <w:tab w:val="right" w:leader="dot" w:pos="8493"/>
            </w:tabs>
            <w:rPr>
              <w:rFonts w:eastAsiaTheme="minorEastAsia"/>
              <w:noProof/>
              <w:lang w:eastAsia="es-MX"/>
            </w:rPr>
          </w:pPr>
          <w:hyperlink w:anchor="_Toc430606445" w:history="1">
            <w:r w:rsidRPr="00CA2964">
              <w:rPr>
                <w:rStyle w:val="Hipervnculo"/>
                <w:noProof/>
              </w:rPr>
              <w:t>Objetivos específicos</w:t>
            </w:r>
            <w:r>
              <w:rPr>
                <w:noProof/>
                <w:webHidden/>
              </w:rPr>
              <w:tab/>
            </w:r>
            <w:r>
              <w:rPr>
                <w:noProof/>
                <w:webHidden/>
              </w:rPr>
              <w:fldChar w:fldCharType="begin"/>
            </w:r>
            <w:r>
              <w:rPr>
                <w:noProof/>
                <w:webHidden/>
              </w:rPr>
              <w:instrText xml:space="preserve"> PAGEREF _Toc430606445 \h </w:instrText>
            </w:r>
            <w:r>
              <w:rPr>
                <w:noProof/>
                <w:webHidden/>
              </w:rPr>
            </w:r>
            <w:r>
              <w:rPr>
                <w:noProof/>
                <w:webHidden/>
              </w:rPr>
              <w:fldChar w:fldCharType="separate"/>
            </w:r>
            <w:r>
              <w:rPr>
                <w:noProof/>
                <w:webHidden/>
              </w:rPr>
              <w:t>6</w:t>
            </w:r>
            <w:r>
              <w:rPr>
                <w:noProof/>
                <w:webHidden/>
              </w:rPr>
              <w:fldChar w:fldCharType="end"/>
            </w:r>
          </w:hyperlink>
        </w:p>
        <w:p w:rsidR="002B1CCF" w:rsidRDefault="002B1CCF">
          <w:pPr>
            <w:pStyle w:val="TDC1"/>
            <w:tabs>
              <w:tab w:val="right" w:leader="dot" w:pos="8493"/>
            </w:tabs>
            <w:rPr>
              <w:rFonts w:eastAsiaTheme="minorEastAsia"/>
              <w:noProof/>
              <w:lang w:eastAsia="es-MX"/>
            </w:rPr>
          </w:pPr>
          <w:hyperlink w:anchor="_Toc430606446" w:history="1">
            <w:r w:rsidRPr="00CA2964">
              <w:rPr>
                <w:rStyle w:val="Hipervnculo"/>
                <w:noProof/>
              </w:rPr>
              <w:t>Justificación</w:t>
            </w:r>
            <w:r>
              <w:rPr>
                <w:noProof/>
                <w:webHidden/>
              </w:rPr>
              <w:tab/>
            </w:r>
            <w:r>
              <w:rPr>
                <w:noProof/>
                <w:webHidden/>
              </w:rPr>
              <w:fldChar w:fldCharType="begin"/>
            </w:r>
            <w:r>
              <w:rPr>
                <w:noProof/>
                <w:webHidden/>
              </w:rPr>
              <w:instrText xml:space="preserve"> PAGEREF _Toc430606446 \h </w:instrText>
            </w:r>
            <w:r>
              <w:rPr>
                <w:noProof/>
                <w:webHidden/>
              </w:rPr>
            </w:r>
            <w:r>
              <w:rPr>
                <w:noProof/>
                <w:webHidden/>
              </w:rPr>
              <w:fldChar w:fldCharType="separate"/>
            </w:r>
            <w:r>
              <w:rPr>
                <w:noProof/>
                <w:webHidden/>
              </w:rPr>
              <w:t>8</w:t>
            </w:r>
            <w:r>
              <w:rPr>
                <w:noProof/>
                <w:webHidden/>
              </w:rPr>
              <w:fldChar w:fldCharType="end"/>
            </w:r>
          </w:hyperlink>
        </w:p>
        <w:p w:rsidR="002B1CCF" w:rsidRDefault="002B1CCF">
          <w:pPr>
            <w:pStyle w:val="TDC1"/>
            <w:tabs>
              <w:tab w:val="right" w:leader="dot" w:pos="8493"/>
            </w:tabs>
            <w:rPr>
              <w:rFonts w:eastAsiaTheme="minorEastAsia"/>
              <w:noProof/>
              <w:lang w:eastAsia="es-MX"/>
            </w:rPr>
          </w:pPr>
          <w:hyperlink w:anchor="_Toc430606447" w:history="1">
            <w:r w:rsidRPr="00CA2964">
              <w:rPr>
                <w:rStyle w:val="Hipervnculo"/>
                <w:noProof/>
              </w:rPr>
              <w:t>Alcance</w:t>
            </w:r>
            <w:r>
              <w:rPr>
                <w:noProof/>
                <w:webHidden/>
              </w:rPr>
              <w:tab/>
            </w:r>
            <w:r>
              <w:rPr>
                <w:noProof/>
                <w:webHidden/>
              </w:rPr>
              <w:fldChar w:fldCharType="begin"/>
            </w:r>
            <w:r>
              <w:rPr>
                <w:noProof/>
                <w:webHidden/>
              </w:rPr>
              <w:instrText xml:space="preserve"> PAGEREF _Toc430606447 \h </w:instrText>
            </w:r>
            <w:r>
              <w:rPr>
                <w:noProof/>
                <w:webHidden/>
              </w:rPr>
            </w:r>
            <w:r>
              <w:rPr>
                <w:noProof/>
                <w:webHidden/>
              </w:rPr>
              <w:fldChar w:fldCharType="separate"/>
            </w:r>
            <w:r>
              <w:rPr>
                <w:noProof/>
                <w:webHidden/>
              </w:rPr>
              <w:t>9</w:t>
            </w:r>
            <w:r>
              <w:rPr>
                <w:noProof/>
                <w:webHidden/>
              </w:rPr>
              <w:fldChar w:fldCharType="end"/>
            </w:r>
          </w:hyperlink>
        </w:p>
        <w:p w:rsidR="002B1CCF" w:rsidRDefault="002B1CCF">
          <w:pPr>
            <w:pStyle w:val="TDC1"/>
            <w:tabs>
              <w:tab w:val="right" w:leader="dot" w:pos="8493"/>
            </w:tabs>
            <w:rPr>
              <w:rFonts w:eastAsiaTheme="minorEastAsia"/>
              <w:noProof/>
              <w:lang w:eastAsia="es-MX"/>
            </w:rPr>
          </w:pPr>
          <w:hyperlink w:anchor="_Toc430606448" w:history="1">
            <w:r w:rsidRPr="00CA2964">
              <w:rPr>
                <w:rStyle w:val="Hipervnculo"/>
                <w:noProof/>
              </w:rPr>
              <w:t>Limitaciones</w:t>
            </w:r>
            <w:r>
              <w:rPr>
                <w:noProof/>
                <w:webHidden/>
              </w:rPr>
              <w:tab/>
            </w:r>
            <w:r>
              <w:rPr>
                <w:noProof/>
                <w:webHidden/>
              </w:rPr>
              <w:fldChar w:fldCharType="begin"/>
            </w:r>
            <w:r>
              <w:rPr>
                <w:noProof/>
                <w:webHidden/>
              </w:rPr>
              <w:instrText xml:space="preserve"> PAGEREF _Toc430606448 \h </w:instrText>
            </w:r>
            <w:r>
              <w:rPr>
                <w:noProof/>
                <w:webHidden/>
              </w:rPr>
            </w:r>
            <w:r>
              <w:rPr>
                <w:noProof/>
                <w:webHidden/>
              </w:rPr>
              <w:fldChar w:fldCharType="separate"/>
            </w:r>
            <w:r>
              <w:rPr>
                <w:noProof/>
                <w:webHidden/>
              </w:rPr>
              <w:t>9</w:t>
            </w:r>
            <w:r>
              <w:rPr>
                <w:noProof/>
                <w:webHidden/>
              </w:rPr>
              <w:fldChar w:fldCharType="end"/>
            </w:r>
          </w:hyperlink>
        </w:p>
        <w:p w:rsidR="00251D97" w:rsidRDefault="00251D97">
          <w:r>
            <w:rPr>
              <w:b/>
              <w:bCs/>
              <w:lang w:val="es-ES"/>
            </w:rPr>
            <w:fldChar w:fldCharType="end"/>
          </w:r>
        </w:p>
      </w:sdtContent>
    </w:sdt>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476C2C" w:rsidRDefault="00476C2C" w:rsidP="00251D97"/>
    <w:p w:rsidR="00251D97" w:rsidRPr="00251D97" w:rsidRDefault="00251D97" w:rsidP="00251D97"/>
    <w:p w:rsidR="00DE4BD5" w:rsidRPr="004E008D" w:rsidRDefault="00DE4BD5" w:rsidP="00C9309C">
      <w:pPr>
        <w:pStyle w:val="Ttulo1"/>
        <w:rPr>
          <w:b w:val="0"/>
        </w:rPr>
      </w:pPr>
      <w:bookmarkStart w:id="2" w:name="_Toc430606441"/>
      <w:r w:rsidRPr="004E008D">
        <w:lastRenderedPageBreak/>
        <w:t>Antecedentes de la empresa</w:t>
      </w:r>
      <w:bookmarkEnd w:id="0"/>
      <w:bookmarkEnd w:id="2"/>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La Roca 2 es </w:t>
      </w:r>
      <w:proofErr w:type="gramStart"/>
      <w:r w:rsidRPr="004E008D">
        <w:rPr>
          <w:rFonts w:ascii="Arial" w:hAnsi="Arial" w:cs="Arial"/>
          <w:color w:val="000000" w:themeColor="text1"/>
        </w:rPr>
        <w:t>una</w:t>
      </w:r>
      <w:proofErr w:type="gramEnd"/>
      <w:r w:rsidRPr="004E008D">
        <w:rPr>
          <w:rFonts w:ascii="Arial" w:hAnsi="Arial" w:cs="Arial"/>
          <w:color w:val="000000" w:themeColor="text1"/>
        </w:rPr>
        <w:t xml:space="preserve"> micro empresa fundada en el año 2012 por Gerardo Sánchez Estrada actual propietario del negocio quien se ha dedicado a la venta y reparación de motocicletas así como de la venta de refacciones.</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Durante el primer año resultó muy problemático para el dueño tener clientes ya que en el sitio donde se estableció antes de él también era taller mecánico el cual dio como resultado que el nuevo negocio que se pretendía establecer fuera adquiriendo mala reputación. Fue con el tiempo que esta empresa desempeñó muy bien su trabajo rompiendo así con los prejuicios iniciales que se gestaron en un comienzo, de este modo  cada vez iba más clientela no solamente de la zona local sino también  de otras regiones, incluyendo  empresas reconocidas de la región.</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Pese a ello hubo que enfrentar ciertas complicaciones como el hecho de no contar con un registro hacendario o el no utilizar ninguna herramienta de tipo tecnológica para agilizar sus operaciones, toda la administración era llevada por el fundador y propietario debido a las consecuencias que pudiera tener el relevar esas responsabilidades.</w:t>
      </w:r>
    </w:p>
    <w:p w:rsidR="00DE4BD5" w:rsidRPr="004E008D" w:rsidRDefault="00DE4BD5"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DE4BD5" w:rsidRDefault="00DE4BD5" w:rsidP="004E008D">
      <w:pPr>
        <w:spacing w:line="480" w:lineRule="auto"/>
        <w:jc w:val="both"/>
        <w:rPr>
          <w:rFonts w:ascii="Arial" w:hAnsi="Arial" w:cs="Arial"/>
          <w:b/>
          <w:sz w:val="28"/>
          <w:szCs w:val="28"/>
        </w:rPr>
      </w:pPr>
    </w:p>
    <w:p w:rsidR="00B91559" w:rsidRDefault="00B91559" w:rsidP="004E008D">
      <w:pPr>
        <w:spacing w:line="480" w:lineRule="auto"/>
        <w:jc w:val="both"/>
        <w:rPr>
          <w:rFonts w:ascii="Arial" w:hAnsi="Arial" w:cs="Arial"/>
          <w:b/>
          <w:sz w:val="28"/>
          <w:szCs w:val="28"/>
        </w:rPr>
      </w:pPr>
    </w:p>
    <w:p w:rsidR="00251D97" w:rsidRPr="004E008D" w:rsidRDefault="00251D97"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023A19" w:rsidRPr="004E008D" w:rsidRDefault="00023A19" w:rsidP="00C9309C">
      <w:pPr>
        <w:pStyle w:val="Ttulo1"/>
      </w:pPr>
      <w:bookmarkStart w:id="3" w:name="_Toc430604764"/>
      <w:bookmarkStart w:id="4" w:name="_Toc430606442"/>
      <w:r w:rsidRPr="004E008D">
        <w:lastRenderedPageBreak/>
        <w:t>Descripción de la problemática</w:t>
      </w:r>
      <w:bookmarkEnd w:id="3"/>
      <w:bookmarkEnd w:id="4"/>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La Roca 2 es una micro empresa que está dándose a conocer y gracias a esto es que ha ganado mercado, una desventaja que tiene esta empresa, es su control de ventas, ya que aunque cuenta con una aplicación que le facilita llevar a cabo sus operaciones diarias no tiene implementada la opción de reportes.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Y no ha recibido el mantenimiento adecuado, para seguir funcionando de manera adecuada, además de que no cuenta con un respaldo de base de datos, lo que a largo plazo le podría ocasionar un grave problema.</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Por lo tanto se pretende mejorar dicha aplicación implementando reportes con los cuales le sea más fácil al cliente y al dueño ver la información que solicite y generar tickes o facturas si así lo desea, de esta manera ambos saldrán beneficiados.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También se pretende mejorar en la totalidad la interfaz de la aplicación de manera que sea para el usuario más fácil de usar y de realizar búsquedas de información en la base de datos, ya que se implementaran filtros para poder realizar consultas más rápidamente y ofrecer al </w:t>
      </w:r>
      <w:r w:rsidR="002101DA">
        <w:rPr>
          <w:rFonts w:ascii="Arial" w:hAnsi="Arial" w:cs="Arial"/>
          <w:color w:val="000000" w:themeColor="text1"/>
        </w:rPr>
        <w:t>dueño los resultados que espera, así mismo contará con un sistema de reportes y conexiones seguras a base de datos por medio de un usuario no administrador.</w:t>
      </w:r>
    </w:p>
    <w:p w:rsidR="00023A19" w:rsidRPr="004E008D" w:rsidRDefault="00023A19"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8C6235" w:rsidRDefault="00023A19" w:rsidP="008C6235">
      <w:pPr>
        <w:jc w:val="both"/>
        <w:rPr>
          <w:rFonts w:ascii="Arial" w:hAnsi="Arial" w:cs="Arial"/>
          <w:b/>
          <w:color w:val="000000" w:themeColor="text1"/>
          <w:sz w:val="28"/>
          <w:szCs w:val="28"/>
        </w:rPr>
      </w:pPr>
    </w:p>
    <w:p w:rsidR="009614A8" w:rsidRDefault="009614A8" w:rsidP="009614A8">
      <w:pPr>
        <w:pStyle w:val="Ttulo1"/>
      </w:pPr>
      <w:bookmarkStart w:id="5" w:name="_Toc430604766"/>
      <w:bookmarkStart w:id="6" w:name="_Toc430606443"/>
      <w:r>
        <w:lastRenderedPageBreak/>
        <w:t>Objetivos</w:t>
      </w:r>
      <w:bookmarkEnd w:id="5"/>
      <w:bookmarkEnd w:id="6"/>
    </w:p>
    <w:p w:rsidR="009614A8" w:rsidRPr="009614A8" w:rsidRDefault="009614A8" w:rsidP="009614A8"/>
    <w:p w:rsidR="00DE4BD5" w:rsidRPr="004E008D" w:rsidRDefault="00DE4BD5" w:rsidP="009614A8">
      <w:pPr>
        <w:pStyle w:val="Ttulo2"/>
      </w:pPr>
      <w:bookmarkStart w:id="7" w:name="_Toc430604767"/>
      <w:bookmarkStart w:id="8" w:name="_Toc430606444"/>
      <w:r w:rsidRPr="004E008D">
        <w:t>Objetivo general</w:t>
      </w:r>
      <w:bookmarkEnd w:id="7"/>
      <w:bookmarkEnd w:id="8"/>
    </w:p>
    <w:p w:rsidR="00C9309C" w:rsidRDefault="00C9309C" w:rsidP="004E008D">
      <w:pPr>
        <w:spacing w:line="480" w:lineRule="auto"/>
        <w:jc w:val="both"/>
        <w:rPr>
          <w:rFonts w:ascii="Arial" w:hAnsi="Arial" w:cs="Arial"/>
        </w:rPr>
      </w:pPr>
    </w:p>
    <w:p w:rsidR="00DE4BD5" w:rsidRPr="004E008D" w:rsidRDefault="00086716" w:rsidP="004E008D">
      <w:pPr>
        <w:spacing w:line="480" w:lineRule="auto"/>
        <w:jc w:val="both"/>
        <w:rPr>
          <w:rFonts w:ascii="Arial" w:hAnsi="Arial" w:cs="Arial"/>
          <w:lang w:val="es-ES_tradnl"/>
        </w:rPr>
      </w:pPr>
      <w:r>
        <w:rPr>
          <w:rFonts w:ascii="Arial" w:hAnsi="Arial" w:cs="Arial"/>
        </w:rPr>
        <w:t>Depurar e implementar módulos faltantes</w:t>
      </w:r>
      <w:r w:rsidR="005679D1">
        <w:rPr>
          <w:rFonts w:ascii="Arial" w:hAnsi="Arial" w:cs="Arial"/>
        </w:rPr>
        <w:t xml:space="preserve"> </w:t>
      </w:r>
      <w:r>
        <w:rPr>
          <w:rFonts w:ascii="Arial" w:hAnsi="Arial" w:cs="Arial"/>
        </w:rPr>
        <w:t xml:space="preserve">en la </w:t>
      </w:r>
      <w:r w:rsidR="00DE4BD5" w:rsidRPr="004E008D">
        <w:rPr>
          <w:rFonts w:ascii="Arial" w:hAnsi="Arial" w:cs="Arial"/>
        </w:rPr>
        <w:t xml:space="preserve"> aplicación de escritorio programada en </w:t>
      </w:r>
      <w:proofErr w:type="spellStart"/>
      <w:r w:rsidR="00DE4BD5" w:rsidRPr="004E008D">
        <w:rPr>
          <w:rFonts w:ascii="Arial" w:hAnsi="Arial" w:cs="Arial"/>
        </w:rPr>
        <w:t>Java</w:t>
      </w:r>
      <w:r w:rsidR="00726D40">
        <w:rPr>
          <w:rFonts w:ascii="Arial" w:hAnsi="Arial" w:cs="Arial"/>
        </w:rPr>
        <w:t>Fx</w:t>
      </w:r>
      <w:proofErr w:type="spellEnd"/>
      <w:r w:rsidR="00726D40">
        <w:rPr>
          <w:rFonts w:ascii="Arial" w:hAnsi="Arial" w:cs="Arial"/>
        </w:rPr>
        <w:t xml:space="preserve">  para entornos MS Windows</w:t>
      </w:r>
      <w:r w:rsidR="00DE4BD5" w:rsidRPr="004E008D">
        <w:rPr>
          <w:rFonts w:ascii="Arial" w:hAnsi="Arial" w:cs="Arial"/>
        </w:rPr>
        <w:t xml:space="preserve"> para la administración y automatización de los procesos administrativos de la empresa dedicada a la reparación de motor la “Roca 2”</w:t>
      </w:r>
      <w:r w:rsidR="00726D40">
        <w:rPr>
          <w:rFonts w:ascii="Arial" w:hAnsi="Arial" w:cs="Arial"/>
        </w:rPr>
        <w:t xml:space="preserve"> en lo respectivo al manejo de inventario, registro de empleados y servicios ofrecidos</w:t>
      </w:r>
      <w:r w:rsidR="00DE4BD5" w:rsidRPr="004E008D">
        <w:rPr>
          <w:rFonts w:ascii="Arial" w:hAnsi="Arial" w:cs="Arial"/>
        </w:rPr>
        <w:t xml:space="preserve">, que </w:t>
      </w:r>
      <w:r w:rsidR="00DE4BD5" w:rsidRPr="004E008D">
        <w:rPr>
          <w:rFonts w:ascii="Arial" w:hAnsi="Arial" w:cs="Arial"/>
          <w:lang w:val="es-ES_tradnl"/>
        </w:rPr>
        <w:t>cumpla los estándares mínimos de seguridad de acceso a los datos y sea fácil de us</w:t>
      </w:r>
      <w:r w:rsidR="001A1400">
        <w:rPr>
          <w:rFonts w:ascii="Arial" w:hAnsi="Arial" w:cs="Arial"/>
          <w:lang w:val="es-ES_tradnl"/>
        </w:rPr>
        <w:t>ar para el usuario convencional</w:t>
      </w:r>
      <w:r w:rsidR="00F764CF">
        <w:rPr>
          <w:rFonts w:ascii="Arial" w:hAnsi="Arial" w:cs="Arial"/>
          <w:lang w:val="es-ES_tradnl"/>
        </w:rPr>
        <w:t>.</w:t>
      </w:r>
    </w:p>
    <w:p w:rsidR="00DE4BD5" w:rsidRPr="004E008D" w:rsidRDefault="00DE4BD5" w:rsidP="004E008D">
      <w:pPr>
        <w:spacing w:line="480" w:lineRule="auto"/>
        <w:jc w:val="both"/>
        <w:rPr>
          <w:rFonts w:ascii="Arial" w:hAnsi="Arial" w:cs="Arial"/>
        </w:rPr>
      </w:pPr>
    </w:p>
    <w:p w:rsidR="00DE4BD5" w:rsidRDefault="00DE4BD5" w:rsidP="009614A8">
      <w:pPr>
        <w:pStyle w:val="Ttulo2"/>
      </w:pPr>
      <w:bookmarkStart w:id="9" w:name="_Toc430604768"/>
      <w:bookmarkStart w:id="10" w:name="_Toc430606445"/>
      <w:r w:rsidRPr="004E008D">
        <w:t>Objetivos específicos</w:t>
      </w:r>
      <w:bookmarkEnd w:id="9"/>
      <w:bookmarkEnd w:id="10"/>
    </w:p>
    <w:p w:rsidR="00C9309C" w:rsidRPr="00C9309C" w:rsidRDefault="00C9309C" w:rsidP="00C9309C"/>
    <w:p w:rsidR="00930D6C" w:rsidRDefault="00825AFA" w:rsidP="004E008D">
      <w:pPr>
        <w:pStyle w:val="Prrafodelista"/>
        <w:numPr>
          <w:ilvl w:val="0"/>
          <w:numId w:val="16"/>
        </w:numPr>
        <w:spacing w:after="200" w:line="480" w:lineRule="auto"/>
        <w:jc w:val="both"/>
        <w:rPr>
          <w:rFonts w:ascii="Arial" w:hAnsi="Arial" w:cs="Arial"/>
        </w:rPr>
      </w:pPr>
      <w:r>
        <w:rPr>
          <w:rFonts w:ascii="Arial" w:hAnsi="Arial" w:cs="Arial"/>
        </w:rPr>
        <w:t>Va</w:t>
      </w:r>
      <w:r w:rsidR="00810828">
        <w:rPr>
          <w:rFonts w:ascii="Arial" w:hAnsi="Arial" w:cs="Arial"/>
        </w:rPr>
        <w:t>lidar los requisitos levantados con anterioridad.</w:t>
      </w:r>
    </w:p>
    <w:p w:rsidR="00930D6C" w:rsidRDefault="000F00BD" w:rsidP="004E008D">
      <w:pPr>
        <w:pStyle w:val="Prrafodelista"/>
        <w:numPr>
          <w:ilvl w:val="0"/>
          <w:numId w:val="16"/>
        </w:numPr>
        <w:spacing w:after="200" w:line="480" w:lineRule="auto"/>
        <w:jc w:val="both"/>
        <w:rPr>
          <w:rFonts w:ascii="Arial" w:hAnsi="Arial" w:cs="Arial"/>
        </w:rPr>
      </w:pPr>
      <w:r>
        <w:rPr>
          <w:rFonts w:ascii="Arial" w:hAnsi="Arial" w:cs="Arial"/>
        </w:rPr>
        <w:t xml:space="preserve">Depurar errores </w:t>
      </w:r>
      <w:r w:rsidR="00DD407A">
        <w:rPr>
          <w:rFonts w:ascii="Arial" w:hAnsi="Arial" w:cs="Arial"/>
        </w:rPr>
        <w:t>presentes en la última versión de la aplicación.</w:t>
      </w:r>
    </w:p>
    <w:p w:rsidR="00DD407A" w:rsidRDefault="00DD407A" w:rsidP="004E008D">
      <w:pPr>
        <w:pStyle w:val="Prrafodelista"/>
        <w:numPr>
          <w:ilvl w:val="0"/>
          <w:numId w:val="16"/>
        </w:numPr>
        <w:spacing w:after="200" w:line="480" w:lineRule="auto"/>
        <w:jc w:val="both"/>
        <w:rPr>
          <w:rFonts w:ascii="Arial" w:hAnsi="Arial" w:cs="Arial"/>
        </w:rPr>
      </w:pPr>
      <w:r>
        <w:rPr>
          <w:rFonts w:ascii="Arial" w:hAnsi="Arial" w:cs="Arial"/>
        </w:rPr>
        <w:t>Crear una copia de seguridad del proyecto en su última modificación.</w:t>
      </w:r>
    </w:p>
    <w:p w:rsidR="00DE4BD5" w:rsidRPr="004E008D" w:rsidRDefault="00DD407A" w:rsidP="004E008D">
      <w:pPr>
        <w:pStyle w:val="Prrafodelista"/>
        <w:numPr>
          <w:ilvl w:val="0"/>
          <w:numId w:val="16"/>
        </w:numPr>
        <w:spacing w:after="200" w:line="480" w:lineRule="auto"/>
        <w:jc w:val="both"/>
        <w:rPr>
          <w:rFonts w:ascii="Arial" w:hAnsi="Arial" w:cs="Arial"/>
        </w:rPr>
      </w:pPr>
      <w:r>
        <w:rPr>
          <w:rFonts w:ascii="Arial" w:hAnsi="Arial" w:cs="Arial"/>
        </w:rPr>
        <w:t>Actualizar el repositorio en GitHub conforme a la situación actual del proyecto.</w:t>
      </w:r>
    </w:p>
    <w:p w:rsidR="00DE4BD5" w:rsidRPr="004E008D" w:rsidRDefault="0004456B" w:rsidP="004E008D">
      <w:pPr>
        <w:pStyle w:val="Prrafodelista"/>
        <w:numPr>
          <w:ilvl w:val="0"/>
          <w:numId w:val="16"/>
        </w:numPr>
        <w:spacing w:after="200" w:line="480" w:lineRule="auto"/>
        <w:jc w:val="both"/>
        <w:rPr>
          <w:rFonts w:ascii="Arial" w:hAnsi="Arial" w:cs="Arial"/>
        </w:rPr>
      </w:pPr>
      <w:r>
        <w:rPr>
          <w:rFonts w:ascii="Arial" w:hAnsi="Arial" w:cs="Arial"/>
        </w:rPr>
        <w:t>Corregir fallos en el diseño de la base de datos.</w:t>
      </w:r>
    </w:p>
    <w:p w:rsidR="00DE4BD5" w:rsidRPr="004E008D" w:rsidRDefault="0004456B" w:rsidP="004E008D">
      <w:pPr>
        <w:pStyle w:val="Prrafodelista"/>
        <w:numPr>
          <w:ilvl w:val="0"/>
          <w:numId w:val="16"/>
        </w:numPr>
        <w:spacing w:after="200" w:line="480" w:lineRule="auto"/>
        <w:jc w:val="both"/>
        <w:rPr>
          <w:rFonts w:ascii="Arial" w:hAnsi="Arial" w:cs="Arial"/>
        </w:rPr>
      </w:pPr>
      <w:r>
        <w:rPr>
          <w:rFonts w:ascii="Arial" w:hAnsi="Arial" w:cs="Arial"/>
        </w:rPr>
        <w:t>Verificar que las restricciones implementadas sean las adecuadas.</w:t>
      </w:r>
    </w:p>
    <w:p w:rsidR="00DE4BD5" w:rsidRPr="004E008D" w:rsidRDefault="0000704A" w:rsidP="004E008D">
      <w:pPr>
        <w:pStyle w:val="Prrafodelista"/>
        <w:numPr>
          <w:ilvl w:val="0"/>
          <w:numId w:val="16"/>
        </w:numPr>
        <w:spacing w:after="200" w:line="480" w:lineRule="auto"/>
        <w:jc w:val="both"/>
        <w:rPr>
          <w:rFonts w:ascii="Arial" w:hAnsi="Arial" w:cs="Arial"/>
        </w:rPr>
      </w:pPr>
      <w:r>
        <w:rPr>
          <w:rFonts w:ascii="Arial" w:hAnsi="Arial" w:cs="Arial"/>
        </w:rPr>
        <w:t>Eliminar la conexión a base de datos mediante autentificación de un usuario administrador.</w:t>
      </w:r>
    </w:p>
    <w:p w:rsidR="00586D79" w:rsidRPr="004E008D" w:rsidRDefault="00586D79" w:rsidP="004E008D">
      <w:pPr>
        <w:pStyle w:val="Prrafodelista"/>
        <w:numPr>
          <w:ilvl w:val="0"/>
          <w:numId w:val="16"/>
        </w:numPr>
        <w:spacing w:after="200" w:line="480" w:lineRule="auto"/>
        <w:jc w:val="both"/>
        <w:rPr>
          <w:rFonts w:ascii="Arial" w:hAnsi="Arial" w:cs="Arial"/>
        </w:rPr>
      </w:pPr>
      <w:r>
        <w:rPr>
          <w:rFonts w:ascii="Arial" w:hAnsi="Arial" w:cs="Arial"/>
        </w:rPr>
        <w:t xml:space="preserve">Implementación del control </w:t>
      </w:r>
      <w:proofErr w:type="spellStart"/>
      <w:r>
        <w:rPr>
          <w:rFonts w:ascii="Arial" w:hAnsi="Arial" w:cs="Arial"/>
        </w:rPr>
        <w:t>DatePicker</w:t>
      </w:r>
      <w:proofErr w:type="spellEnd"/>
      <w:r>
        <w:rPr>
          <w:rFonts w:ascii="Arial" w:hAnsi="Arial" w:cs="Arial"/>
        </w:rPr>
        <w:t xml:space="preserve"> para el ingreso de fechas.</w:t>
      </w:r>
    </w:p>
    <w:p w:rsidR="00DE4BD5" w:rsidRPr="004E008D" w:rsidRDefault="00DA5551" w:rsidP="004E008D">
      <w:pPr>
        <w:pStyle w:val="Prrafodelista"/>
        <w:numPr>
          <w:ilvl w:val="0"/>
          <w:numId w:val="16"/>
        </w:numPr>
        <w:spacing w:after="200" w:line="480" w:lineRule="auto"/>
        <w:jc w:val="both"/>
        <w:rPr>
          <w:rFonts w:ascii="Arial" w:hAnsi="Arial" w:cs="Arial"/>
        </w:rPr>
      </w:pPr>
      <w:r>
        <w:rPr>
          <w:rFonts w:ascii="Arial" w:hAnsi="Arial" w:cs="Arial"/>
        </w:rPr>
        <w:t>Revisar que el diseño se ajuste correctamente a MVC</w:t>
      </w:r>
    </w:p>
    <w:p w:rsidR="00DE4BD5" w:rsidRDefault="0000704A" w:rsidP="004E008D">
      <w:pPr>
        <w:pStyle w:val="Prrafodelista"/>
        <w:numPr>
          <w:ilvl w:val="0"/>
          <w:numId w:val="16"/>
        </w:numPr>
        <w:spacing w:after="200" w:line="480" w:lineRule="auto"/>
        <w:jc w:val="both"/>
        <w:rPr>
          <w:rFonts w:ascii="Arial" w:hAnsi="Arial" w:cs="Arial"/>
        </w:rPr>
      </w:pPr>
      <w:r>
        <w:rPr>
          <w:rFonts w:ascii="Arial" w:hAnsi="Arial" w:cs="Arial"/>
        </w:rPr>
        <w:t>Buscar fallo</w:t>
      </w:r>
      <w:r w:rsidR="00EE0667">
        <w:rPr>
          <w:rFonts w:ascii="Arial" w:hAnsi="Arial" w:cs="Arial"/>
        </w:rPr>
        <w:t>s en el sistema de encriptación.</w:t>
      </w:r>
    </w:p>
    <w:p w:rsidR="00EE0667" w:rsidRPr="004E008D" w:rsidRDefault="00EE0667" w:rsidP="004E008D">
      <w:pPr>
        <w:pStyle w:val="Prrafodelista"/>
        <w:numPr>
          <w:ilvl w:val="0"/>
          <w:numId w:val="16"/>
        </w:numPr>
        <w:spacing w:after="200" w:line="480" w:lineRule="auto"/>
        <w:jc w:val="both"/>
        <w:rPr>
          <w:rFonts w:ascii="Arial" w:hAnsi="Arial" w:cs="Arial"/>
        </w:rPr>
      </w:pPr>
      <w:r>
        <w:rPr>
          <w:rFonts w:ascii="Arial" w:hAnsi="Arial" w:cs="Arial"/>
        </w:rPr>
        <w:t>Implementar las validaciones correspondientes para los formularios.</w:t>
      </w:r>
    </w:p>
    <w:p w:rsidR="00BA1495" w:rsidRDefault="00664986" w:rsidP="004E008D">
      <w:pPr>
        <w:pStyle w:val="Prrafodelista"/>
        <w:numPr>
          <w:ilvl w:val="0"/>
          <w:numId w:val="16"/>
        </w:numPr>
        <w:spacing w:after="200" w:line="480" w:lineRule="auto"/>
        <w:jc w:val="both"/>
        <w:rPr>
          <w:rFonts w:ascii="Arial" w:hAnsi="Arial" w:cs="Arial"/>
        </w:rPr>
      </w:pPr>
      <w:r>
        <w:rPr>
          <w:rFonts w:ascii="Arial" w:hAnsi="Arial" w:cs="Arial"/>
        </w:rPr>
        <w:t>Sustituir consultas directas en e</w:t>
      </w:r>
      <w:r w:rsidR="0000704A">
        <w:rPr>
          <w:rFonts w:ascii="Arial" w:hAnsi="Arial" w:cs="Arial"/>
        </w:rPr>
        <w:t>l código Java por funciones SQL para el caso de las listas observables.</w:t>
      </w:r>
    </w:p>
    <w:p w:rsidR="0000704A" w:rsidRDefault="0000704A" w:rsidP="004E008D">
      <w:pPr>
        <w:pStyle w:val="Prrafodelista"/>
        <w:numPr>
          <w:ilvl w:val="0"/>
          <w:numId w:val="16"/>
        </w:numPr>
        <w:spacing w:after="200" w:line="480" w:lineRule="auto"/>
        <w:jc w:val="both"/>
        <w:rPr>
          <w:rFonts w:ascii="Arial" w:hAnsi="Arial" w:cs="Arial"/>
        </w:rPr>
      </w:pPr>
      <w:r>
        <w:rPr>
          <w:rFonts w:ascii="Arial" w:hAnsi="Arial" w:cs="Arial"/>
        </w:rPr>
        <w:lastRenderedPageBreak/>
        <w:t>Implementación de reportes por medio de archivos XML.</w:t>
      </w:r>
    </w:p>
    <w:p w:rsidR="00C556E8" w:rsidRDefault="00C556E8" w:rsidP="004E008D">
      <w:pPr>
        <w:pStyle w:val="Prrafodelista"/>
        <w:numPr>
          <w:ilvl w:val="0"/>
          <w:numId w:val="16"/>
        </w:numPr>
        <w:spacing w:after="200" w:line="480" w:lineRule="auto"/>
        <w:jc w:val="both"/>
        <w:rPr>
          <w:rFonts w:ascii="Arial" w:hAnsi="Arial" w:cs="Arial"/>
        </w:rPr>
      </w:pPr>
      <w:r>
        <w:rPr>
          <w:rFonts w:ascii="Arial" w:hAnsi="Arial" w:cs="Arial"/>
        </w:rPr>
        <w:t>Gestión de la base de datos por medio de un usuario no administrador.</w:t>
      </w:r>
    </w:p>
    <w:p w:rsidR="00C556E8" w:rsidRDefault="00C556E8" w:rsidP="004E008D">
      <w:pPr>
        <w:pStyle w:val="Prrafodelista"/>
        <w:numPr>
          <w:ilvl w:val="0"/>
          <w:numId w:val="16"/>
        </w:numPr>
        <w:spacing w:after="200" w:line="480" w:lineRule="auto"/>
        <w:jc w:val="both"/>
        <w:rPr>
          <w:rFonts w:ascii="Arial" w:hAnsi="Arial" w:cs="Arial"/>
        </w:rPr>
      </w:pPr>
      <w:r>
        <w:rPr>
          <w:rFonts w:ascii="Arial" w:hAnsi="Arial" w:cs="Arial"/>
        </w:rPr>
        <w:t>Asignación de los permisos indispensables para el nuevo usuario.</w:t>
      </w:r>
    </w:p>
    <w:p w:rsidR="00C556E8" w:rsidRDefault="00C556E8" w:rsidP="004E008D">
      <w:pPr>
        <w:pStyle w:val="Prrafodelista"/>
        <w:numPr>
          <w:ilvl w:val="0"/>
          <w:numId w:val="16"/>
        </w:numPr>
        <w:spacing w:after="200" w:line="480" w:lineRule="auto"/>
        <w:jc w:val="both"/>
        <w:rPr>
          <w:rFonts w:ascii="Arial" w:hAnsi="Arial" w:cs="Arial"/>
        </w:rPr>
      </w:pPr>
      <w:r>
        <w:rPr>
          <w:rFonts w:ascii="Arial" w:hAnsi="Arial" w:cs="Arial"/>
        </w:rPr>
        <w:t>Configuración de una conexión segura a la base de datos.</w:t>
      </w: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Pr="00513612" w:rsidRDefault="00513612" w:rsidP="00513612">
      <w:pPr>
        <w:spacing w:after="200" w:line="480" w:lineRule="auto"/>
        <w:jc w:val="both"/>
        <w:rPr>
          <w:rFonts w:ascii="Arial" w:hAnsi="Arial" w:cs="Arial"/>
        </w:rPr>
      </w:pPr>
    </w:p>
    <w:p w:rsidR="00023A19" w:rsidRPr="004E008D" w:rsidRDefault="00023A19" w:rsidP="00C9309C">
      <w:pPr>
        <w:pStyle w:val="Ttulo1"/>
      </w:pPr>
      <w:bookmarkStart w:id="11" w:name="_Toc430604769"/>
      <w:bookmarkStart w:id="12" w:name="_Toc430606446"/>
      <w:r w:rsidRPr="004E008D">
        <w:lastRenderedPageBreak/>
        <w:t>Justificación</w:t>
      </w:r>
      <w:bookmarkEnd w:id="11"/>
      <w:bookmarkEnd w:id="12"/>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En la actualidad el taller la “Roca 2” trabaja con una aplicación de escritorio donde lleva a cabo todas las operaciones de la empresa, pero  necesita que se implemente la opción de generación de reportes para que le sea más fácil al dueño realizar consultas y tenerlas listas en cualquier momento.</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Los reportes son cada vez más necesarios, puesto que la demanda de gestión automática (prácticamente en todos los ámbitos) y las posibilidades de los productos que ofrecen, va creciendo día a día, lo que conlleva a que se haga imprescindible una aplicación que permita la generación de reportes para la empresa que lo solicita.</w:t>
      </w:r>
    </w:p>
    <w:p w:rsidR="00023A19" w:rsidRDefault="00023A19" w:rsidP="004E008D">
      <w:pPr>
        <w:spacing w:line="480" w:lineRule="auto"/>
        <w:jc w:val="both"/>
        <w:rPr>
          <w:rFonts w:ascii="Arial" w:hAnsi="Arial" w:cs="Arial"/>
        </w:rPr>
      </w:pPr>
      <w:r w:rsidRPr="004E008D">
        <w:rPr>
          <w:rFonts w:ascii="Arial" w:hAnsi="Arial" w:cs="Arial"/>
        </w:rPr>
        <w:t>Con esta aplicación se pretende evitarse problemas futuros, ya que tanto el cliente como el dueño de la empresa tendrán como demostrar si se realizó alguna operación inadecuada o no, por ejemplo, que a un cliente se le haya cobrado dinero de más, el con su ticked puede demostrar cuantos productos fueron los que en realidad compro y cuál fue el servicio por el que le están cobrando, incluso saber si le están cobrando lo debido.</w:t>
      </w:r>
    </w:p>
    <w:p w:rsidR="00EA137C" w:rsidRPr="004E008D" w:rsidRDefault="00EA137C" w:rsidP="004E008D">
      <w:pPr>
        <w:spacing w:line="480" w:lineRule="auto"/>
        <w:jc w:val="both"/>
        <w:rPr>
          <w:rFonts w:ascii="Arial" w:hAnsi="Arial" w:cs="Arial"/>
        </w:rPr>
      </w:pPr>
      <w:r>
        <w:rPr>
          <w:rFonts w:ascii="Arial" w:hAnsi="Arial" w:cs="Arial"/>
        </w:rPr>
        <w:t>En el apartado de seguridad es necesario que a nivel de aplicación las conexiones sean seguras para evitar la pérdida o robo de información que pueda perjudicar el cliente en cuestión, la gestión de usuarios en base de datos y de los permisos correspondientes a estos son prioritarios para la estabilidad del sistema.</w:t>
      </w:r>
    </w:p>
    <w:p w:rsidR="00023A19" w:rsidRPr="004E008D" w:rsidRDefault="00023A19" w:rsidP="004E008D">
      <w:pPr>
        <w:spacing w:line="480" w:lineRule="auto"/>
        <w:jc w:val="both"/>
        <w:rPr>
          <w:rFonts w:ascii="Arial" w:hAnsi="Arial" w:cs="Arial"/>
        </w:rPr>
      </w:pPr>
      <w:r w:rsidRPr="004E008D">
        <w:rPr>
          <w:rFonts w:ascii="Arial" w:hAnsi="Arial" w:cs="Arial"/>
        </w:rPr>
        <w:t>Además de que se pretende darle el mantenimiento adecuado a la aplicación para que siga teniendo un correcto funcionamiento y le siga siendo de gran ayuda a los usuarios de la aplicación.</w:t>
      </w:r>
    </w:p>
    <w:p w:rsidR="00023A19" w:rsidRPr="004E008D" w:rsidRDefault="00023A19" w:rsidP="004E008D">
      <w:pPr>
        <w:spacing w:line="480" w:lineRule="auto"/>
        <w:jc w:val="both"/>
        <w:rPr>
          <w:rFonts w:ascii="Arial" w:hAnsi="Arial" w:cs="Arial"/>
        </w:rPr>
      </w:pPr>
    </w:p>
    <w:p w:rsidR="00C9309C" w:rsidRDefault="00C9309C" w:rsidP="004E008D">
      <w:pPr>
        <w:spacing w:line="480" w:lineRule="auto"/>
        <w:jc w:val="both"/>
        <w:rPr>
          <w:rFonts w:ascii="Arial" w:hAnsi="Arial" w:cs="Arial"/>
          <w:b/>
          <w:color w:val="000000" w:themeColor="text1"/>
          <w:sz w:val="24"/>
          <w:szCs w:val="24"/>
        </w:rPr>
      </w:pPr>
    </w:p>
    <w:p w:rsidR="00DE4BD5" w:rsidRPr="004E008D" w:rsidRDefault="00DE4BD5" w:rsidP="00C9309C">
      <w:pPr>
        <w:pStyle w:val="Ttulo1"/>
      </w:pPr>
      <w:bookmarkStart w:id="13" w:name="_Toc430604770"/>
      <w:bookmarkStart w:id="14" w:name="_Toc430606447"/>
      <w:r w:rsidRPr="004E008D">
        <w:lastRenderedPageBreak/>
        <w:t>Alcance</w:t>
      </w:r>
      <w:bookmarkEnd w:id="13"/>
      <w:bookmarkEnd w:id="14"/>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principales metas </w:t>
      </w:r>
      <w:r w:rsidR="003B6FB1">
        <w:rPr>
          <w:rFonts w:ascii="Arial" w:hAnsi="Arial" w:cs="Arial"/>
          <w:color w:val="000000" w:themeColor="text1"/>
        </w:rPr>
        <w:t>para mejorar la aplicación es implementar medidas se seguridad de acceso en base a datos dinámicos, es decir, cuya información para su utilización esté almacenada fuera de la estructura interna de la misma permitiendo su modificación por parte del personal autorizado.</w:t>
      </w:r>
    </w:p>
    <w:p w:rsidR="00DE4BD5" w:rsidRPr="004E008D" w:rsidRDefault="004B49B3" w:rsidP="004E008D">
      <w:pPr>
        <w:spacing w:line="480" w:lineRule="auto"/>
        <w:jc w:val="both"/>
        <w:rPr>
          <w:rFonts w:ascii="Arial" w:hAnsi="Arial" w:cs="Arial"/>
          <w:color w:val="000000" w:themeColor="text1"/>
        </w:rPr>
      </w:pPr>
      <w:r>
        <w:rPr>
          <w:rFonts w:ascii="Arial" w:hAnsi="Arial" w:cs="Arial"/>
          <w:color w:val="000000" w:themeColor="text1"/>
        </w:rPr>
        <w:t>Mejorar</w:t>
      </w:r>
      <w:r w:rsidR="00DE4BD5" w:rsidRPr="004E008D">
        <w:rPr>
          <w:rFonts w:ascii="Arial" w:hAnsi="Arial" w:cs="Arial"/>
          <w:color w:val="000000" w:themeColor="text1"/>
        </w:rPr>
        <w:t xml:space="preserve"> </w:t>
      </w:r>
      <w:r>
        <w:rPr>
          <w:rFonts w:ascii="Arial" w:hAnsi="Arial" w:cs="Arial"/>
          <w:color w:val="000000" w:themeColor="text1"/>
        </w:rPr>
        <w:t xml:space="preserve">el </w:t>
      </w:r>
      <w:r w:rsidR="00DE4BD5" w:rsidRPr="004E008D">
        <w:rPr>
          <w:rFonts w:ascii="Arial" w:hAnsi="Arial" w:cs="Arial"/>
          <w:color w:val="000000" w:themeColor="text1"/>
        </w:rPr>
        <w:t>control de los productos en el inventario</w:t>
      </w:r>
      <w:r>
        <w:rPr>
          <w:rFonts w:ascii="Arial" w:hAnsi="Arial" w:cs="Arial"/>
          <w:color w:val="000000" w:themeColor="text1"/>
        </w:rPr>
        <w:t>, empleados y clientes</w:t>
      </w:r>
      <w:r w:rsidR="00DE4BD5" w:rsidRPr="004E008D">
        <w:rPr>
          <w:rFonts w:ascii="Arial" w:hAnsi="Arial" w:cs="Arial"/>
          <w:color w:val="000000" w:themeColor="text1"/>
        </w:rPr>
        <w:t>,</w:t>
      </w:r>
      <w:r>
        <w:rPr>
          <w:rFonts w:ascii="Arial" w:hAnsi="Arial" w:cs="Arial"/>
          <w:color w:val="000000" w:themeColor="text1"/>
        </w:rPr>
        <w:t xml:space="preserve"> entre otros, permitir el borrado lógico de los registros por cuestiones de seguridad de la información, por lo mismo se deberá implementar un sistema de cifrado o encriptación que permita la protecci</w:t>
      </w:r>
      <w:r w:rsidR="00DA74D2">
        <w:rPr>
          <w:rFonts w:ascii="Arial" w:hAnsi="Arial" w:cs="Arial"/>
          <w:color w:val="000000" w:themeColor="text1"/>
        </w:rPr>
        <w:t xml:space="preserve">ón de la información manipulada, además este borrado solamente podrá ser revertido por el </w:t>
      </w:r>
      <w:proofErr w:type="spellStart"/>
      <w:r w:rsidR="00DA74D2">
        <w:rPr>
          <w:rFonts w:ascii="Arial" w:hAnsi="Arial" w:cs="Arial"/>
          <w:color w:val="000000" w:themeColor="text1"/>
        </w:rPr>
        <w:t>superusuario</w:t>
      </w:r>
      <w:proofErr w:type="spellEnd"/>
      <w:r w:rsidR="00DA74D2">
        <w:rPr>
          <w:rFonts w:ascii="Arial" w:hAnsi="Arial" w:cs="Arial"/>
          <w:color w:val="000000" w:themeColor="text1"/>
        </w:rPr>
        <w:t xml:space="preserve"> o administrador de la empresa.</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Además al contar con un sistema de gestión de usuario</w:t>
      </w:r>
      <w:r w:rsidR="00742E13">
        <w:rPr>
          <w:rFonts w:ascii="Arial" w:hAnsi="Arial" w:cs="Arial"/>
          <w:color w:val="000000" w:themeColor="text1"/>
        </w:rPr>
        <w:t xml:space="preserve"> con conexión a base de datos</w:t>
      </w:r>
      <w:r w:rsidRPr="004E008D">
        <w:rPr>
          <w:rFonts w:ascii="Arial" w:hAnsi="Arial" w:cs="Arial"/>
          <w:color w:val="000000" w:themeColor="text1"/>
        </w:rPr>
        <w:t xml:space="preserve"> el propietario quien se encargaba del todo la administración podrá </w:t>
      </w:r>
      <w:r w:rsidR="00D7719D">
        <w:rPr>
          <w:rFonts w:ascii="Arial" w:hAnsi="Arial" w:cs="Arial"/>
          <w:color w:val="000000" w:themeColor="text1"/>
        </w:rPr>
        <w:t>cambiar privilegios de sus empleados y permitir el acceso a nuevos usuarios.</w:t>
      </w:r>
    </w:p>
    <w:p w:rsidR="00DE4BD5" w:rsidRPr="004E008D" w:rsidRDefault="00DE4BD5" w:rsidP="004E008D">
      <w:pPr>
        <w:spacing w:line="480" w:lineRule="auto"/>
        <w:jc w:val="both"/>
        <w:rPr>
          <w:rFonts w:ascii="Arial" w:hAnsi="Arial" w:cs="Arial"/>
          <w:color w:val="000000" w:themeColor="text1"/>
          <w:u w:val="single"/>
        </w:rPr>
      </w:pPr>
    </w:p>
    <w:p w:rsidR="00DE4BD5" w:rsidRPr="004E008D" w:rsidRDefault="00DE4BD5" w:rsidP="00C9309C">
      <w:pPr>
        <w:pStyle w:val="Ttulo1"/>
      </w:pPr>
      <w:bookmarkStart w:id="15" w:name="_Toc430604771"/>
      <w:bookmarkStart w:id="16" w:name="_Toc430606448"/>
      <w:r w:rsidRPr="004E008D">
        <w:t>Limitaciones</w:t>
      </w:r>
      <w:bookmarkEnd w:id="15"/>
      <w:bookmarkEnd w:id="16"/>
    </w:p>
    <w:p w:rsidR="00C9309C" w:rsidRDefault="00C9309C" w:rsidP="004E008D">
      <w:pPr>
        <w:spacing w:line="480" w:lineRule="auto"/>
        <w:jc w:val="both"/>
        <w:rPr>
          <w:rFonts w:ascii="Arial" w:hAnsi="Arial" w:cs="Arial"/>
          <w:color w:val="000000" w:themeColor="text1"/>
        </w:rPr>
      </w:pPr>
    </w:p>
    <w:p w:rsidR="00DE4BD5" w:rsidRPr="004E008D" w:rsidRDefault="00523619" w:rsidP="004E008D">
      <w:pPr>
        <w:spacing w:line="480" w:lineRule="auto"/>
        <w:jc w:val="both"/>
        <w:rPr>
          <w:rFonts w:ascii="Arial" w:hAnsi="Arial" w:cs="Arial"/>
          <w:color w:val="000000" w:themeColor="text1"/>
        </w:rPr>
      </w:pPr>
      <w:r>
        <w:rPr>
          <w:rFonts w:ascii="Arial" w:hAnsi="Arial" w:cs="Arial"/>
          <w:color w:val="000000" w:themeColor="text1"/>
        </w:rPr>
        <w:t>Originalmente l</w:t>
      </w:r>
      <w:r w:rsidR="00DE4BD5" w:rsidRPr="004E008D">
        <w:rPr>
          <w:rFonts w:ascii="Arial" w:hAnsi="Arial" w:cs="Arial"/>
          <w:color w:val="000000" w:themeColor="text1"/>
        </w:rPr>
        <w:t>a aplicación esta</w:t>
      </w:r>
      <w:r w:rsidR="008B73E2">
        <w:rPr>
          <w:rFonts w:ascii="Arial" w:hAnsi="Arial" w:cs="Arial"/>
          <w:color w:val="000000" w:themeColor="text1"/>
        </w:rPr>
        <w:t>ba</w:t>
      </w:r>
      <w:r w:rsidR="00DE4BD5" w:rsidRPr="004E008D">
        <w:rPr>
          <w:rFonts w:ascii="Arial" w:hAnsi="Arial" w:cs="Arial"/>
          <w:color w:val="000000" w:themeColor="text1"/>
        </w:rPr>
        <w:t xml:space="preserve"> diseñada para ser ejecutada en entornos de escritorio Windows, Linux y Mac, </w:t>
      </w:r>
      <w:r w:rsidR="008B73E2">
        <w:rPr>
          <w:rFonts w:ascii="Arial" w:hAnsi="Arial" w:cs="Arial"/>
          <w:color w:val="000000" w:themeColor="text1"/>
        </w:rPr>
        <w:t>sin contar</w:t>
      </w:r>
      <w:r w:rsidR="00DE4BD5" w:rsidRPr="004E008D">
        <w:rPr>
          <w:rFonts w:ascii="Arial" w:hAnsi="Arial" w:cs="Arial"/>
          <w:color w:val="000000" w:themeColor="text1"/>
        </w:rPr>
        <w:t xml:space="preserve"> con ninguna versión a implementar vía web, debido a las cuestiones del len</w:t>
      </w:r>
      <w:r w:rsidR="008B73E2">
        <w:rPr>
          <w:rFonts w:ascii="Arial" w:hAnsi="Arial" w:cs="Arial"/>
          <w:color w:val="000000" w:themeColor="text1"/>
        </w:rPr>
        <w:t>guaje de programación utilizado y a la estructura de directorios distintas, además del lapso disponible para el desarrollo del producto, la aplicación solo podrá ser ejecutada eficazmente en plataformas MS Windows.</w:t>
      </w:r>
    </w:p>
    <w:p w:rsidR="00DE4BD5" w:rsidRPr="004E008D" w:rsidRDefault="00654052" w:rsidP="004E008D">
      <w:pPr>
        <w:spacing w:line="480" w:lineRule="auto"/>
        <w:jc w:val="both"/>
        <w:rPr>
          <w:rFonts w:ascii="Arial" w:hAnsi="Arial" w:cs="Arial"/>
          <w:color w:val="000000" w:themeColor="text1"/>
        </w:rPr>
      </w:pPr>
      <w:r>
        <w:rPr>
          <w:rFonts w:ascii="Arial" w:hAnsi="Arial" w:cs="Arial"/>
          <w:color w:val="000000" w:themeColor="text1"/>
        </w:rPr>
        <w:t>Se hará un rediseño para que</w:t>
      </w:r>
      <w:r w:rsidR="00DE4BD5" w:rsidRPr="004E008D">
        <w:rPr>
          <w:rFonts w:ascii="Arial" w:hAnsi="Arial" w:cs="Arial"/>
          <w:color w:val="000000" w:themeColor="text1"/>
        </w:rPr>
        <w:t xml:space="preserve"> esta funcion</w:t>
      </w:r>
      <w:r>
        <w:rPr>
          <w:rFonts w:ascii="Arial" w:hAnsi="Arial" w:cs="Arial"/>
          <w:color w:val="000000" w:themeColor="text1"/>
        </w:rPr>
        <w:t>e</w:t>
      </w:r>
      <w:r w:rsidR="00DE4BD5" w:rsidRPr="004E008D">
        <w:rPr>
          <w:rFonts w:ascii="Arial" w:hAnsi="Arial" w:cs="Arial"/>
          <w:color w:val="000000" w:themeColor="text1"/>
        </w:rPr>
        <w:t xml:space="preserve"> de manera local, una vez instalado solo podrá ser manipulado accediendo al equipo donde este se encuentre, no podrá ser accesible ni siquiera dentro de una red de área local, aunque en determinadas </w:t>
      </w:r>
      <w:r w:rsidR="00DE4BD5" w:rsidRPr="004E008D">
        <w:rPr>
          <w:rFonts w:ascii="Arial" w:hAnsi="Arial" w:cs="Arial"/>
          <w:color w:val="000000" w:themeColor="text1"/>
        </w:rPr>
        <w:lastRenderedPageBreak/>
        <w:t xml:space="preserve">circunstancias </w:t>
      </w:r>
      <w:r>
        <w:rPr>
          <w:rFonts w:ascii="Arial" w:hAnsi="Arial" w:cs="Arial"/>
          <w:color w:val="000000" w:themeColor="text1"/>
        </w:rPr>
        <w:t>será posible acceder</w:t>
      </w:r>
      <w:r w:rsidR="00DE4BD5" w:rsidRPr="004E008D">
        <w:rPr>
          <w:rFonts w:ascii="Arial" w:hAnsi="Arial" w:cs="Arial"/>
          <w:color w:val="000000" w:themeColor="text1"/>
        </w:rPr>
        <w:t xml:space="preserve"> a los binarios del programa su funcionamiento estará ligado al servicio de base de datos que se esté ejecutando.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Debido al lenguaje de programación a utilizar la aplicación requerirá la previa instalación de Java JRE versión 8, por tanto no podrá ser ejecutada bajo ningún sistema operativo que no se encuentre previamente preparado para ello.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prioridades en el desarrollo de este proyecto es </w:t>
      </w:r>
      <w:r w:rsidR="000B2784">
        <w:rPr>
          <w:rFonts w:ascii="Arial" w:hAnsi="Arial" w:cs="Arial"/>
          <w:color w:val="000000" w:themeColor="text1"/>
        </w:rPr>
        <w:t>modificar las interfaces para que</w:t>
      </w:r>
      <w:r w:rsidRPr="004E008D">
        <w:rPr>
          <w:rFonts w:ascii="Arial" w:hAnsi="Arial" w:cs="Arial"/>
          <w:color w:val="000000" w:themeColor="text1"/>
        </w:rPr>
        <w:t xml:space="preserve"> s</w:t>
      </w:r>
      <w:r w:rsidR="000B2784">
        <w:rPr>
          <w:rFonts w:ascii="Arial" w:hAnsi="Arial" w:cs="Arial"/>
          <w:color w:val="000000" w:themeColor="text1"/>
        </w:rPr>
        <w:t>ean</w:t>
      </w:r>
      <w:r w:rsidRPr="004E008D">
        <w:rPr>
          <w:rFonts w:ascii="Arial" w:hAnsi="Arial" w:cs="Arial"/>
          <w:color w:val="000000" w:themeColor="text1"/>
        </w:rPr>
        <w:t xml:space="preserve"> </w:t>
      </w:r>
      <w:r w:rsidR="000B2784">
        <w:rPr>
          <w:rFonts w:ascii="Arial" w:hAnsi="Arial" w:cs="Arial"/>
          <w:color w:val="000000" w:themeColor="text1"/>
        </w:rPr>
        <w:t>más sencillas</w:t>
      </w:r>
      <w:r w:rsidR="00211A73">
        <w:rPr>
          <w:rFonts w:ascii="Arial" w:hAnsi="Arial" w:cs="Arial"/>
          <w:color w:val="000000" w:themeColor="text1"/>
        </w:rPr>
        <w:t xml:space="preserve"> e intuitivas</w:t>
      </w:r>
      <w:r w:rsidRPr="004E008D">
        <w:rPr>
          <w:rFonts w:ascii="Arial" w:hAnsi="Arial" w:cs="Arial"/>
          <w:color w:val="000000" w:themeColor="text1"/>
        </w:rPr>
        <w:t>, de esta manera se facilitará el uso a los usuarios comunes, sin embargo esto implica que se sacrificará el acceso a funciones avanzadas para evitar el riesgo de que un usuario, en su desconocimiento, corrompa su buen funcionamiento.</w:t>
      </w:r>
    </w:p>
    <w:p w:rsidR="00DE4BD5" w:rsidRPr="004E008D" w:rsidRDefault="00DE4BD5" w:rsidP="004E008D">
      <w:pPr>
        <w:spacing w:line="480" w:lineRule="auto"/>
        <w:jc w:val="both"/>
        <w:rPr>
          <w:rFonts w:ascii="Arial" w:hAnsi="Arial" w:cs="Arial"/>
          <w:color w:val="000000" w:themeColor="text1"/>
          <w:u w:val="single"/>
        </w:rPr>
      </w:pPr>
      <w:r w:rsidRPr="004E008D">
        <w:rPr>
          <w:rFonts w:ascii="Arial" w:hAnsi="Arial" w:cs="Arial"/>
          <w:color w:val="000000" w:themeColor="text1"/>
        </w:rPr>
        <w:t xml:space="preserve">El sistema de autentificación por medio de un usuario y contraseña será la única manera de acceder a las funciones del programa, </w:t>
      </w:r>
      <w:r w:rsidR="008F2AC1">
        <w:rPr>
          <w:rFonts w:ascii="Arial" w:hAnsi="Arial" w:cs="Arial"/>
          <w:color w:val="000000" w:themeColor="text1"/>
        </w:rPr>
        <w:t xml:space="preserve">se removerán </w:t>
      </w:r>
      <w:r w:rsidR="00482CE8">
        <w:rPr>
          <w:rFonts w:ascii="Arial" w:hAnsi="Arial" w:cs="Arial"/>
          <w:color w:val="000000" w:themeColor="text1"/>
        </w:rPr>
        <w:t>funcionalidad</w:t>
      </w:r>
      <w:r w:rsidR="008C1AB4">
        <w:rPr>
          <w:rFonts w:ascii="Arial" w:hAnsi="Arial" w:cs="Arial"/>
          <w:color w:val="000000" w:themeColor="text1"/>
        </w:rPr>
        <w:t>es</w:t>
      </w:r>
      <w:r w:rsidR="00482CE8">
        <w:rPr>
          <w:rFonts w:ascii="Arial" w:hAnsi="Arial" w:cs="Arial"/>
          <w:color w:val="000000" w:themeColor="text1"/>
        </w:rPr>
        <w:t xml:space="preserve"> adicional</w:t>
      </w:r>
      <w:r w:rsidR="008C1AB4">
        <w:rPr>
          <w:rFonts w:ascii="Arial" w:hAnsi="Arial" w:cs="Arial"/>
          <w:color w:val="000000" w:themeColor="text1"/>
        </w:rPr>
        <w:t>es</w:t>
      </w:r>
      <w:r w:rsidR="008F2AC1">
        <w:rPr>
          <w:rFonts w:ascii="Arial" w:hAnsi="Arial" w:cs="Arial"/>
          <w:color w:val="000000" w:themeColor="text1"/>
        </w:rPr>
        <w:t xml:space="preserve"> que permitían otros medios de acceso, </w:t>
      </w:r>
      <w:r w:rsidRPr="004E008D">
        <w:rPr>
          <w:rFonts w:ascii="Arial" w:hAnsi="Arial" w:cs="Arial"/>
          <w:color w:val="000000" w:themeColor="text1"/>
        </w:rPr>
        <w:t>no se contará con ningún otro medio como podría ser el uso de cuentas en redes sociales, cuentas de correo o verificación telefónica.</w:t>
      </w: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Default="00DD2522" w:rsidP="004E008D">
      <w:pPr>
        <w:spacing w:line="480" w:lineRule="auto"/>
        <w:jc w:val="both"/>
        <w:rPr>
          <w:rFonts w:ascii="Arial" w:hAnsi="Arial" w:cs="Arial"/>
          <w:b/>
          <w:color w:val="000000" w:themeColor="text1"/>
          <w:sz w:val="28"/>
          <w:szCs w:val="28"/>
        </w:rPr>
      </w:pPr>
    </w:p>
    <w:p w:rsidR="00E80F89" w:rsidRPr="004E008D" w:rsidRDefault="00E80F89" w:rsidP="004E008D">
      <w:pPr>
        <w:spacing w:line="480" w:lineRule="auto"/>
        <w:jc w:val="both"/>
        <w:rPr>
          <w:rFonts w:ascii="Arial" w:hAnsi="Arial" w:cs="Arial"/>
          <w:b/>
          <w:color w:val="000000" w:themeColor="text1"/>
          <w:sz w:val="28"/>
          <w:szCs w:val="28"/>
        </w:rPr>
      </w:pPr>
    </w:p>
    <w:sectPr w:rsidR="00E80F89" w:rsidRPr="004E008D" w:rsidSect="000D318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015B"/>
    <w:multiLevelType w:val="multilevel"/>
    <w:tmpl w:val="4C2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B58B6"/>
    <w:multiLevelType w:val="hybridMultilevel"/>
    <w:tmpl w:val="F828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530989"/>
    <w:multiLevelType w:val="hybridMultilevel"/>
    <w:tmpl w:val="F3FE1998"/>
    <w:lvl w:ilvl="0" w:tplc="6122AC26">
      <w:start w:val="1"/>
      <w:numFmt w:val="bullet"/>
      <w:lvlText w:val=""/>
      <w:lvlJc w:val="left"/>
      <w:pPr>
        <w:tabs>
          <w:tab w:val="num" w:pos="720"/>
        </w:tabs>
        <w:ind w:left="720" w:hanging="360"/>
      </w:pPr>
      <w:rPr>
        <w:rFonts w:ascii="Wingdings" w:hAnsi="Wingdings" w:hint="default"/>
      </w:rPr>
    </w:lvl>
    <w:lvl w:ilvl="1" w:tplc="C69A8302" w:tentative="1">
      <w:start w:val="1"/>
      <w:numFmt w:val="bullet"/>
      <w:lvlText w:val=""/>
      <w:lvlJc w:val="left"/>
      <w:pPr>
        <w:tabs>
          <w:tab w:val="num" w:pos="1440"/>
        </w:tabs>
        <w:ind w:left="1440" w:hanging="360"/>
      </w:pPr>
      <w:rPr>
        <w:rFonts w:ascii="Wingdings" w:hAnsi="Wingdings" w:hint="default"/>
      </w:rPr>
    </w:lvl>
    <w:lvl w:ilvl="2" w:tplc="875AFEEC" w:tentative="1">
      <w:start w:val="1"/>
      <w:numFmt w:val="bullet"/>
      <w:lvlText w:val=""/>
      <w:lvlJc w:val="left"/>
      <w:pPr>
        <w:tabs>
          <w:tab w:val="num" w:pos="2160"/>
        </w:tabs>
        <w:ind w:left="2160" w:hanging="360"/>
      </w:pPr>
      <w:rPr>
        <w:rFonts w:ascii="Wingdings" w:hAnsi="Wingdings" w:hint="default"/>
      </w:rPr>
    </w:lvl>
    <w:lvl w:ilvl="3" w:tplc="338C0A42" w:tentative="1">
      <w:start w:val="1"/>
      <w:numFmt w:val="bullet"/>
      <w:lvlText w:val=""/>
      <w:lvlJc w:val="left"/>
      <w:pPr>
        <w:tabs>
          <w:tab w:val="num" w:pos="2880"/>
        </w:tabs>
        <w:ind w:left="2880" w:hanging="360"/>
      </w:pPr>
      <w:rPr>
        <w:rFonts w:ascii="Wingdings" w:hAnsi="Wingdings" w:hint="default"/>
      </w:rPr>
    </w:lvl>
    <w:lvl w:ilvl="4" w:tplc="EE84017C" w:tentative="1">
      <w:start w:val="1"/>
      <w:numFmt w:val="bullet"/>
      <w:lvlText w:val=""/>
      <w:lvlJc w:val="left"/>
      <w:pPr>
        <w:tabs>
          <w:tab w:val="num" w:pos="3600"/>
        </w:tabs>
        <w:ind w:left="3600" w:hanging="360"/>
      </w:pPr>
      <w:rPr>
        <w:rFonts w:ascii="Wingdings" w:hAnsi="Wingdings" w:hint="default"/>
      </w:rPr>
    </w:lvl>
    <w:lvl w:ilvl="5" w:tplc="2A7E8938" w:tentative="1">
      <w:start w:val="1"/>
      <w:numFmt w:val="bullet"/>
      <w:lvlText w:val=""/>
      <w:lvlJc w:val="left"/>
      <w:pPr>
        <w:tabs>
          <w:tab w:val="num" w:pos="4320"/>
        </w:tabs>
        <w:ind w:left="4320" w:hanging="360"/>
      </w:pPr>
      <w:rPr>
        <w:rFonts w:ascii="Wingdings" w:hAnsi="Wingdings" w:hint="default"/>
      </w:rPr>
    </w:lvl>
    <w:lvl w:ilvl="6" w:tplc="AC18ACC6" w:tentative="1">
      <w:start w:val="1"/>
      <w:numFmt w:val="bullet"/>
      <w:lvlText w:val=""/>
      <w:lvlJc w:val="left"/>
      <w:pPr>
        <w:tabs>
          <w:tab w:val="num" w:pos="5040"/>
        </w:tabs>
        <w:ind w:left="5040" w:hanging="360"/>
      </w:pPr>
      <w:rPr>
        <w:rFonts w:ascii="Wingdings" w:hAnsi="Wingdings" w:hint="default"/>
      </w:rPr>
    </w:lvl>
    <w:lvl w:ilvl="7" w:tplc="A95A8BF4" w:tentative="1">
      <w:start w:val="1"/>
      <w:numFmt w:val="bullet"/>
      <w:lvlText w:val=""/>
      <w:lvlJc w:val="left"/>
      <w:pPr>
        <w:tabs>
          <w:tab w:val="num" w:pos="5760"/>
        </w:tabs>
        <w:ind w:left="5760" w:hanging="360"/>
      </w:pPr>
      <w:rPr>
        <w:rFonts w:ascii="Wingdings" w:hAnsi="Wingdings" w:hint="default"/>
      </w:rPr>
    </w:lvl>
    <w:lvl w:ilvl="8" w:tplc="8D02F824" w:tentative="1">
      <w:start w:val="1"/>
      <w:numFmt w:val="bullet"/>
      <w:lvlText w:val=""/>
      <w:lvlJc w:val="left"/>
      <w:pPr>
        <w:tabs>
          <w:tab w:val="num" w:pos="6480"/>
        </w:tabs>
        <w:ind w:left="6480" w:hanging="360"/>
      </w:pPr>
      <w:rPr>
        <w:rFonts w:ascii="Wingdings" w:hAnsi="Wingdings" w:hint="default"/>
      </w:rPr>
    </w:lvl>
  </w:abstractNum>
  <w:abstractNum w:abstractNumId="3">
    <w:nsid w:val="24BE4D00"/>
    <w:multiLevelType w:val="hybridMultilevel"/>
    <w:tmpl w:val="5DFCE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B124AE"/>
    <w:multiLevelType w:val="hybridMultilevel"/>
    <w:tmpl w:val="AF888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FC4D2F"/>
    <w:multiLevelType w:val="multilevel"/>
    <w:tmpl w:val="B8C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80EF3"/>
    <w:multiLevelType w:val="hybridMultilevel"/>
    <w:tmpl w:val="73B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FA2465"/>
    <w:multiLevelType w:val="hybridMultilevel"/>
    <w:tmpl w:val="C62032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53720388"/>
    <w:multiLevelType w:val="hybridMultilevel"/>
    <w:tmpl w:val="4C70C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0A73CE"/>
    <w:multiLevelType w:val="multilevel"/>
    <w:tmpl w:val="F1C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C6903"/>
    <w:multiLevelType w:val="hybridMultilevel"/>
    <w:tmpl w:val="E30AA858"/>
    <w:lvl w:ilvl="0" w:tplc="D0DE8C9A">
      <w:start w:val="1"/>
      <w:numFmt w:val="bullet"/>
      <w:lvlText w:val=""/>
      <w:lvlJc w:val="left"/>
      <w:pPr>
        <w:tabs>
          <w:tab w:val="num" w:pos="720"/>
        </w:tabs>
        <w:ind w:left="720" w:hanging="360"/>
      </w:pPr>
      <w:rPr>
        <w:rFonts w:ascii="Wingdings" w:hAnsi="Wingdings" w:hint="default"/>
      </w:rPr>
    </w:lvl>
    <w:lvl w:ilvl="1" w:tplc="86526B90" w:tentative="1">
      <w:start w:val="1"/>
      <w:numFmt w:val="bullet"/>
      <w:lvlText w:val=""/>
      <w:lvlJc w:val="left"/>
      <w:pPr>
        <w:tabs>
          <w:tab w:val="num" w:pos="1440"/>
        </w:tabs>
        <w:ind w:left="1440" w:hanging="360"/>
      </w:pPr>
      <w:rPr>
        <w:rFonts w:ascii="Wingdings" w:hAnsi="Wingdings" w:hint="default"/>
      </w:rPr>
    </w:lvl>
    <w:lvl w:ilvl="2" w:tplc="F8D24862" w:tentative="1">
      <w:start w:val="1"/>
      <w:numFmt w:val="bullet"/>
      <w:lvlText w:val=""/>
      <w:lvlJc w:val="left"/>
      <w:pPr>
        <w:tabs>
          <w:tab w:val="num" w:pos="2160"/>
        </w:tabs>
        <w:ind w:left="2160" w:hanging="360"/>
      </w:pPr>
      <w:rPr>
        <w:rFonts w:ascii="Wingdings" w:hAnsi="Wingdings" w:hint="default"/>
      </w:rPr>
    </w:lvl>
    <w:lvl w:ilvl="3" w:tplc="4144631E" w:tentative="1">
      <w:start w:val="1"/>
      <w:numFmt w:val="bullet"/>
      <w:lvlText w:val=""/>
      <w:lvlJc w:val="left"/>
      <w:pPr>
        <w:tabs>
          <w:tab w:val="num" w:pos="2880"/>
        </w:tabs>
        <w:ind w:left="2880" w:hanging="360"/>
      </w:pPr>
      <w:rPr>
        <w:rFonts w:ascii="Wingdings" w:hAnsi="Wingdings" w:hint="default"/>
      </w:rPr>
    </w:lvl>
    <w:lvl w:ilvl="4" w:tplc="CAA80A96" w:tentative="1">
      <w:start w:val="1"/>
      <w:numFmt w:val="bullet"/>
      <w:lvlText w:val=""/>
      <w:lvlJc w:val="left"/>
      <w:pPr>
        <w:tabs>
          <w:tab w:val="num" w:pos="3600"/>
        </w:tabs>
        <w:ind w:left="3600" w:hanging="360"/>
      </w:pPr>
      <w:rPr>
        <w:rFonts w:ascii="Wingdings" w:hAnsi="Wingdings" w:hint="default"/>
      </w:rPr>
    </w:lvl>
    <w:lvl w:ilvl="5" w:tplc="788E3EC4" w:tentative="1">
      <w:start w:val="1"/>
      <w:numFmt w:val="bullet"/>
      <w:lvlText w:val=""/>
      <w:lvlJc w:val="left"/>
      <w:pPr>
        <w:tabs>
          <w:tab w:val="num" w:pos="4320"/>
        </w:tabs>
        <w:ind w:left="4320" w:hanging="360"/>
      </w:pPr>
      <w:rPr>
        <w:rFonts w:ascii="Wingdings" w:hAnsi="Wingdings" w:hint="default"/>
      </w:rPr>
    </w:lvl>
    <w:lvl w:ilvl="6" w:tplc="6DF6007A" w:tentative="1">
      <w:start w:val="1"/>
      <w:numFmt w:val="bullet"/>
      <w:lvlText w:val=""/>
      <w:lvlJc w:val="left"/>
      <w:pPr>
        <w:tabs>
          <w:tab w:val="num" w:pos="5040"/>
        </w:tabs>
        <w:ind w:left="5040" w:hanging="360"/>
      </w:pPr>
      <w:rPr>
        <w:rFonts w:ascii="Wingdings" w:hAnsi="Wingdings" w:hint="default"/>
      </w:rPr>
    </w:lvl>
    <w:lvl w:ilvl="7" w:tplc="A05EE6BA" w:tentative="1">
      <w:start w:val="1"/>
      <w:numFmt w:val="bullet"/>
      <w:lvlText w:val=""/>
      <w:lvlJc w:val="left"/>
      <w:pPr>
        <w:tabs>
          <w:tab w:val="num" w:pos="5760"/>
        </w:tabs>
        <w:ind w:left="5760" w:hanging="360"/>
      </w:pPr>
      <w:rPr>
        <w:rFonts w:ascii="Wingdings" w:hAnsi="Wingdings" w:hint="default"/>
      </w:rPr>
    </w:lvl>
    <w:lvl w:ilvl="8" w:tplc="E952AEDE" w:tentative="1">
      <w:start w:val="1"/>
      <w:numFmt w:val="bullet"/>
      <w:lvlText w:val=""/>
      <w:lvlJc w:val="left"/>
      <w:pPr>
        <w:tabs>
          <w:tab w:val="num" w:pos="6480"/>
        </w:tabs>
        <w:ind w:left="6480" w:hanging="360"/>
      </w:pPr>
      <w:rPr>
        <w:rFonts w:ascii="Wingdings" w:hAnsi="Wingdings" w:hint="default"/>
      </w:rPr>
    </w:lvl>
  </w:abstractNum>
  <w:abstractNum w:abstractNumId="11">
    <w:nsid w:val="5E5816F2"/>
    <w:multiLevelType w:val="multilevel"/>
    <w:tmpl w:val="001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E5048D"/>
    <w:multiLevelType w:val="hybridMultilevel"/>
    <w:tmpl w:val="906850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6F240D8A"/>
    <w:multiLevelType w:val="hybridMultilevel"/>
    <w:tmpl w:val="46F0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AC4C71"/>
    <w:multiLevelType w:val="hybridMultilevel"/>
    <w:tmpl w:val="BCC2F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3D503F2"/>
    <w:multiLevelType w:val="hybridMultilevel"/>
    <w:tmpl w:val="2188E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9"/>
  </w:num>
  <w:num w:numId="6">
    <w:abstractNumId w:val="11"/>
  </w:num>
  <w:num w:numId="7">
    <w:abstractNumId w:val="13"/>
  </w:num>
  <w:num w:numId="8">
    <w:abstractNumId w:val="4"/>
  </w:num>
  <w:num w:numId="9">
    <w:abstractNumId w:val="15"/>
  </w:num>
  <w:num w:numId="10">
    <w:abstractNumId w:val="8"/>
  </w:num>
  <w:num w:numId="11">
    <w:abstractNumId w:val="12"/>
  </w:num>
  <w:num w:numId="12">
    <w:abstractNumId w:val="14"/>
  </w:num>
  <w:num w:numId="13">
    <w:abstractNumId w:val="3"/>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EF"/>
    <w:rsid w:val="0000704A"/>
    <w:rsid w:val="00023A19"/>
    <w:rsid w:val="0004456B"/>
    <w:rsid w:val="000603A7"/>
    <w:rsid w:val="000739F7"/>
    <w:rsid w:val="00086716"/>
    <w:rsid w:val="000B2784"/>
    <w:rsid w:val="000D282F"/>
    <w:rsid w:val="000D3180"/>
    <w:rsid w:val="000E2FF5"/>
    <w:rsid w:val="000F00BD"/>
    <w:rsid w:val="00174229"/>
    <w:rsid w:val="001A1400"/>
    <w:rsid w:val="002101DA"/>
    <w:rsid w:val="00211A73"/>
    <w:rsid w:val="00220F02"/>
    <w:rsid w:val="00233EA1"/>
    <w:rsid w:val="00250C0A"/>
    <w:rsid w:val="00251D97"/>
    <w:rsid w:val="002A3487"/>
    <w:rsid w:val="002B1CCF"/>
    <w:rsid w:val="003254EF"/>
    <w:rsid w:val="0038447D"/>
    <w:rsid w:val="003A2891"/>
    <w:rsid w:val="003B6FB1"/>
    <w:rsid w:val="003F47CD"/>
    <w:rsid w:val="0041070D"/>
    <w:rsid w:val="004415C6"/>
    <w:rsid w:val="00447B34"/>
    <w:rsid w:val="0045508D"/>
    <w:rsid w:val="00476C2C"/>
    <w:rsid w:val="00482CE8"/>
    <w:rsid w:val="004B49B3"/>
    <w:rsid w:val="004D2E75"/>
    <w:rsid w:val="004E008D"/>
    <w:rsid w:val="004F01B2"/>
    <w:rsid w:val="00513612"/>
    <w:rsid w:val="00523619"/>
    <w:rsid w:val="005646EA"/>
    <w:rsid w:val="005679D1"/>
    <w:rsid w:val="00586D79"/>
    <w:rsid w:val="00654052"/>
    <w:rsid w:val="00664986"/>
    <w:rsid w:val="006C11B5"/>
    <w:rsid w:val="006D04F7"/>
    <w:rsid w:val="006D0C29"/>
    <w:rsid w:val="00726D40"/>
    <w:rsid w:val="00742E13"/>
    <w:rsid w:val="00760F57"/>
    <w:rsid w:val="00765460"/>
    <w:rsid w:val="007823B9"/>
    <w:rsid w:val="007C4C01"/>
    <w:rsid w:val="00810828"/>
    <w:rsid w:val="00822706"/>
    <w:rsid w:val="00823CA3"/>
    <w:rsid w:val="00825AFA"/>
    <w:rsid w:val="008A213B"/>
    <w:rsid w:val="008B73E2"/>
    <w:rsid w:val="008C1AB4"/>
    <w:rsid w:val="008C6235"/>
    <w:rsid w:val="008E706F"/>
    <w:rsid w:val="008F2AC1"/>
    <w:rsid w:val="00930D6C"/>
    <w:rsid w:val="009410CA"/>
    <w:rsid w:val="00941EA1"/>
    <w:rsid w:val="009614A8"/>
    <w:rsid w:val="009C6690"/>
    <w:rsid w:val="009D20E7"/>
    <w:rsid w:val="00A16BD8"/>
    <w:rsid w:val="00A97681"/>
    <w:rsid w:val="00B25B03"/>
    <w:rsid w:val="00B306A3"/>
    <w:rsid w:val="00B71638"/>
    <w:rsid w:val="00B84466"/>
    <w:rsid w:val="00B91559"/>
    <w:rsid w:val="00BA1495"/>
    <w:rsid w:val="00BE19C0"/>
    <w:rsid w:val="00C0257B"/>
    <w:rsid w:val="00C16EC4"/>
    <w:rsid w:val="00C556E8"/>
    <w:rsid w:val="00C9309C"/>
    <w:rsid w:val="00CD023B"/>
    <w:rsid w:val="00D7719D"/>
    <w:rsid w:val="00DA5551"/>
    <w:rsid w:val="00DA74D2"/>
    <w:rsid w:val="00DD2522"/>
    <w:rsid w:val="00DD407A"/>
    <w:rsid w:val="00DE4BD5"/>
    <w:rsid w:val="00E510D8"/>
    <w:rsid w:val="00E80F89"/>
    <w:rsid w:val="00EA137C"/>
    <w:rsid w:val="00EE0667"/>
    <w:rsid w:val="00EE4AD2"/>
    <w:rsid w:val="00F43D0B"/>
    <w:rsid w:val="00F54345"/>
    <w:rsid w:val="00F764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47996-4998-4B1C-85EB-735CB5F8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B03"/>
    <w:rPr>
      <w:lang w:val="es-MX"/>
    </w:rPr>
  </w:style>
  <w:style w:type="paragraph" w:styleId="Ttulo1">
    <w:name w:val="heading 1"/>
    <w:basedOn w:val="Normal"/>
    <w:next w:val="Normal"/>
    <w:link w:val="Ttulo1Car"/>
    <w:uiPriority w:val="9"/>
    <w:qFormat/>
    <w:rsid w:val="00C9309C"/>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C9309C"/>
    <w:pPr>
      <w:keepNext/>
      <w:keepLines/>
      <w:spacing w:before="40" w:after="0"/>
      <w:outlineLvl w:val="1"/>
    </w:pPr>
    <w:rPr>
      <w:rFonts w:ascii="Arial" w:eastAsiaTheme="majorEastAsia" w:hAnsi="Arial" w:cstheme="majorBidi"/>
      <w:b/>
      <w:color w:val="000000" w:themeColor="text1"/>
      <w:sz w:val="24"/>
      <w:szCs w:val="26"/>
      <w:lang w:val="es-ES"/>
    </w:rPr>
  </w:style>
  <w:style w:type="paragraph" w:styleId="Ttulo3">
    <w:name w:val="heading 3"/>
    <w:basedOn w:val="Normal"/>
    <w:next w:val="Normal"/>
    <w:link w:val="Ttulo3Car"/>
    <w:uiPriority w:val="9"/>
    <w:unhideWhenUsed/>
    <w:qFormat/>
    <w:rsid w:val="009614A8"/>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B03"/>
    <w:pPr>
      <w:ind w:left="720"/>
      <w:contextualSpacing/>
    </w:pPr>
  </w:style>
  <w:style w:type="table" w:styleId="Tablaconcuadrcula">
    <w:name w:val="Table Grid"/>
    <w:basedOn w:val="Tablanormal"/>
    <w:uiPriority w:val="39"/>
    <w:rsid w:val="00023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309C"/>
    <w:rPr>
      <w:rFonts w:ascii="Arial" w:eastAsiaTheme="majorEastAsia" w:hAnsi="Arial" w:cstheme="majorBidi"/>
      <w:b/>
      <w:color w:val="000000" w:themeColor="text1"/>
      <w:sz w:val="24"/>
      <w:szCs w:val="26"/>
    </w:rPr>
  </w:style>
  <w:style w:type="paragraph" w:styleId="NormalWeb">
    <w:name w:val="Normal (Web)"/>
    <w:basedOn w:val="Normal"/>
    <w:uiPriority w:val="99"/>
    <w:unhideWhenUsed/>
    <w:rsid w:val="00DD25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C9309C"/>
    <w:rPr>
      <w:rFonts w:ascii="Arial" w:eastAsiaTheme="majorEastAsia" w:hAnsi="Arial" w:cstheme="majorBidi"/>
      <w:b/>
      <w:color w:val="000000" w:themeColor="text1"/>
      <w:sz w:val="28"/>
      <w:szCs w:val="32"/>
      <w:lang w:val="es-MX"/>
    </w:rPr>
  </w:style>
  <w:style w:type="paragraph" w:styleId="TtulodeTDC">
    <w:name w:val="TOC Heading"/>
    <w:basedOn w:val="Ttulo1"/>
    <w:next w:val="Normal"/>
    <w:uiPriority w:val="39"/>
    <w:unhideWhenUsed/>
    <w:qFormat/>
    <w:rsid w:val="00A16BD8"/>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A16BD8"/>
    <w:pPr>
      <w:spacing w:after="100"/>
    </w:pPr>
  </w:style>
  <w:style w:type="paragraph" w:styleId="TDC2">
    <w:name w:val="toc 2"/>
    <w:basedOn w:val="Normal"/>
    <w:next w:val="Normal"/>
    <w:autoRedefine/>
    <w:uiPriority w:val="39"/>
    <w:unhideWhenUsed/>
    <w:rsid w:val="00A16BD8"/>
    <w:pPr>
      <w:spacing w:after="100"/>
      <w:ind w:left="220"/>
    </w:pPr>
  </w:style>
  <w:style w:type="character" w:styleId="Hipervnculo">
    <w:name w:val="Hyperlink"/>
    <w:basedOn w:val="Fuentedeprrafopredeter"/>
    <w:uiPriority w:val="99"/>
    <w:unhideWhenUsed/>
    <w:rsid w:val="00A16BD8"/>
    <w:rPr>
      <w:color w:val="0563C1" w:themeColor="hyperlink"/>
      <w:u w:val="single"/>
    </w:rPr>
  </w:style>
  <w:style w:type="character" w:customStyle="1" w:styleId="Ttulo3Car">
    <w:name w:val="Título 3 Car"/>
    <w:basedOn w:val="Fuentedeprrafopredeter"/>
    <w:link w:val="Ttulo3"/>
    <w:uiPriority w:val="9"/>
    <w:rsid w:val="009614A8"/>
    <w:rPr>
      <w:rFonts w:ascii="Arial" w:eastAsiaTheme="majorEastAsia" w:hAnsi="Arial" w:cstheme="majorBidi"/>
      <w:b/>
      <w:color w:val="000000" w:themeColor="text1"/>
      <w:sz w:val="24"/>
      <w:szCs w:val="24"/>
      <w:lang w:val="es-MX"/>
    </w:rPr>
  </w:style>
  <w:style w:type="paragraph" w:styleId="TDC3">
    <w:name w:val="toc 3"/>
    <w:basedOn w:val="Normal"/>
    <w:next w:val="Normal"/>
    <w:autoRedefine/>
    <w:uiPriority w:val="39"/>
    <w:unhideWhenUsed/>
    <w:rsid w:val="004415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32411">
      <w:bodyDiv w:val="1"/>
      <w:marLeft w:val="0"/>
      <w:marRight w:val="0"/>
      <w:marTop w:val="0"/>
      <w:marBottom w:val="0"/>
      <w:divBdr>
        <w:top w:val="none" w:sz="0" w:space="0" w:color="auto"/>
        <w:left w:val="none" w:sz="0" w:space="0" w:color="auto"/>
        <w:bottom w:val="none" w:sz="0" w:space="0" w:color="auto"/>
        <w:right w:val="none" w:sz="0" w:space="0" w:color="auto"/>
      </w:divBdr>
      <w:divsChild>
        <w:div w:id="732200438">
          <w:marLeft w:val="432"/>
          <w:marRight w:val="0"/>
          <w:marTop w:val="120"/>
          <w:marBottom w:val="0"/>
          <w:divBdr>
            <w:top w:val="none" w:sz="0" w:space="0" w:color="auto"/>
            <w:left w:val="none" w:sz="0" w:space="0" w:color="auto"/>
            <w:bottom w:val="none" w:sz="0" w:space="0" w:color="auto"/>
            <w:right w:val="none" w:sz="0" w:space="0" w:color="auto"/>
          </w:divBdr>
        </w:div>
        <w:div w:id="1048794877">
          <w:marLeft w:val="432"/>
          <w:marRight w:val="0"/>
          <w:marTop w:val="120"/>
          <w:marBottom w:val="0"/>
          <w:divBdr>
            <w:top w:val="none" w:sz="0" w:space="0" w:color="auto"/>
            <w:left w:val="none" w:sz="0" w:space="0" w:color="auto"/>
            <w:bottom w:val="none" w:sz="0" w:space="0" w:color="auto"/>
            <w:right w:val="none" w:sz="0" w:space="0" w:color="auto"/>
          </w:divBdr>
        </w:div>
        <w:div w:id="1553273961">
          <w:marLeft w:val="432"/>
          <w:marRight w:val="0"/>
          <w:marTop w:val="120"/>
          <w:marBottom w:val="0"/>
          <w:divBdr>
            <w:top w:val="none" w:sz="0" w:space="0" w:color="auto"/>
            <w:left w:val="none" w:sz="0" w:space="0" w:color="auto"/>
            <w:bottom w:val="none" w:sz="0" w:space="0" w:color="auto"/>
            <w:right w:val="none" w:sz="0" w:space="0" w:color="auto"/>
          </w:divBdr>
        </w:div>
        <w:div w:id="1093933691">
          <w:marLeft w:val="432"/>
          <w:marRight w:val="0"/>
          <w:marTop w:val="120"/>
          <w:marBottom w:val="0"/>
          <w:divBdr>
            <w:top w:val="none" w:sz="0" w:space="0" w:color="auto"/>
            <w:left w:val="none" w:sz="0" w:space="0" w:color="auto"/>
            <w:bottom w:val="none" w:sz="0" w:space="0" w:color="auto"/>
            <w:right w:val="none" w:sz="0" w:space="0" w:color="auto"/>
          </w:divBdr>
        </w:div>
        <w:div w:id="2075621537">
          <w:marLeft w:val="432"/>
          <w:marRight w:val="0"/>
          <w:marTop w:val="120"/>
          <w:marBottom w:val="0"/>
          <w:divBdr>
            <w:top w:val="none" w:sz="0" w:space="0" w:color="auto"/>
            <w:left w:val="none" w:sz="0" w:space="0" w:color="auto"/>
            <w:bottom w:val="none" w:sz="0" w:space="0" w:color="auto"/>
            <w:right w:val="none" w:sz="0" w:space="0" w:color="auto"/>
          </w:divBdr>
        </w:div>
        <w:div w:id="887643807">
          <w:marLeft w:val="432"/>
          <w:marRight w:val="0"/>
          <w:marTop w:val="120"/>
          <w:marBottom w:val="0"/>
          <w:divBdr>
            <w:top w:val="none" w:sz="0" w:space="0" w:color="auto"/>
            <w:left w:val="none" w:sz="0" w:space="0" w:color="auto"/>
            <w:bottom w:val="none" w:sz="0" w:space="0" w:color="auto"/>
            <w:right w:val="none" w:sz="0" w:space="0" w:color="auto"/>
          </w:divBdr>
        </w:div>
      </w:divsChild>
    </w:div>
    <w:div w:id="786392504">
      <w:bodyDiv w:val="1"/>
      <w:marLeft w:val="0"/>
      <w:marRight w:val="0"/>
      <w:marTop w:val="0"/>
      <w:marBottom w:val="0"/>
      <w:divBdr>
        <w:top w:val="none" w:sz="0" w:space="0" w:color="auto"/>
        <w:left w:val="none" w:sz="0" w:space="0" w:color="auto"/>
        <w:bottom w:val="none" w:sz="0" w:space="0" w:color="auto"/>
        <w:right w:val="none" w:sz="0" w:space="0" w:color="auto"/>
      </w:divBdr>
      <w:divsChild>
        <w:div w:id="1810588582">
          <w:marLeft w:val="432"/>
          <w:marRight w:val="0"/>
          <w:marTop w:val="120"/>
          <w:marBottom w:val="0"/>
          <w:divBdr>
            <w:top w:val="none" w:sz="0" w:space="0" w:color="auto"/>
            <w:left w:val="none" w:sz="0" w:space="0" w:color="auto"/>
            <w:bottom w:val="none" w:sz="0" w:space="0" w:color="auto"/>
            <w:right w:val="none" w:sz="0" w:space="0" w:color="auto"/>
          </w:divBdr>
        </w:div>
        <w:div w:id="1701197454">
          <w:marLeft w:val="432"/>
          <w:marRight w:val="0"/>
          <w:marTop w:val="120"/>
          <w:marBottom w:val="0"/>
          <w:divBdr>
            <w:top w:val="none" w:sz="0" w:space="0" w:color="auto"/>
            <w:left w:val="none" w:sz="0" w:space="0" w:color="auto"/>
            <w:bottom w:val="none" w:sz="0" w:space="0" w:color="auto"/>
            <w:right w:val="none" w:sz="0" w:space="0" w:color="auto"/>
          </w:divBdr>
        </w:div>
        <w:div w:id="948899472">
          <w:marLeft w:val="432"/>
          <w:marRight w:val="0"/>
          <w:marTop w:val="120"/>
          <w:marBottom w:val="0"/>
          <w:divBdr>
            <w:top w:val="none" w:sz="0" w:space="0" w:color="auto"/>
            <w:left w:val="none" w:sz="0" w:space="0" w:color="auto"/>
            <w:bottom w:val="none" w:sz="0" w:space="0" w:color="auto"/>
            <w:right w:val="none" w:sz="0" w:space="0" w:color="auto"/>
          </w:divBdr>
        </w:div>
        <w:div w:id="588270760">
          <w:marLeft w:val="432"/>
          <w:marRight w:val="0"/>
          <w:marTop w:val="120"/>
          <w:marBottom w:val="0"/>
          <w:divBdr>
            <w:top w:val="none" w:sz="0" w:space="0" w:color="auto"/>
            <w:left w:val="none" w:sz="0" w:space="0" w:color="auto"/>
            <w:bottom w:val="none" w:sz="0" w:space="0" w:color="auto"/>
            <w:right w:val="none" w:sz="0" w:space="0" w:color="auto"/>
          </w:divBdr>
        </w:div>
        <w:div w:id="57979792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3C4EC-529C-40AC-8BDE-7B1E1871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1456</Words>
  <Characters>8011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HERNANDEZ CHAVEZ</dc:creator>
  <cp:keywords/>
  <dc:description/>
  <cp:lastModifiedBy>Ciber CR ...</cp:lastModifiedBy>
  <cp:revision>91</cp:revision>
  <cp:lastPrinted>2015-06-25T22:28:00Z</cp:lastPrinted>
  <dcterms:created xsi:type="dcterms:W3CDTF">2015-06-16T22:10:00Z</dcterms:created>
  <dcterms:modified xsi:type="dcterms:W3CDTF">2015-09-21T18:45:00Z</dcterms:modified>
</cp:coreProperties>
</file>