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F61" w:rsidRDefault="000A4F61" w:rsidP="00901266">
      <w:pPr>
        <w:jc w:val="both"/>
        <w:rPr>
          <w:rFonts w:ascii="Arial" w:hAnsi="Arial" w:cs="Arial"/>
          <w:b/>
          <w:sz w:val="24"/>
          <w:szCs w:val="24"/>
        </w:rPr>
      </w:pPr>
      <w:r>
        <w:rPr>
          <w:rFonts w:ascii="Arial" w:hAnsi="Arial" w:cs="Arial"/>
          <w:b/>
          <w:sz w:val="24"/>
          <w:szCs w:val="24"/>
        </w:rPr>
        <w:t>Introducción.</w:t>
      </w:r>
    </w:p>
    <w:p w:rsidR="00E37167" w:rsidRDefault="000A4F61" w:rsidP="00901266">
      <w:pPr>
        <w:jc w:val="both"/>
        <w:rPr>
          <w:rFonts w:ascii="Arial" w:hAnsi="Arial" w:cs="Arial"/>
        </w:rPr>
      </w:pPr>
      <w:r>
        <w:rPr>
          <w:rFonts w:ascii="Arial" w:hAnsi="Arial" w:cs="Arial"/>
        </w:rPr>
        <w:t>En esta aplicación no existen dos diseños (Administrador y usuario). Debido a que la apl</w:t>
      </w:r>
      <w:bookmarkStart w:id="0" w:name="_GoBack"/>
      <w:bookmarkEnd w:id="0"/>
      <w:r>
        <w:rPr>
          <w:rFonts w:ascii="Arial" w:hAnsi="Arial" w:cs="Arial"/>
        </w:rPr>
        <w:t>icación se está haciendo con la siguiente lógica, el usuario podrá ver casi todo lo que ve el administrador, pero si una función de la aplicación es exclusiva del administrador pedirá un usuario y contraseña, limitando al usuario.</w:t>
      </w:r>
      <w:r w:rsidR="00E37167" w:rsidRPr="00E37167">
        <w:rPr>
          <w:rFonts w:ascii="Arial" w:hAnsi="Arial" w:cs="Arial"/>
        </w:rPr>
        <w:t xml:space="preserve"> </w:t>
      </w:r>
    </w:p>
    <w:p w:rsidR="000A4F61" w:rsidRPr="000A4F61" w:rsidRDefault="00E37167" w:rsidP="00901266">
      <w:pPr>
        <w:jc w:val="both"/>
        <w:rPr>
          <w:rFonts w:ascii="Arial" w:hAnsi="Arial" w:cs="Arial"/>
        </w:rPr>
      </w:pPr>
      <w:r>
        <w:rPr>
          <w:rFonts w:ascii="Arial" w:hAnsi="Arial" w:cs="Arial"/>
          <w:noProof/>
          <w:lang w:eastAsia="es-MX"/>
        </w:rPr>
        <w:drawing>
          <wp:inline distT="0" distB="0" distL="0" distR="0">
            <wp:extent cx="5600700" cy="3486150"/>
            <wp:effectExtent l="0" t="0" r="0" b="0"/>
            <wp:docPr id="6" name="Imagen 6" descr="C:\Users\stuart\AppData\Local\Microsoft\Windows\INetCache\Content.Word\Ejemplodelimitedel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stuart\AppData\Local\Microsoft\Windows\INetCache\Content.Word\Ejemplodelimitedelusuar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486150"/>
                    </a:xfrm>
                    <a:prstGeom prst="rect">
                      <a:avLst/>
                    </a:prstGeom>
                    <a:noFill/>
                    <a:ln>
                      <a:noFill/>
                    </a:ln>
                  </pic:spPr>
                </pic:pic>
              </a:graphicData>
            </a:graphic>
          </wp:inline>
        </w:drawing>
      </w:r>
    </w:p>
    <w:p w:rsidR="001C5F25" w:rsidRPr="001C5F25" w:rsidRDefault="001C5F25" w:rsidP="00901266">
      <w:pPr>
        <w:jc w:val="both"/>
        <w:rPr>
          <w:rFonts w:ascii="Arial" w:hAnsi="Arial" w:cs="Arial"/>
          <w:b/>
          <w:sz w:val="24"/>
          <w:szCs w:val="24"/>
        </w:rPr>
      </w:pPr>
      <w:r w:rsidRPr="001C5F25">
        <w:rPr>
          <w:rFonts w:ascii="Arial" w:hAnsi="Arial" w:cs="Arial"/>
          <w:b/>
          <w:sz w:val="24"/>
          <w:szCs w:val="24"/>
        </w:rPr>
        <w:t>Iniciar Sesión.</w:t>
      </w:r>
    </w:p>
    <w:p w:rsidR="00901266" w:rsidRPr="001C5F25" w:rsidRDefault="00901266" w:rsidP="00901266">
      <w:pPr>
        <w:jc w:val="both"/>
        <w:rPr>
          <w:rFonts w:ascii="Arial" w:hAnsi="Arial" w:cs="Arial"/>
        </w:rPr>
      </w:pPr>
      <w:r w:rsidRPr="001C5F25">
        <w:rPr>
          <w:rFonts w:ascii="Arial" w:hAnsi="Arial" w:cs="Arial"/>
        </w:rPr>
        <w:t>Cuando inicia la aplicación lo primero que nos va pedir es un usuario y una contraseña, Reconocerá si es administrador o un empleado. Luego en el botón ‘Iniciar Sesión’ daremos click si ya tenemos nuestro usuario y contraseña Ingresados.</w:t>
      </w:r>
    </w:p>
    <w:p w:rsidR="005478D5" w:rsidRPr="001C5F25" w:rsidRDefault="00901266" w:rsidP="00901266">
      <w:pPr>
        <w:jc w:val="center"/>
        <w:rPr>
          <w:rFonts w:ascii="Arial" w:hAnsi="Arial" w:cs="Arial"/>
        </w:rPr>
      </w:pPr>
      <w:r w:rsidRPr="001C5F25">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149.25pt">
            <v:imagedata r:id="rId6" o:title="login"/>
          </v:shape>
        </w:pict>
      </w:r>
    </w:p>
    <w:p w:rsidR="001C5F25" w:rsidRPr="001C5F25" w:rsidRDefault="001C5F25" w:rsidP="001C5F25">
      <w:pPr>
        <w:rPr>
          <w:rFonts w:ascii="Arial" w:hAnsi="Arial" w:cs="Arial"/>
          <w:b/>
          <w:sz w:val="24"/>
          <w:szCs w:val="24"/>
        </w:rPr>
      </w:pPr>
      <w:r w:rsidRPr="001C5F25">
        <w:rPr>
          <w:rFonts w:ascii="Arial" w:hAnsi="Arial" w:cs="Arial"/>
          <w:b/>
          <w:sz w:val="24"/>
          <w:szCs w:val="24"/>
        </w:rPr>
        <w:t>Ventana Principal.</w:t>
      </w:r>
    </w:p>
    <w:p w:rsidR="001C5F25" w:rsidRPr="001C5F25" w:rsidRDefault="00901266" w:rsidP="007A085C">
      <w:pPr>
        <w:jc w:val="both"/>
        <w:rPr>
          <w:rFonts w:ascii="Arial" w:hAnsi="Arial" w:cs="Arial"/>
        </w:rPr>
      </w:pPr>
      <w:r w:rsidRPr="001C5F25">
        <w:rPr>
          <w:rFonts w:ascii="Arial" w:hAnsi="Arial" w:cs="Arial"/>
        </w:rPr>
        <w:t>La pantalla que se muestra a continuación es la aplicación</w:t>
      </w:r>
      <w:r w:rsidR="001C5F25" w:rsidRPr="001C5F25">
        <w:rPr>
          <w:rFonts w:ascii="Arial" w:hAnsi="Arial" w:cs="Arial"/>
        </w:rPr>
        <w:t>:</w:t>
      </w:r>
    </w:p>
    <w:p w:rsidR="001C5F25" w:rsidRPr="001C5F25" w:rsidRDefault="001C5F25" w:rsidP="001C5F25">
      <w:pPr>
        <w:pStyle w:val="Prrafodelista"/>
        <w:numPr>
          <w:ilvl w:val="0"/>
          <w:numId w:val="1"/>
        </w:numPr>
        <w:jc w:val="both"/>
        <w:rPr>
          <w:rFonts w:ascii="Arial" w:hAnsi="Arial" w:cs="Arial"/>
        </w:rPr>
      </w:pPr>
      <w:r w:rsidRPr="001C5F25">
        <w:rPr>
          <w:rFonts w:ascii="Arial" w:hAnsi="Arial" w:cs="Arial"/>
        </w:rPr>
        <w:t>El rectángulo Negro es el área de configuración.</w:t>
      </w:r>
    </w:p>
    <w:p w:rsidR="001C5F25" w:rsidRPr="001C5F25" w:rsidRDefault="001C5F25" w:rsidP="001C5F25">
      <w:pPr>
        <w:pStyle w:val="Prrafodelista"/>
        <w:numPr>
          <w:ilvl w:val="0"/>
          <w:numId w:val="1"/>
        </w:numPr>
        <w:jc w:val="both"/>
        <w:rPr>
          <w:rFonts w:ascii="Arial" w:hAnsi="Arial" w:cs="Arial"/>
        </w:rPr>
      </w:pPr>
      <w:r w:rsidRPr="001C5F25">
        <w:rPr>
          <w:rFonts w:ascii="Arial" w:hAnsi="Arial" w:cs="Arial"/>
        </w:rPr>
        <w:t>El rectángulo azul son botones  en la cuáles podremos hacer registro según el botón.</w:t>
      </w:r>
    </w:p>
    <w:p w:rsidR="001C5F25" w:rsidRPr="001C5F25" w:rsidRDefault="001C5F25" w:rsidP="001C5F25">
      <w:pPr>
        <w:pStyle w:val="Prrafodelista"/>
        <w:numPr>
          <w:ilvl w:val="0"/>
          <w:numId w:val="1"/>
        </w:numPr>
        <w:jc w:val="both"/>
        <w:rPr>
          <w:rFonts w:ascii="Arial" w:hAnsi="Arial" w:cs="Arial"/>
        </w:rPr>
      </w:pPr>
      <w:r w:rsidRPr="001C5F25">
        <w:rPr>
          <w:rFonts w:ascii="Arial" w:hAnsi="Arial" w:cs="Arial"/>
        </w:rPr>
        <w:t>El rectángulo rojo son botones donde se podrán hacer consultas según el botón.</w:t>
      </w:r>
    </w:p>
    <w:p w:rsidR="001C5F25" w:rsidRPr="001C5F25" w:rsidRDefault="001C5F25" w:rsidP="001C5F25">
      <w:pPr>
        <w:pStyle w:val="Prrafodelista"/>
        <w:numPr>
          <w:ilvl w:val="0"/>
          <w:numId w:val="1"/>
        </w:numPr>
        <w:jc w:val="both"/>
        <w:rPr>
          <w:rFonts w:ascii="Arial" w:hAnsi="Arial" w:cs="Arial"/>
        </w:rPr>
      </w:pPr>
      <w:r w:rsidRPr="001C5F25">
        <w:rPr>
          <w:rFonts w:ascii="Arial" w:hAnsi="Arial" w:cs="Arial"/>
        </w:rPr>
        <w:t>El rectángulo verde es botón para cerrar sesión.</w:t>
      </w:r>
    </w:p>
    <w:p w:rsidR="00901266" w:rsidRPr="001C5F25" w:rsidRDefault="001C5F25" w:rsidP="00901266">
      <w:pPr>
        <w:jc w:val="center"/>
        <w:rPr>
          <w:rFonts w:ascii="Arial" w:hAnsi="Arial" w:cs="Arial"/>
        </w:rPr>
      </w:pPr>
      <w:r w:rsidRPr="001C5F25">
        <w:rPr>
          <w:rFonts w:ascii="Arial" w:hAnsi="Arial" w:cs="Arial"/>
        </w:rPr>
        <w:lastRenderedPageBreak/>
        <w:pict>
          <v:shape id="_x0000_i1028" type="#_x0000_t75" style="width:441pt;height:272.25pt">
            <v:imagedata r:id="rId7" o:title="Principal"/>
          </v:shape>
        </w:pict>
      </w:r>
    </w:p>
    <w:p w:rsidR="00BB1DC9" w:rsidRDefault="00BB1DC9">
      <w:pPr>
        <w:rPr>
          <w:rFonts w:ascii="Arial" w:hAnsi="Arial" w:cs="Arial"/>
        </w:rPr>
      </w:pPr>
      <w:r>
        <w:rPr>
          <w:rFonts w:ascii="Arial" w:hAnsi="Arial" w:cs="Arial"/>
        </w:rPr>
        <w:br w:type="page"/>
      </w:r>
    </w:p>
    <w:p w:rsidR="001C5F25" w:rsidRPr="001C5F25" w:rsidRDefault="00BB1DC9" w:rsidP="001C5F25">
      <w:pPr>
        <w:rPr>
          <w:rFonts w:ascii="Arial" w:hAnsi="Arial" w:cs="Arial"/>
          <w:b/>
          <w:sz w:val="24"/>
          <w:szCs w:val="24"/>
        </w:rPr>
      </w:pPr>
      <w:r>
        <w:rPr>
          <w:rFonts w:ascii="Arial" w:hAnsi="Arial" w:cs="Arial"/>
          <w:b/>
          <w:sz w:val="24"/>
          <w:szCs w:val="24"/>
        </w:rPr>
        <w:lastRenderedPageBreak/>
        <w:t xml:space="preserve">Botones de </w:t>
      </w:r>
      <w:r w:rsidR="001C5F25" w:rsidRPr="001C5F25">
        <w:rPr>
          <w:rFonts w:ascii="Arial" w:hAnsi="Arial" w:cs="Arial"/>
          <w:b/>
          <w:sz w:val="24"/>
          <w:szCs w:val="24"/>
        </w:rPr>
        <w:t>Proveedor.</w:t>
      </w:r>
    </w:p>
    <w:p w:rsidR="001355D5" w:rsidRPr="001C5F25" w:rsidRDefault="001C5F25" w:rsidP="001C5F25">
      <w:pPr>
        <w:rPr>
          <w:rFonts w:ascii="Arial" w:hAnsi="Arial" w:cs="Arial"/>
        </w:rPr>
      </w:pPr>
      <w:r w:rsidRPr="001C5F25">
        <w:rPr>
          <w:rFonts w:ascii="Arial" w:hAnsi="Arial" w:cs="Arial"/>
        </w:rPr>
        <w:t>Tenemos los botones de  proveedor donde cada bot</w:t>
      </w:r>
      <w:r>
        <w:rPr>
          <w:rFonts w:ascii="Arial" w:hAnsi="Arial" w:cs="Arial"/>
        </w:rPr>
        <w:t xml:space="preserve">ón </w:t>
      </w:r>
      <w:r w:rsidR="00BB1DC9">
        <w:rPr>
          <w:rFonts w:ascii="Arial" w:hAnsi="Arial" w:cs="Arial"/>
        </w:rPr>
        <w:t>nos abrirá un formulario diferente.</w:t>
      </w:r>
      <w:r w:rsidR="001355D5">
        <w:rPr>
          <w:rFonts w:ascii="Arial" w:hAnsi="Arial" w:cs="Arial"/>
        </w:rPr>
        <w:br/>
        <w:t>De igual forma para los botones de Almacén, Registro y Reparación.</w:t>
      </w:r>
    </w:p>
    <w:p w:rsidR="00BB1DC9" w:rsidRDefault="007A085C" w:rsidP="00BB1DC9">
      <w:pPr>
        <w:jc w:val="center"/>
        <w:rPr>
          <w:rFonts w:ascii="Arial" w:hAnsi="Arial" w:cs="Arial"/>
        </w:rPr>
      </w:pPr>
      <w:r w:rsidRPr="001C5F25">
        <w:rPr>
          <w:rFonts w:ascii="Arial" w:hAnsi="Arial" w:cs="Arial"/>
        </w:rPr>
        <w:pict>
          <v:shape id="_x0000_i1026" type="#_x0000_t75" style="width:441pt;height:272.25pt">
            <v:imagedata r:id="rId8" o:title="BotonesProveedor"/>
          </v:shape>
        </w:pict>
      </w:r>
    </w:p>
    <w:p w:rsidR="00BB1DC9" w:rsidRPr="00BB1DC9" w:rsidRDefault="00BB1DC9" w:rsidP="00BB1DC9">
      <w:pPr>
        <w:rPr>
          <w:rFonts w:ascii="Arial" w:hAnsi="Arial" w:cs="Arial"/>
          <w:b/>
          <w:sz w:val="24"/>
          <w:szCs w:val="24"/>
        </w:rPr>
      </w:pPr>
      <w:r w:rsidRPr="00BB1DC9">
        <w:rPr>
          <w:rFonts w:ascii="Arial" w:hAnsi="Arial" w:cs="Arial"/>
          <w:b/>
          <w:sz w:val="24"/>
          <w:szCs w:val="24"/>
        </w:rPr>
        <w:t>Formulario de Proveedor.</w:t>
      </w:r>
    </w:p>
    <w:p w:rsidR="00BB1DC9" w:rsidRDefault="00BB1DC9" w:rsidP="00BB1DC9">
      <w:pPr>
        <w:rPr>
          <w:rFonts w:ascii="Arial" w:hAnsi="Arial" w:cs="Arial"/>
        </w:rPr>
      </w:pPr>
      <w:r w:rsidRPr="00BB1DC9">
        <w:rPr>
          <w:rFonts w:ascii="Arial" w:hAnsi="Arial" w:cs="Arial"/>
        </w:rPr>
        <w:t>El formulario registrar</w:t>
      </w:r>
      <w:r>
        <w:rPr>
          <w:rFonts w:ascii="Arial" w:hAnsi="Arial" w:cs="Arial"/>
        </w:rPr>
        <w:t>á información importante acerca de la empresa.</w:t>
      </w:r>
    </w:p>
    <w:p w:rsidR="00BB1DC9" w:rsidRDefault="00BB1DC9" w:rsidP="00BB1DC9">
      <w:pPr>
        <w:pStyle w:val="Prrafodelista"/>
        <w:numPr>
          <w:ilvl w:val="0"/>
          <w:numId w:val="2"/>
        </w:numPr>
        <w:rPr>
          <w:rFonts w:ascii="Arial" w:hAnsi="Arial" w:cs="Arial"/>
        </w:rPr>
      </w:pPr>
      <w:r>
        <w:rPr>
          <w:rFonts w:ascii="Arial" w:hAnsi="Arial" w:cs="Arial"/>
        </w:rPr>
        <w:t>El botón de Guardar almacenará los datos del formulario.</w:t>
      </w:r>
    </w:p>
    <w:p w:rsidR="00BB1DC9" w:rsidRPr="00BB1DC9" w:rsidRDefault="00BB1DC9" w:rsidP="00BB1DC9">
      <w:pPr>
        <w:pStyle w:val="Prrafodelista"/>
        <w:numPr>
          <w:ilvl w:val="0"/>
          <w:numId w:val="2"/>
        </w:numPr>
        <w:rPr>
          <w:rFonts w:ascii="Arial" w:hAnsi="Arial" w:cs="Arial"/>
        </w:rPr>
      </w:pPr>
      <w:r>
        <w:rPr>
          <w:rFonts w:ascii="Arial" w:hAnsi="Arial" w:cs="Arial"/>
        </w:rPr>
        <w:t>El botón de Modificar podrá seleccionar un dato de la tabla previamente guardado y podrá modificarlo de ser necesario.</w:t>
      </w:r>
    </w:p>
    <w:p w:rsidR="001355D5" w:rsidRDefault="00BB1DC9" w:rsidP="001355D5">
      <w:pPr>
        <w:jc w:val="center"/>
      </w:pPr>
      <w:r>
        <w:pict>
          <v:shape id="_x0000_i1027" type="#_x0000_t75" style="width:441.75pt;height:228.75pt">
            <v:imagedata r:id="rId9" o:title="VistaProveedor1"/>
          </v:shape>
        </w:pict>
      </w:r>
    </w:p>
    <w:p w:rsidR="00D173D4" w:rsidRDefault="00D173D4" w:rsidP="001355D5">
      <w:pPr>
        <w:rPr>
          <w:rFonts w:ascii="Arial" w:hAnsi="Arial" w:cs="Arial"/>
          <w:b/>
          <w:sz w:val="24"/>
          <w:szCs w:val="24"/>
        </w:rPr>
      </w:pPr>
    </w:p>
    <w:p w:rsidR="00D173D4" w:rsidRDefault="00D173D4" w:rsidP="001355D5">
      <w:pPr>
        <w:rPr>
          <w:rFonts w:ascii="Arial" w:hAnsi="Arial" w:cs="Arial"/>
          <w:b/>
          <w:sz w:val="24"/>
          <w:szCs w:val="24"/>
        </w:rPr>
      </w:pPr>
    </w:p>
    <w:p w:rsidR="00D173D4" w:rsidRDefault="00D173D4" w:rsidP="001355D5">
      <w:pPr>
        <w:rPr>
          <w:rFonts w:ascii="Arial" w:hAnsi="Arial" w:cs="Arial"/>
          <w:b/>
          <w:sz w:val="24"/>
          <w:szCs w:val="24"/>
        </w:rPr>
      </w:pPr>
    </w:p>
    <w:p w:rsidR="001355D5" w:rsidRDefault="001355D5" w:rsidP="001355D5">
      <w:pPr>
        <w:rPr>
          <w:rFonts w:ascii="Arial" w:hAnsi="Arial" w:cs="Arial"/>
          <w:b/>
          <w:sz w:val="24"/>
          <w:szCs w:val="24"/>
        </w:rPr>
      </w:pPr>
      <w:r w:rsidRPr="001355D5">
        <w:rPr>
          <w:rFonts w:ascii="Arial" w:hAnsi="Arial" w:cs="Arial"/>
          <w:b/>
          <w:sz w:val="24"/>
          <w:szCs w:val="24"/>
        </w:rPr>
        <w:lastRenderedPageBreak/>
        <w:t>Formulario Contacto.</w:t>
      </w:r>
    </w:p>
    <w:p w:rsidR="001355D5" w:rsidRPr="00D30307" w:rsidRDefault="00D30307" w:rsidP="001355D5">
      <w:pPr>
        <w:rPr>
          <w:rFonts w:ascii="Arial" w:hAnsi="Arial" w:cs="Arial"/>
        </w:rPr>
      </w:pPr>
      <w:r>
        <w:rPr>
          <w:rFonts w:ascii="Arial" w:hAnsi="Arial" w:cs="Arial"/>
        </w:rPr>
        <w:t>El formulario registrará los datos importantes del proveedor.</w:t>
      </w:r>
    </w:p>
    <w:p w:rsidR="001355D5" w:rsidRDefault="001355D5" w:rsidP="00D30307">
      <w:pPr>
        <w:jc w:val="center"/>
      </w:pPr>
      <w:r>
        <w:pict>
          <v:shape id="_x0000_i1029" type="#_x0000_t75" style="width:441pt;height:272.25pt">
            <v:imagedata r:id="rId10" o:title="VistasProveedor2"/>
          </v:shape>
        </w:pict>
      </w:r>
    </w:p>
    <w:p w:rsidR="00D173D4" w:rsidRDefault="00D173D4" w:rsidP="001355D5">
      <w:pPr>
        <w:rPr>
          <w:rFonts w:ascii="Arial" w:hAnsi="Arial" w:cs="Arial"/>
          <w:b/>
          <w:sz w:val="24"/>
          <w:szCs w:val="24"/>
        </w:rPr>
      </w:pPr>
    </w:p>
    <w:p w:rsidR="001355D5" w:rsidRDefault="001355D5" w:rsidP="001355D5">
      <w:pPr>
        <w:rPr>
          <w:rFonts w:ascii="Arial" w:hAnsi="Arial" w:cs="Arial"/>
          <w:b/>
          <w:sz w:val="24"/>
          <w:szCs w:val="24"/>
        </w:rPr>
      </w:pPr>
      <w:r w:rsidRPr="001355D5">
        <w:rPr>
          <w:rFonts w:ascii="Arial" w:hAnsi="Arial" w:cs="Arial"/>
          <w:b/>
          <w:sz w:val="24"/>
          <w:szCs w:val="24"/>
        </w:rPr>
        <w:t>Formulario Activo.</w:t>
      </w:r>
    </w:p>
    <w:p w:rsidR="00D30307" w:rsidRPr="00D30307" w:rsidRDefault="00D30307" w:rsidP="001355D5">
      <w:pPr>
        <w:rPr>
          <w:rFonts w:ascii="Arial" w:hAnsi="Arial" w:cs="Arial"/>
        </w:rPr>
      </w:pPr>
      <w:r>
        <w:rPr>
          <w:rFonts w:ascii="Arial" w:hAnsi="Arial" w:cs="Arial"/>
        </w:rPr>
        <w:t>El formulario solo indicará cuando comenzó a ser proveedor y  cuando ya deje de ser su proveedor.</w:t>
      </w:r>
    </w:p>
    <w:p w:rsidR="001355D5" w:rsidRDefault="001355D5" w:rsidP="00901266">
      <w:pPr>
        <w:jc w:val="center"/>
      </w:pPr>
      <w:r>
        <w:rPr>
          <w:noProof/>
          <w:lang w:eastAsia="es-MX"/>
        </w:rPr>
        <w:drawing>
          <wp:inline distT="0" distB="0" distL="0" distR="0">
            <wp:extent cx="5577840" cy="3474720"/>
            <wp:effectExtent l="0" t="0" r="3810" b="0"/>
            <wp:docPr id="2" name="Imagen 2" descr="C:\Users\stuart\AppData\Local\Microsoft\Windows\INetCache\Content.Word\VistasProveed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uart\AppData\Local\Microsoft\Windows\INetCache\Content.Word\VistasProveedo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1355D5" w:rsidRDefault="001355D5" w:rsidP="00901266">
      <w:pPr>
        <w:jc w:val="center"/>
      </w:pPr>
    </w:p>
    <w:p w:rsidR="00D30307" w:rsidRDefault="00D30307" w:rsidP="00CF3149">
      <w:pPr>
        <w:rPr>
          <w:rFonts w:ascii="Arial" w:hAnsi="Arial" w:cs="Arial"/>
          <w:b/>
          <w:sz w:val="24"/>
          <w:szCs w:val="24"/>
        </w:rPr>
      </w:pPr>
    </w:p>
    <w:p w:rsidR="00D173D4" w:rsidRDefault="00D173D4" w:rsidP="00CF3149">
      <w:pPr>
        <w:rPr>
          <w:rFonts w:ascii="Arial" w:hAnsi="Arial" w:cs="Arial"/>
          <w:b/>
          <w:sz w:val="24"/>
          <w:szCs w:val="24"/>
        </w:rPr>
      </w:pPr>
    </w:p>
    <w:p w:rsidR="00CF3149" w:rsidRDefault="00CF3149" w:rsidP="00CF3149">
      <w:pPr>
        <w:rPr>
          <w:rFonts w:ascii="Arial" w:hAnsi="Arial" w:cs="Arial"/>
          <w:b/>
          <w:sz w:val="24"/>
          <w:szCs w:val="24"/>
        </w:rPr>
      </w:pPr>
      <w:r w:rsidRPr="00CF3149">
        <w:rPr>
          <w:rFonts w:ascii="Arial" w:hAnsi="Arial" w:cs="Arial"/>
          <w:b/>
          <w:sz w:val="24"/>
          <w:szCs w:val="24"/>
        </w:rPr>
        <w:t>Formulario Marca.</w:t>
      </w:r>
    </w:p>
    <w:p w:rsidR="00D30307" w:rsidRPr="00D30307" w:rsidRDefault="00D30307" w:rsidP="00CF3149">
      <w:pPr>
        <w:rPr>
          <w:rFonts w:ascii="Arial" w:hAnsi="Arial" w:cs="Arial"/>
        </w:rPr>
      </w:pPr>
      <w:r>
        <w:rPr>
          <w:rFonts w:ascii="Arial" w:hAnsi="Arial" w:cs="Arial"/>
        </w:rPr>
        <w:t>Este formulario guardará los nombres de las marcas de las refacciones para que no sean alteradas al momento de registrar una nueva refacción.</w:t>
      </w:r>
    </w:p>
    <w:p w:rsidR="001355D5" w:rsidRPr="00D30307" w:rsidRDefault="001355D5" w:rsidP="00D30307">
      <w:pPr>
        <w:jc w:val="center"/>
        <w:rPr>
          <w:rFonts w:ascii="Arial" w:hAnsi="Arial" w:cs="Arial"/>
        </w:rPr>
      </w:pPr>
      <w:r w:rsidRPr="00CF3149">
        <w:rPr>
          <w:rFonts w:ascii="Arial" w:hAnsi="Arial" w:cs="Arial"/>
        </w:rPr>
        <w:pict>
          <v:shape id="_x0000_i1030" type="#_x0000_t75" style="width:441pt;height:270.75pt">
            <v:imagedata r:id="rId12" o:title="AlmacenMarca"/>
          </v:shape>
        </w:pict>
      </w:r>
    </w:p>
    <w:p w:rsidR="00CF3149" w:rsidRPr="00D30307" w:rsidRDefault="00CF3149" w:rsidP="00CF3149">
      <w:pPr>
        <w:rPr>
          <w:rFonts w:ascii="Arial" w:hAnsi="Arial" w:cs="Arial"/>
        </w:rPr>
      </w:pPr>
      <w:r w:rsidRPr="00B24EE4">
        <w:rPr>
          <w:rFonts w:ascii="Arial" w:hAnsi="Arial" w:cs="Arial"/>
          <w:b/>
          <w:sz w:val="24"/>
          <w:szCs w:val="24"/>
        </w:rPr>
        <w:t>Formulario Compra.</w:t>
      </w:r>
      <w:r w:rsidR="00D30307">
        <w:rPr>
          <w:rFonts w:ascii="Arial" w:hAnsi="Arial" w:cs="Arial"/>
          <w:b/>
          <w:sz w:val="24"/>
          <w:szCs w:val="24"/>
        </w:rPr>
        <w:br/>
      </w:r>
      <w:r w:rsidR="00D30307">
        <w:rPr>
          <w:rFonts w:ascii="Arial" w:hAnsi="Arial" w:cs="Arial"/>
        </w:rPr>
        <w:t xml:space="preserve">Este formulario registra la fecha del pedido cuando se mandó a hacer o se hizo y fecha de registro junto </w:t>
      </w:r>
      <w:proofErr w:type="gramStart"/>
      <w:r w:rsidR="00D30307">
        <w:rPr>
          <w:rFonts w:ascii="Arial" w:hAnsi="Arial" w:cs="Arial"/>
        </w:rPr>
        <w:t>a</w:t>
      </w:r>
      <w:proofErr w:type="gramEnd"/>
      <w:r w:rsidR="00D30307">
        <w:rPr>
          <w:rFonts w:ascii="Arial" w:hAnsi="Arial" w:cs="Arial"/>
        </w:rPr>
        <w:t xml:space="preserve"> la hora que indica que fue ingresado al sistema. </w:t>
      </w:r>
    </w:p>
    <w:p w:rsidR="001355D5" w:rsidRPr="00B24EE4" w:rsidRDefault="001355D5" w:rsidP="00901266">
      <w:pPr>
        <w:jc w:val="center"/>
        <w:rPr>
          <w:rFonts w:ascii="Arial" w:hAnsi="Arial" w:cs="Arial"/>
          <w:b/>
          <w:sz w:val="24"/>
          <w:szCs w:val="24"/>
        </w:rPr>
      </w:pPr>
      <w:r w:rsidRPr="00B24EE4">
        <w:rPr>
          <w:rFonts w:ascii="Arial" w:hAnsi="Arial" w:cs="Arial"/>
          <w:b/>
          <w:sz w:val="24"/>
          <w:szCs w:val="24"/>
        </w:rPr>
        <w:pict>
          <v:shape id="_x0000_i1031" type="#_x0000_t75" style="width:441.75pt;height:270.75pt">
            <v:imagedata r:id="rId13" o:title="AlmacenCompra"/>
          </v:shape>
        </w:pict>
      </w:r>
    </w:p>
    <w:p w:rsidR="001355D5" w:rsidRPr="00B24EE4" w:rsidRDefault="001355D5" w:rsidP="00901266">
      <w:pPr>
        <w:jc w:val="center"/>
        <w:rPr>
          <w:rFonts w:ascii="Arial" w:hAnsi="Arial" w:cs="Arial"/>
          <w:b/>
          <w:sz w:val="24"/>
          <w:szCs w:val="24"/>
        </w:rPr>
      </w:pPr>
    </w:p>
    <w:p w:rsidR="001355D5" w:rsidRPr="00B24EE4" w:rsidRDefault="001355D5" w:rsidP="00901266">
      <w:pPr>
        <w:jc w:val="center"/>
        <w:rPr>
          <w:rFonts w:ascii="Arial" w:hAnsi="Arial" w:cs="Arial"/>
          <w:b/>
          <w:sz w:val="24"/>
          <w:szCs w:val="24"/>
        </w:rPr>
      </w:pPr>
    </w:p>
    <w:p w:rsidR="001355D5" w:rsidRDefault="00CF3149" w:rsidP="00B24EE4">
      <w:pPr>
        <w:rPr>
          <w:rFonts w:ascii="Arial" w:hAnsi="Arial" w:cs="Arial"/>
          <w:b/>
          <w:sz w:val="24"/>
          <w:szCs w:val="24"/>
        </w:rPr>
      </w:pPr>
      <w:r w:rsidRPr="00B24EE4">
        <w:rPr>
          <w:rFonts w:ascii="Arial" w:hAnsi="Arial" w:cs="Arial"/>
          <w:b/>
          <w:sz w:val="24"/>
          <w:szCs w:val="24"/>
        </w:rPr>
        <w:lastRenderedPageBreak/>
        <w:t>Formulario Almacén.</w:t>
      </w:r>
    </w:p>
    <w:p w:rsidR="00D30307" w:rsidRPr="00D30307" w:rsidRDefault="00D30307" w:rsidP="00B24EE4">
      <w:pPr>
        <w:rPr>
          <w:rFonts w:ascii="Arial" w:hAnsi="Arial" w:cs="Arial"/>
        </w:rPr>
      </w:pPr>
      <w:r>
        <w:rPr>
          <w:rFonts w:ascii="Arial" w:hAnsi="Arial" w:cs="Arial"/>
        </w:rPr>
        <w:t>En  formulario almacén se registra al sistema las refacciones adquiridas.</w:t>
      </w:r>
    </w:p>
    <w:p w:rsidR="001355D5" w:rsidRPr="00B24EE4" w:rsidRDefault="001355D5" w:rsidP="00901266">
      <w:pPr>
        <w:jc w:val="center"/>
        <w:rPr>
          <w:rFonts w:ascii="Arial" w:hAnsi="Arial" w:cs="Arial"/>
          <w:b/>
          <w:sz w:val="24"/>
          <w:szCs w:val="24"/>
        </w:rPr>
      </w:pPr>
      <w:r w:rsidRPr="00B24EE4">
        <w:rPr>
          <w:rFonts w:ascii="Arial" w:hAnsi="Arial" w:cs="Arial"/>
          <w:b/>
          <w:sz w:val="24"/>
          <w:szCs w:val="24"/>
        </w:rPr>
        <w:pict>
          <v:shape id="_x0000_i1032" type="#_x0000_t75" style="width:441.75pt;height:273pt">
            <v:imagedata r:id="rId14" o:title="AlmacenAlmacen"/>
          </v:shape>
        </w:pict>
      </w:r>
    </w:p>
    <w:p w:rsidR="001355D5" w:rsidRPr="00B24EE4" w:rsidRDefault="001355D5" w:rsidP="00901266">
      <w:pPr>
        <w:jc w:val="center"/>
        <w:rPr>
          <w:rFonts w:ascii="Arial" w:hAnsi="Arial" w:cs="Arial"/>
          <w:b/>
          <w:sz w:val="24"/>
          <w:szCs w:val="24"/>
        </w:rPr>
      </w:pPr>
    </w:p>
    <w:p w:rsidR="001355D5" w:rsidRDefault="00CF3149" w:rsidP="00CF3149">
      <w:pPr>
        <w:rPr>
          <w:rFonts w:ascii="Arial" w:hAnsi="Arial" w:cs="Arial"/>
          <w:b/>
          <w:noProof/>
          <w:sz w:val="24"/>
          <w:szCs w:val="24"/>
          <w:lang w:eastAsia="es-MX"/>
        </w:rPr>
      </w:pPr>
      <w:r w:rsidRPr="00B24EE4">
        <w:rPr>
          <w:rFonts w:ascii="Arial" w:hAnsi="Arial" w:cs="Arial"/>
          <w:b/>
          <w:noProof/>
          <w:sz w:val="24"/>
          <w:szCs w:val="24"/>
          <w:lang w:eastAsia="es-MX"/>
        </w:rPr>
        <w:t>Formulario Detalle.</w:t>
      </w:r>
    </w:p>
    <w:p w:rsidR="00D30307" w:rsidRPr="00D30307" w:rsidRDefault="00D30307" w:rsidP="00CF3149">
      <w:pPr>
        <w:rPr>
          <w:rFonts w:ascii="Arial" w:hAnsi="Arial" w:cs="Arial"/>
          <w:noProof/>
          <w:lang w:eastAsia="es-MX"/>
        </w:rPr>
      </w:pPr>
      <w:r>
        <w:rPr>
          <w:rFonts w:ascii="Arial" w:hAnsi="Arial" w:cs="Arial"/>
          <w:noProof/>
          <w:lang w:eastAsia="es-MX"/>
        </w:rPr>
        <w:t>En formulario detalle se guardan los precios de las refacciones y la cantidad que se tiene.</w:t>
      </w:r>
    </w:p>
    <w:p w:rsidR="001355D5" w:rsidRPr="00B24EE4" w:rsidRDefault="001355D5" w:rsidP="00901266">
      <w:pPr>
        <w:jc w:val="center"/>
        <w:rPr>
          <w:rFonts w:ascii="Arial" w:hAnsi="Arial" w:cs="Arial"/>
          <w:b/>
          <w:sz w:val="24"/>
          <w:szCs w:val="24"/>
        </w:rPr>
      </w:pPr>
      <w:r w:rsidRPr="00B24EE4">
        <w:rPr>
          <w:rFonts w:ascii="Arial" w:hAnsi="Arial" w:cs="Arial"/>
          <w:b/>
          <w:noProof/>
          <w:sz w:val="24"/>
          <w:szCs w:val="24"/>
          <w:lang w:eastAsia="es-MX"/>
        </w:rPr>
        <w:drawing>
          <wp:inline distT="0" distB="0" distL="0" distR="0">
            <wp:extent cx="5610225" cy="3467100"/>
            <wp:effectExtent l="0" t="0" r="9525" b="0"/>
            <wp:docPr id="3" name="Imagen 3" descr="C:\Users\stuart\AppData\Local\Microsoft\Windows\INetCache\Content.Word\AlmacenDet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uart\AppData\Local\Microsoft\Windows\INetCache\Content.Word\AlmacenDetal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rsidR="001355D5" w:rsidRDefault="001355D5" w:rsidP="00901266">
      <w:pPr>
        <w:jc w:val="center"/>
        <w:rPr>
          <w:rFonts w:ascii="Arial" w:hAnsi="Arial" w:cs="Arial"/>
          <w:b/>
          <w:sz w:val="24"/>
          <w:szCs w:val="24"/>
        </w:rPr>
      </w:pPr>
    </w:p>
    <w:p w:rsidR="00B24EE4" w:rsidRPr="00B24EE4" w:rsidRDefault="00B24EE4" w:rsidP="00901266">
      <w:pPr>
        <w:jc w:val="center"/>
        <w:rPr>
          <w:rFonts w:ascii="Arial" w:hAnsi="Arial" w:cs="Arial"/>
          <w:b/>
          <w:sz w:val="24"/>
          <w:szCs w:val="24"/>
        </w:rPr>
      </w:pPr>
    </w:p>
    <w:p w:rsidR="00D173D4" w:rsidRDefault="00D173D4" w:rsidP="00CF3149">
      <w:pPr>
        <w:rPr>
          <w:rFonts w:ascii="Arial" w:hAnsi="Arial" w:cs="Arial"/>
          <w:b/>
          <w:sz w:val="24"/>
          <w:szCs w:val="24"/>
        </w:rPr>
      </w:pPr>
    </w:p>
    <w:p w:rsidR="001355D5" w:rsidRDefault="00CF3149" w:rsidP="00CF3149">
      <w:pPr>
        <w:rPr>
          <w:rFonts w:ascii="Arial" w:hAnsi="Arial" w:cs="Arial"/>
          <w:b/>
          <w:sz w:val="24"/>
          <w:szCs w:val="24"/>
        </w:rPr>
      </w:pPr>
      <w:r w:rsidRPr="00B24EE4">
        <w:rPr>
          <w:rFonts w:ascii="Arial" w:hAnsi="Arial" w:cs="Arial"/>
          <w:b/>
          <w:sz w:val="24"/>
          <w:szCs w:val="24"/>
        </w:rPr>
        <w:lastRenderedPageBreak/>
        <w:t>Formulario Ajuste.</w:t>
      </w:r>
    </w:p>
    <w:p w:rsidR="00D30307" w:rsidRPr="00D30307" w:rsidRDefault="00D30307" w:rsidP="00CF3149">
      <w:pPr>
        <w:rPr>
          <w:rFonts w:ascii="Arial" w:hAnsi="Arial" w:cs="Arial"/>
        </w:rPr>
      </w:pPr>
      <w:r>
        <w:rPr>
          <w:rFonts w:ascii="Arial" w:hAnsi="Arial" w:cs="Arial"/>
        </w:rPr>
        <w:t>En formulario ajuste se registrará el IVA actual.</w:t>
      </w:r>
    </w:p>
    <w:p w:rsidR="001355D5" w:rsidRPr="00B24EE4" w:rsidRDefault="001355D5" w:rsidP="00901266">
      <w:pPr>
        <w:jc w:val="center"/>
        <w:rPr>
          <w:rFonts w:ascii="Arial" w:hAnsi="Arial" w:cs="Arial"/>
          <w:b/>
          <w:sz w:val="24"/>
          <w:szCs w:val="24"/>
        </w:rPr>
      </w:pPr>
      <w:r w:rsidRPr="00B24EE4">
        <w:rPr>
          <w:rFonts w:ascii="Arial" w:hAnsi="Arial" w:cs="Arial"/>
          <w:b/>
          <w:sz w:val="24"/>
          <w:szCs w:val="24"/>
        </w:rPr>
        <w:pict>
          <v:shape id="_x0000_i1041" type="#_x0000_t75" style="width:441pt;height:272.25pt">
            <v:imagedata r:id="rId16" o:title="AlmacenAjuste"/>
          </v:shape>
        </w:pict>
      </w:r>
    </w:p>
    <w:p w:rsidR="001355D5" w:rsidRPr="00B24EE4" w:rsidRDefault="001355D5" w:rsidP="00901266">
      <w:pPr>
        <w:jc w:val="center"/>
        <w:rPr>
          <w:rFonts w:ascii="Arial" w:hAnsi="Arial" w:cs="Arial"/>
          <w:b/>
          <w:sz w:val="24"/>
          <w:szCs w:val="24"/>
        </w:rPr>
      </w:pPr>
    </w:p>
    <w:p w:rsidR="001355D5" w:rsidRPr="00B24EE4" w:rsidRDefault="001355D5" w:rsidP="00901266">
      <w:pPr>
        <w:jc w:val="center"/>
        <w:rPr>
          <w:rFonts w:ascii="Arial" w:hAnsi="Arial" w:cs="Arial"/>
          <w:b/>
          <w:sz w:val="24"/>
          <w:szCs w:val="24"/>
        </w:rPr>
      </w:pPr>
    </w:p>
    <w:p w:rsidR="001355D5" w:rsidRPr="00B24EE4" w:rsidRDefault="001355D5" w:rsidP="00901266">
      <w:pPr>
        <w:jc w:val="center"/>
        <w:rPr>
          <w:rFonts w:ascii="Arial" w:hAnsi="Arial" w:cs="Arial"/>
          <w:b/>
          <w:sz w:val="24"/>
          <w:szCs w:val="24"/>
        </w:rPr>
      </w:pPr>
    </w:p>
    <w:p w:rsidR="001355D5" w:rsidRPr="00B24EE4" w:rsidRDefault="001355D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CF3149" w:rsidRPr="00B24EE4" w:rsidRDefault="00CF3149" w:rsidP="00901266">
      <w:pPr>
        <w:jc w:val="center"/>
        <w:rPr>
          <w:rFonts w:ascii="Arial" w:hAnsi="Arial" w:cs="Arial"/>
          <w:b/>
          <w:sz w:val="24"/>
          <w:szCs w:val="24"/>
        </w:rPr>
      </w:pPr>
    </w:p>
    <w:p w:rsidR="00CF3149" w:rsidRPr="00B24EE4" w:rsidRDefault="00CF3149" w:rsidP="00901266">
      <w:pPr>
        <w:jc w:val="center"/>
        <w:rPr>
          <w:rFonts w:ascii="Arial" w:hAnsi="Arial" w:cs="Arial"/>
          <w:b/>
          <w:sz w:val="24"/>
          <w:szCs w:val="24"/>
        </w:rPr>
      </w:pPr>
    </w:p>
    <w:p w:rsidR="00CF3149" w:rsidRPr="00B24EE4" w:rsidRDefault="00CF3149" w:rsidP="00901266">
      <w:pPr>
        <w:jc w:val="center"/>
        <w:rPr>
          <w:rFonts w:ascii="Arial" w:hAnsi="Arial" w:cs="Arial"/>
          <w:b/>
          <w:sz w:val="24"/>
          <w:szCs w:val="24"/>
        </w:rPr>
      </w:pPr>
    </w:p>
    <w:p w:rsidR="00CF3149" w:rsidRPr="00B24EE4" w:rsidRDefault="00CF3149"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CF3149" w:rsidRPr="00B24EE4" w:rsidRDefault="00CF3149" w:rsidP="00901266">
      <w:pPr>
        <w:jc w:val="center"/>
        <w:rPr>
          <w:rFonts w:ascii="Arial" w:hAnsi="Arial" w:cs="Arial"/>
          <w:b/>
          <w:sz w:val="24"/>
          <w:szCs w:val="24"/>
        </w:rPr>
      </w:pPr>
    </w:p>
    <w:p w:rsidR="00D173D4" w:rsidRDefault="00D173D4" w:rsidP="00CF3149">
      <w:pPr>
        <w:rPr>
          <w:rFonts w:ascii="Arial" w:hAnsi="Arial" w:cs="Arial"/>
          <w:b/>
          <w:sz w:val="24"/>
          <w:szCs w:val="24"/>
        </w:rPr>
      </w:pPr>
    </w:p>
    <w:p w:rsidR="00CF3149" w:rsidRDefault="00CF3149" w:rsidP="00CF3149">
      <w:pPr>
        <w:rPr>
          <w:rFonts w:ascii="Arial" w:hAnsi="Arial" w:cs="Arial"/>
          <w:b/>
          <w:sz w:val="24"/>
          <w:szCs w:val="24"/>
        </w:rPr>
      </w:pPr>
      <w:r w:rsidRPr="00B24EE4">
        <w:rPr>
          <w:rFonts w:ascii="Arial" w:hAnsi="Arial" w:cs="Arial"/>
          <w:b/>
          <w:sz w:val="24"/>
          <w:szCs w:val="24"/>
        </w:rPr>
        <w:lastRenderedPageBreak/>
        <w:t>Formulario Cliente.</w:t>
      </w:r>
    </w:p>
    <w:p w:rsidR="00F510EB" w:rsidRPr="00F510EB" w:rsidRDefault="00F510EB" w:rsidP="00CF3149">
      <w:pPr>
        <w:rPr>
          <w:rFonts w:ascii="Arial" w:hAnsi="Arial" w:cs="Arial"/>
        </w:rPr>
      </w:pPr>
      <w:r>
        <w:rPr>
          <w:rFonts w:ascii="Arial" w:hAnsi="Arial" w:cs="Arial"/>
        </w:rPr>
        <w:t>Con el formulario cliente registrará al cliente para tener una referencia del él.</w:t>
      </w:r>
    </w:p>
    <w:p w:rsidR="00CF3149" w:rsidRPr="00B24EE4" w:rsidRDefault="00CF3149" w:rsidP="00B24EE4">
      <w:pPr>
        <w:jc w:val="center"/>
        <w:rPr>
          <w:rFonts w:ascii="Arial" w:hAnsi="Arial" w:cs="Arial"/>
          <w:b/>
          <w:sz w:val="24"/>
          <w:szCs w:val="24"/>
        </w:rPr>
      </w:pPr>
      <w:r w:rsidRPr="00B24EE4">
        <w:rPr>
          <w:rFonts w:ascii="Arial" w:hAnsi="Arial" w:cs="Arial"/>
          <w:b/>
          <w:noProof/>
          <w:sz w:val="24"/>
          <w:szCs w:val="24"/>
          <w:lang w:eastAsia="es-MX"/>
        </w:rPr>
        <w:drawing>
          <wp:inline distT="0" distB="0" distL="0" distR="0">
            <wp:extent cx="5600700" cy="3409950"/>
            <wp:effectExtent l="0" t="0" r="0" b="0"/>
            <wp:docPr id="5" name="Imagen 5" descr="C:\Users\stuart\AppData\Local\Microsoft\Windows\INetCache\Content.Word\Registro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tuart\AppData\Local\Microsoft\Windows\INetCache\Content.Word\RegistroClien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409950"/>
                    </a:xfrm>
                    <a:prstGeom prst="rect">
                      <a:avLst/>
                    </a:prstGeom>
                    <a:noFill/>
                    <a:ln>
                      <a:noFill/>
                    </a:ln>
                  </pic:spPr>
                </pic:pic>
              </a:graphicData>
            </a:graphic>
          </wp:inline>
        </w:drawing>
      </w:r>
    </w:p>
    <w:p w:rsidR="00CF3149" w:rsidRPr="00B24EE4" w:rsidRDefault="00CF3149" w:rsidP="00901266">
      <w:pPr>
        <w:jc w:val="center"/>
        <w:rPr>
          <w:rFonts w:ascii="Arial" w:hAnsi="Arial" w:cs="Arial"/>
          <w:b/>
          <w:sz w:val="24"/>
          <w:szCs w:val="24"/>
        </w:rPr>
      </w:pPr>
    </w:p>
    <w:p w:rsidR="00CF3149" w:rsidRDefault="00CF3149" w:rsidP="00B24EE4">
      <w:pPr>
        <w:rPr>
          <w:rFonts w:ascii="Arial" w:hAnsi="Arial" w:cs="Arial"/>
          <w:b/>
          <w:sz w:val="24"/>
          <w:szCs w:val="24"/>
        </w:rPr>
      </w:pPr>
      <w:r w:rsidRPr="00B24EE4">
        <w:rPr>
          <w:rFonts w:ascii="Arial" w:hAnsi="Arial" w:cs="Arial"/>
          <w:b/>
          <w:sz w:val="24"/>
          <w:szCs w:val="24"/>
        </w:rPr>
        <w:t>Formulario Motocicleta.</w:t>
      </w:r>
    </w:p>
    <w:p w:rsidR="00F510EB" w:rsidRPr="00F510EB" w:rsidRDefault="00F510EB" w:rsidP="00B24EE4">
      <w:pPr>
        <w:rPr>
          <w:rFonts w:ascii="Arial" w:hAnsi="Arial" w:cs="Arial"/>
        </w:rPr>
      </w:pPr>
      <w:r>
        <w:rPr>
          <w:rFonts w:ascii="Arial" w:hAnsi="Arial" w:cs="Arial"/>
        </w:rPr>
        <w:t>El formulario motocicleta guardará los datos de la motocicleta y a que cliente le pertenece.</w:t>
      </w:r>
    </w:p>
    <w:p w:rsidR="00412C05" w:rsidRPr="00B24EE4" w:rsidRDefault="00CF3149" w:rsidP="00901266">
      <w:pPr>
        <w:jc w:val="center"/>
        <w:rPr>
          <w:rFonts w:ascii="Arial" w:hAnsi="Arial" w:cs="Arial"/>
          <w:b/>
          <w:sz w:val="24"/>
          <w:szCs w:val="24"/>
        </w:rPr>
      </w:pPr>
      <w:r w:rsidRPr="00B24EE4">
        <w:rPr>
          <w:rFonts w:ascii="Arial" w:hAnsi="Arial" w:cs="Arial"/>
          <w:b/>
          <w:noProof/>
          <w:sz w:val="24"/>
          <w:szCs w:val="24"/>
          <w:lang w:eastAsia="es-MX"/>
        </w:rPr>
        <w:drawing>
          <wp:inline distT="0" distB="0" distL="0" distR="0">
            <wp:extent cx="5610225" cy="3438525"/>
            <wp:effectExtent l="0" t="0" r="9525" b="9525"/>
            <wp:docPr id="4" name="Imagen 4" descr="C:\Users\stuart\AppData\Local\Microsoft\Windows\INetCache\Content.Word\RegistroMotocic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stuart\AppData\Local\Microsoft\Windows\INetCache\Content.Word\RegistroMotocicle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438525"/>
                    </a:xfrm>
                    <a:prstGeom prst="rect">
                      <a:avLst/>
                    </a:prstGeom>
                    <a:noFill/>
                    <a:ln>
                      <a:noFill/>
                    </a:ln>
                  </pic:spPr>
                </pic:pic>
              </a:graphicData>
            </a:graphic>
          </wp:inline>
        </w:drawing>
      </w: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D173D4" w:rsidRDefault="00D173D4" w:rsidP="00CF3149">
      <w:pPr>
        <w:rPr>
          <w:rFonts w:ascii="Arial" w:hAnsi="Arial" w:cs="Arial"/>
          <w:b/>
          <w:sz w:val="24"/>
          <w:szCs w:val="24"/>
        </w:rPr>
      </w:pPr>
    </w:p>
    <w:p w:rsidR="00412C05" w:rsidRDefault="00CF3149" w:rsidP="00CF3149">
      <w:pPr>
        <w:rPr>
          <w:rFonts w:ascii="Arial" w:hAnsi="Arial" w:cs="Arial"/>
          <w:b/>
          <w:sz w:val="24"/>
          <w:szCs w:val="24"/>
        </w:rPr>
      </w:pPr>
      <w:r w:rsidRPr="00B24EE4">
        <w:rPr>
          <w:rFonts w:ascii="Arial" w:hAnsi="Arial" w:cs="Arial"/>
          <w:b/>
          <w:sz w:val="24"/>
          <w:szCs w:val="24"/>
        </w:rPr>
        <w:lastRenderedPageBreak/>
        <w:t>Formulario Marca.</w:t>
      </w:r>
    </w:p>
    <w:p w:rsidR="00F510EB" w:rsidRPr="00F510EB" w:rsidRDefault="00F510EB" w:rsidP="00CF3149">
      <w:pPr>
        <w:rPr>
          <w:rFonts w:ascii="Arial" w:hAnsi="Arial" w:cs="Arial"/>
        </w:rPr>
      </w:pPr>
      <w:r>
        <w:rPr>
          <w:rFonts w:ascii="Arial" w:hAnsi="Arial" w:cs="Arial"/>
        </w:rPr>
        <w:t>El formulario Marca archivará nombres de marca de motocicletas para que tenga una sola forma de registrarla al momento de la reparación.</w:t>
      </w:r>
    </w:p>
    <w:p w:rsidR="00412C05" w:rsidRPr="00B24EE4" w:rsidRDefault="00412C05" w:rsidP="00901266">
      <w:pPr>
        <w:jc w:val="center"/>
        <w:rPr>
          <w:rFonts w:ascii="Arial" w:hAnsi="Arial" w:cs="Arial"/>
          <w:b/>
          <w:sz w:val="24"/>
          <w:szCs w:val="24"/>
        </w:rPr>
      </w:pPr>
      <w:r w:rsidRPr="00B24EE4">
        <w:rPr>
          <w:rFonts w:ascii="Arial" w:hAnsi="Arial" w:cs="Arial"/>
          <w:b/>
          <w:sz w:val="24"/>
          <w:szCs w:val="24"/>
        </w:rPr>
        <w:pict>
          <v:shape id="_x0000_i1033" type="#_x0000_t75" style="width:441pt;height:271.5pt">
            <v:imagedata r:id="rId19" o:title="RegistroMarca"/>
          </v:shape>
        </w:pict>
      </w: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pPr>
        <w:rPr>
          <w:rFonts w:ascii="Arial" w:hAnsi="Arial" w:cs="Arial"/>
          <w:b/>
          <w:sz w:val="24"/>
          <w:szCs w:val="24"/>
        </w:rPr>
      </w:pPr>
      <w:r w:rsidRPr="00B24EE4">
        <w:rPr>
          <w:rFonts w:ascii="Arial" w:hAnsi="Arial" w:cs="Arial"/>
          <w:b/>
          <w:sz w:val="24"/>
          <w:szCs w:val="24"/>
        </w:rPr>
        <w:br w:type="page"/>
      </w:r>
    </w:p>
    <w:p w:rsidR="00412C05" w:rsidRDefault="00CF3149" w:rsidP="00CF3149">
      <w:pPr>
        <w:rPr>
          <w:rFonts w:ascii="Arial" w:hAnsi="Arial" w:cs="Arial"/>
          <w:b/>
          <w:sz w:val="24"/>
          <w:szCs w:val="24"/>
        </w:rPr>
      </w:pPr>
      <w:r w:rsidRPr="00B24EE4">
        <w:rPr>
          <w:rFonts w:ascii="Arial" w:hAnsi="Arial" w:cs="Arial"/>
          <w:b/>
          <w:sz w:val="24"/>
          <w:szCs w:val="24"/>
        </w:rPr>
        <w:lastRenderedPageBreak/>
        <w:t>Formulario CheckList.</w:t>
      </w:r>
    </w:p>
    <w:p w:rsidR="00F510EB" w:rsidRPr="00F510EB" w:rsidRDefault="00F510EB" w:rsidP="00CF3149">
      <w:pPr>
        <w:rPr>
          <w:rFonts w:ascii="Arial" w:hAnsi="Arial" w:cs="Arial"/>
        </w:rPr>
      </w:pPr>
      <w:r>
        <w:rPr>
          <w:rFonts w:ascii="Arial" w:hAnsi="Arial" w:cs="Arial"/>
        </w:rPr>
        <w:t>En este formulario será llenado para cuando se hace una revisión a la motocicleta asegurar que no va ver reclamaciones por defectos como golpes o rayones en la moto que no se le hicieron accidentalmente en el taller y registrar supuesta falla y dar un diagnóstico.</w:t>
      </w:r>
    </w:p>
    <w:p w:rsidR="00412C05" w:rsidRPr="00B24EE4" w:rsidRDefault="00412C05" w:rsidP="00901266">
      <w:pPr>
        <w:jc w:val="center"/>
        <w:rPr>
          <w:rFonts w:ascii="Arial" w:hAnsi="Arial" w:cs="Arial"/>
          <w:b/>
          <w:sz w:val="24"/>
          <w:szCs w:val="24"/>
        </w:rPr>
      </w:pPr>
      <w:r w:rsidRPr="00B24EE4">
        <w:rPr>
          <w:rFonts w:ascii="Arial" w:hAnsi="Arial" w:cs="Arial"/>
          <w:b/>
          <w:sz w:val="24"/>
          <w:szCs w:val="24"/>
        </w:rPr>
        <w:pict>
          <v:shape id="_x0000_i1034" type="#_x0000_t75" style="width:441pt;height:273pt">
            <v:imagedata r:id="rId20" o:title="ReparacionCheckList"/>
          </v:shape>
        </w:pict>
      </w:r>
    </w:p>
    <w:p w:rsidR="00412C05" w:rsidRPr="00B24EE4" w:rsidRDefault="00412C05" w:rsidP="00901266">
      <w:pPr>
        <w:jc w:val="center"/>
        <w:rPr>
          <w:rFonts w:ascii="Arial" w:hAnsi="Arial" w:cs="Arial"/>
          <w:b/>
          <w:sz w:val="24"/>
          <w:szCs w:val="24"/>
        </w:rPr>
      </w:pPr>
    </w:p>
    <w:p w:rsidR="00B24EE4" w:rsidRDefault="00B24EE4" w:rsidP="00B24EE4">
      <w:pPr>
        <w:rPr>
          <w:rFonts w:ascii="Arial" w:hAnsi="Arial" w:cs="Arial"/>
          <w:b/>
          <w:sz w:val="24"/>
          <w:szCs w:val="24"/>
        </w:rPr>
      </w:pPr>
      <w:r w:rsidRPr="00B24EE4">
        <w:rPr>
          <w:rFonts w:ascii="Arial" w:hAnsi="Arial" w:cs="Arial"/>
          <w:b/>
          <w:sz w:val="24"/>
          <w:szCs w:val="24"/>
        </w:rPr>
        <w:t>Formulario Reparación.</w:t>
      </w:r>
    </w:p>
    <w:p w:rsidR="00F510EB" w:rsidRPr="00F510EB" w:rsidRDefault="00F510EB" w:rsidP="00B24EE4">
      <w:pPr>
        <w:rPr>
          <w:rFonts w:ascii="Arial" w:hAnsi="Arial" w:cs="Arial"/>
        </w:rPr>
      </w:pPr>
      <w:r>
        <w:rPr>
          <w:rFonts w:ascii="Arial" w:hAnsi="Arial" w:cs="Arial"/>
        </w:rPr>
        <w:t>En formulario Reparación ya llenado el checklist ahora registramos la reparación.</w:t>
      </w:r>
    </w:p>
    <w:p w:rsidR="00412C05" w:rsidRPr="00B24EE4" w:rsidRDefault="00412C05" w:rsidP="00901266">
      <w:pPr>
        <w:jc w:val="center"/>
        <w:rPr>
          <w:rFonts w:ascii="Arial" w:hAnsi="Arial" w:cs="Arial"/>
          <w:b/>
          <w:sz w:val="24"/>
          <w:szCs w:val="24"/>
        </w:rPr>
      </w:pPr>
      <w:r w:rsidRPr="00B24EE4">
        <w:rPr>
          <w:rFonts w:ascii="Arial" w:hAnsi="Arial" w:cs="Arial"/>
          <w:b/>
          <w:sz w:val="24"/>
          <w:szCs w:val="24"/>
        </w:rPr>
        <w:pict>
          <v:shape id="_x0000_i1035" type="#_x0000_t75" style="width:441pt;height:272.25pt">
            <v:imagedata r:id="rId21" o:title="ReparacionReparacion"/>
          </v:shape>
        </w:pict>
      </w: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Default="00B24EE4" w:rsidP="00B24EE4">
      <w:pPr>
        <w:rPr>
          <w:rFonts w:ascii="Arial" w:hAnsi="Arial" w:cs="Arial"/>
          <w:b/>
          <w:sz w:val="24"/>
          <w:szCs w:val="24"/>
        </w:rPr>
      </w:pPr>
      <w:r w:rsidRPr="00B24EE4">
        <w:rPr>
          <w:rFonts w:ascii="Arial" w:hAnsi="Arial" w:cs="Arial"/>
          <w:b/>
          <w:sz w:val="24"/>
          <w:szCs w:val="24"/>
        </w:rPr>
        <w:t>Formulario Servicios.</w:t>
      </w:r>
    </w:p>
    <w:p w:rsidR="00F510EB" w:rsidRPr="00F510EB" w:rsidRDefault="00F510EB" w:rsidP="00B24EE4">
      <w:pPr>
        <w:rPr>
          <w:rFonts w:ascii="Arial" w:hAnsi="Arial" w:cs="Arial"/>
        </w:rPr>
      </w:pPr>
      <w:r>
        <w:rPr>
          <w:rFonts w:ascii="Arial" w:hAnsi="Arial" w:cs="Arial"/>
        </w:rPr>
        <w:t>En formulario Servicios se registrarán los nombres del servicio que maneja el taller, así como; limpieza de frenos, lavado de carburador, etc.</w:t>
      </w:r>
    </w:p>
    <w:p w:rsidR="00412C05" w:rsidRDefault="00412C05" w:rsidP="00901266">
      <w:pPr>
        <w:jc w:val="center"/>
        <w:rPr>
          <w:rFonts w:ascii="Arial" w:hAnsi="Arial" w:cs="Arial"/>
          <w:b/>
          <w:sz w:val="24"/>
          <w:szCs w:val="24"/>
        </w:rPr>
      </w:pPr>
      <w:r w:rsidRPr="00B24EE4">
        <w:rPr>
          <w:rFonts w:ascii="Arial" w:hAnsi="Arial" w:cs="Arial"/>
          <w:b/>
          <w:sz w:val="24"/>
          <w:szCs w:val="24"/>
        </w:rPr>
        <w:pict>
          <v:shape id="_x0000_i1036" type="#_x0000_t75" style="width:441pt;height:271.5pt">
            <v:imagedata r:id="rId22" o:title="ReparacionServicios"/>
          </v:shape>
        </w:pict>
      </w:r>
    </w:p>
    <w:p w:rsidR="00B24EE4" w:rsidRPr="00B24EE4" w:rsidRDefault="00B24EE4" w:rsidP="00901266">
      <w:pPr>
        <w:jc w:val="center"/>
        <w:rPr>
          <w:rFonts w:ascii="Arial" w:hAnsi="Arial" w:cs="Arial"/>
          <w:b/>
          <w:sz w:val="24"/>
          <w:szCs w:val="24"/>
        </w:rPr>
      </w:pPr>
    </w:p>
    <w:p w:rsidR="00412C05" w:rsidRDefault="00B24EE4" w:rsidP="00B24EE4">
      <w:pPr>
        <w:jc w:val="both"/>
        <w:rPr>
          <w:rFonts w:ascii="Arial" w:hAnsi="Arial" w:cs="Arial"/>
          <w:b/>
          <w:sz w:val="24"/>
          <w:szCs w:val="24"/>
        </w:rPr>
      </w:pPr>
      <w:r w:rsidRPr="00B24EE4">
        <w:rPr>
          <w:rFonts w:ascii="Arial" w:hAnsi="Arial" w:cs="Arial"/>
          <w:b/>
          <w:sz w:val="24"/>
          <w:szCs w:val="24"/>
        </w:rPr>
        <w:t>Formulario Realizado.</w:t>
      </w:r>
    </w:p>
    <w:p w:rsidR="00F510EB" w:rsidRPr="00F510EB" w:rsidRDefault="00F510EB" w:rsidP="00B24EE4">
      <w:pPr>
        <w:jc w:val="both"/>
        <w:rPr>
          <w:rFonts w:ascii="Arial" w:hAnsi="Arial" w:cs="Arial"/>
        </w:rPr>
      </w:pPr>
      <w:r>
        <w:rPr>
          <w:rFonts w:ascii="Arial" w:hAnsi="Arial" w:cs="Arial"/>
        </w:rPr>
        <w:t>El formulario Realizado registrar servicios ya realizados.</w:t>
      </w:r>
    </w:p>
    <w:p w:rsidR="00412C05" w:rsidRPr="00B24EE4" w:rsidRDefault="00412C05" w:rsidP="00901266">
      <w:pPr>
        <w:jc w:val="center"/>
        <w:rPr>
          <w:rFonts w:ascii="Arial" w:hAnsi="Arial" w:cs="Arial"/>
          <w:b/>
          <w:sz w:val="24"/>
          <w:szCs w:val="24"/>
        </w:rPr>
      </w:pPr>
      <w:r w:rsidRPr="00B24EE4">
        <w:rPr>
          <w:rFonts w:ascii="Arial" w:hAnsi="Arial" w:cs="Arial"/>
          <w:b/>
          <w:sz w:val="24"/>
          <w:szCs w:val="24"/>
        </w:rPr>
        <w:pict>
          <v:shape id="_x0000_i1037" type="#_x0000_t75" style="width:441pt;height:273pt">
            <v:imagedata r:id="rId23" o:title="ReparacionRealizados"/>
          </v:shape>
        </w:pict>
      </w: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Default="00B24EE4" w:rsidP="00B24EE4">
      <w:pPr>
        <w:rPr>
          <w:rFonts w:ascii="Arial" w:hAnsi="Arial" w:cs="Arial"/>
          <w:b/>
          <w:sz w:val="24"/>
          <w:szCs w:val="24"/>
        </w:rPr>
      </w:pPr>
      <w:r w:rsidRPr="00B24EE4">
        <w:rPr>
          <w:rFonts w:ascii="Arial" w:hAnsi="Arial" w:cs="Arial"/>
          <w:b/>
          <w:sz w:val="24"/>
          <w:szCs w:val="24"/>
        </w:rPr>
        <w:t>Formulario Partes.</w:t>
      </w:r>
    </w:p>
    <w:p w:rsidR="00F510EB" w:rsidRPr="00F510EB" w:rsidRDefault="00F510EB" w:rsidP="00B24EE4">
      <w:pPr>
        <w:rPr>
          <w:rFonts w:ascii="Arial" w:hAnsi="Arial" w:cs="Arial"/>
        </w:rPr>
      </w:pPr>
      <w:r>
        <w:rPr>
          <w:rFonts w:ascii="Arial" w:hAnsi="Arial" w:cs="Arial"/>
        </w:rPr>
        <w:t>Este formulario registrará la refacción que se le puso en la reparación a la motocicleta.</w:t>
      </w:r>
    </w:p>
    <w:p w:rsidR="00412C05" w:rsidRPr="00B24EE4" w:rsidRDefault="00412C05" w:rsidP="00901266">
      <w:pPr>
        <w:jc w:val="center"/>
        <w:rPr>
          <w:rFonts w:ascii="Arial" w:hAnsi="Arial" w:cs="Arial"/>
          <w:b/>
          <w:sz w:val="24"/>
          <w:szCs w:val="24"/>
        </w:rPr>
      </w:pPr>
      <w:r w:rsidRPr="00B24EE4">
        <w:rPr>
          <w:rFonts w:ascii="Arial" w:hAnsi="Arial" w:cs="Arial"/>
          <w:b/>
          <w:sz w:val="24"/>
          <w:szCs w:val="24"/>
        </w:rPr>
        <w:pict>
          <v:shape id="_x0000_i1038" type="#_x0000_t75" style="width:441.75pt;height:271.5pt">
            <v:imagedata r:id="rId24" o:title="ReparacionPartes"/>
          </v:shape>
        </w:pict>
      </w:r>
    </w:p>
    <w:p w:rsidR="00412C05" w:rsidRPr="00B24EE4" w:rsidRDefault="00412C05" w:rsidP="00901266">
      <w:pPr>
        <w:jc w:val="center"/>
        <w:rPr>
          <w:rFonts w:ascii="Arial" w:hAnsi="Arial" w:cs="Arial"/>
          <w:b/>
          <w:sz w:val="24"/>
          <w:szCs w:val="24"/>
        </w:rPr>
      </w:pPr>
    </w:p>
    <w:p w:rsidR="00412C05" w:rsidRPr="00B24EE4" w:rsidRDefault="00412C05" w:rsidP="00901266">
      <w:pPr>
        <w:jc w:val="center"/>
        <w:rPr>
          <w:rFonts w:ascii="Arial" w:hAnsi="Arial" w:cs="Arial"/>
          <w:b/>
          <w:sz w:val="24"/>
          <w:szCs w:val="24"/>
        </w:rPr>
      </w:pPr>
    </w:p>
    <w:p w:rsidR="00412C05" w:rsidRPr="00B24EE4" w:rsidRDefault="00412C05">
      <w:pPr>
        <w:rPr>
          <w:rFonts w:ascii="Arial" w:hAnsi="Arial" w:cs="Arial"/>
          <w:b/>
          <w:sz w:val="24"/>
          <w:szCs w:val="24"/>
        </w:rPr>
      </w:pPr>
      <w:r w:rsidRPr="00B24EE4">
        <w:rPr>
          <w:rFonts w:ascii="Arial" w:hAnsi="Arial" w:cs="Arial"/>
          <w:b/>
          <w:sz w:val="24"/>
          <w:szCs w:val="24"/>
        </w:rPr>
        <w:br w:type="page"/>
      </w:r>
    </w:p>
    <w:p w:rsidR="00412C05" w:rsidRDefault="00B24EE4" w:rsidP="00B24EE4">
      <w:pPr>
        <w:rPr>
          <w:rFonts w:ascii="Arial" w:hAnsi="Arial" w:cs="Arial"/>
          <w:b/>
          <w:sz w:val="24"/>
          <w:szCs w:val="24"/>
        </w:rPr>
      </w:pPr>
      <w:r w:rsidRPr="00B24EE4">
        <w:rPr>
          <w:rFonts w:ascii="Arial" w:hAnsi="Arial" w:cs="Arial"/>
          <w:b/>
          <w:sz w:val="24"/>
          <w:szCs w:val="24"/>
        </w:rPr>
        <w:lastRenderedPageBreak/>
        <w:t>Configuración de la base de datos.</w:t>
      </w:r>
    </w:p>
    <w:p w:rsidR="008A797C" w:rsidRPr="008A797C" w:rsidRDefault="008A797C" w:rsidP="00B24EE4">
      <w:pPr>
        <w:rPr>
          <w:rFonts w:ascii="Arial" w:hAnsi="Arial" w:cs="Arial"/>
        </w:rPr>
      </w:pPr>
      <w:r>
        <w:rPr>
          <w:rFonts w:ascii="Arial" w:hAnsi="Arial" w:cs="Arial"/>
        </w:rPr>
        <w:t>La configuración de base de datos es por si alguna razón necesitan cambiarse de servidor puedan hacerlo sin ningún problema, pero solo lo podrá hacer el administrador el cuál le pedirá primero un usuario y contraseña.</w:t>
      </w:r>
    </w:p>
    <w:p w:rsidR="00412C05" w:rsidRPr="00B24EE4" w:rsidRDefault="00412C05" w:rsidP="00901266">
      <w:pPr>
        <w:jc w:val="center"/>
        <w:rPr>
          <w:rFonts w:ascii="Arial" w:hAnsi="Arial" w:cs="Arial"/>
          <w:b/>
          <w:sz w:val="24"/>
          <w:szCs w:val="24"/>
        </w:rPr>
      </w:pPr>
      <w:r w:rsidRPr="00B24EE4">
        <w:rPr>
          <w:rFonts w:ascii="Arial" w:hAnsi="Arial" w:cs="Arial"/>
          <w:b/>
          <w:sz w:val="24"/>
          <w:szCs w:val="24"/>
        </w:rPr>
        <w:pict>
          <v:shape id="_x0000_i1040" type="#_x0000_t75" style="width:441.75pt;height:272.25pt">
            <v:imagedata r:id="rId25" o:title="Configuración Base de datos"/>
          </v:shape>
        </w:pict>
      </w:r>
    </w:p>
    <w:p w:rsidR="00412C05" w:rsidRPr="00B24EE4" w:rsidRDefault="00412C05" w:rsidP="00901266">
      <w:pPr>
        <w:jc w:val="center"/>
        <w:rPr>
          <w:rFonts w:ascii="Arial" w:hAnsi="Arial" w:cs="Arial"/>
          <w:b/>
          <w:sz w:val="24"/>
          <w:szCs w:val="24"/>
        </w:rPr>
      </w:pPr>
    </w:p>
    <w:p w:rsidR="00B24EE4" w:rsidRDefault="00B24EE4" w:rsidP="00B24EE4">
      <w:pPr>
        <w:rPr>
          <w:rFonts w:ascii="Arial" w:hAnsi="Arial" w:cs="Arial"/>
          <w:b/>
          <w:sz w:val="24"/>
          <w:szCs w:val="24"/>
        </w:rPr>
      </w:pPr>
      <w:r w:rsidRPr="00B24EE4">
        <w:rPr>
          <w:rFonts w:ascii="Arial" w:hAnsi="Arial" w:cs="Arial"/>
          <w:b/>
          <w:sz w:val="24"/>
          <w:szCs w:val="24"/>
        </w:rPr>
        <w:t>Formulario Registrar Empleado.</w:t>
      </w:r>
    </w:p>
    <w:p w:rsidR="008A797C" w:rsidRPr="00A7554F" w:rsidRDefault="008A797C" w:rsidP="00B24EE4">
      <w:pPr>
        <w:rPr>
          <w:rFonts w:ascii="Arial" w:hAnsi="Arial" w:cs="Arial"/>
          <w:u w:val="single"/>
        </w:rPr>
      </w:pPr>
      <w:r>
        <w:rPr>
          <w:rFonts w:ascii="Arial" w:hAnsi="Arial" w:cs="Arial"/>
        </w:rPr>
        <w:t>Este Formulario</w:t>
      </w:r>
      <w:r w:rsidR="00A7554F">
        <w:rPr>
          <w:rFonts w:ascii="Arial" w:hAnsi="Arial" w:cs="Arial"/>
        </w:rPr>
        <w:t xml:space="preserve"> registrará los empleados y se le dará privilegio ya sea de empleado o de administrador y de nuevo, solo el administrador puede hacerlo.</w:t>
      </w:r>
    </w:p>
    <w:p w:rsidR="00412C05" w:rsidRPr="00CF3149" w:rsidRDefault="00412C05" w:rsidP="00901266">
      <w:pPr>
        <w:jc w:val="center"/>
        <w:rPr>
          <w:rFonts w:ascii="Arial" w:hAnsi="Arial" w:cs="Arial"/>
        </w:rPr>
      </w:pPr>
      <w:r w:rsidRPr="00CF3149">
        <w:rPr>
          <w:rFonts w:ascii="Arial" w:hAnsi="Arial" w:cs="Arial"/>
        </w:rPr>
        <w:pict>
          <v:shape id="_x0000_i1039" type="#_x0000_t75" style="width:441.75pt;height:270pt">
            <v:imagedata r:id="rId26" o:title="RegistrarEmpleado"/>
          </v:shape>
        </w:pict>
      </w:r>
    </w:p>
    <w:sectPr w:rsidR="00412C05" w:rsidRPr="00CF3149" w:rsidSect="00F510EB">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069F6"/>
    <w:multiLevelType w:val="hybridMultilevel"/>
    <w:tmpl w:val="7180D1E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F9179E"/>
    <w:multiLevelType w:val="hybridMultilevel"/>
    <w:tmpl w:val="6E9263B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66"/>
    <w:rsid w:val="000A4F61"/>
    <w:rsid w:val="001355D5"/>
    <w:rsid w:val="001C5F25"/>
    <w:rsid w:val="00412C05"/>
    <w:rsid w:val="005478D5"/>
    <w:rsid w:val="007A085C"/>
    <w:rsid w:val="008A797C"/>
    <w:rsid w:val="00901266"/>
    <w:rsid w:val="00A7554F"/>
    <w:rsid w:val="00B24EE4"/>
    <w:rsid w:val="00BB1DC9"/>
    <w:rsid w:val="00CF3149"/>
    <w:rsid w:val="00D173D4"/>
    <w:rsid w:val="00D30307"/>
    <w:rsid w:val="00E37167"/>
    <w:rsid w:val="00F510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A0159-244A-424E-BB54-856838D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13</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sanchez gomez</dc:creator>
  <cp:keywords/>
  <dc:description/>
  <cp:lastModifiedBy>stuart sanchez gomez</cp:lastModifiedBy>
  <cp:revision>8</cp:revision>
  <dcterms:created xsi:type="dcterms:W3CDTF">2015-05-29T22:12:00Z</dcterms:created>
  <dcterms:modified xsi:type="dcterms:W3CDTF">2015-05-30T03:05:00Z</dcterms:modified>
</cp:coreProperties>
</file>