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4C" w:rsidRPr="00385A4C" w:rsidRDefault="00385A4C" w:rsidP="00385A4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385A4C">
        <w:rPr>
          <w:rFonts w:ascii="Arial" w:hAnsi="Arial" w:cs="Arial"/>
          <w:b/>
          <w:sz w:val="24"/>
          <w:szCs w:val="24"/>
        </w:rPr>
        <w:t>Versiones para “Objetivos”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3"/>
        <w:gridCol w:w="962"/>
        <w:gridCol w:w="5270"/>
        <w:gridCol w:w="1806"/>
      </w:tblGrid>
      <w:tr w:rsidR="00385A4C" w:rsidRPr="009E156F" w:rsidTr="001A78D3">
        <w:tc>
          <w:tcPr>
            <w:tcW w:w="0" w:type="auto"/>
            <w:shd w:val="clear" w:color="auto" w:fill="BFBFBF" w:themeFill="background1" w:themeFillShade="BF"/>
          </w:tcPr>
          <w:p w:rsidR="00385A4C" w:rsidRPr="009E156F" w:rsidRDefault="00385A4C" w:rsidP="001A78D3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85A4C" w:rsidRPr="009E156F" w:rsidRDefault="00385A4C" w:rsidP="001A78D3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85A4C" w:rsidRPr="009E156F" w:rsidRDefault="00385A4C" w:rsidP="001A78D3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85A4C" w:rsidRPr="009E156F" w:rsidRDefault="00385A4C" w:rsidP="001A78D3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Autor</w:t>
            </w:r>
          </w:p>
        </w:tc>
      </w:tr>
      <w:tr w:rsidR="00385A4C" w:rsidRPr="009E156F" w:rsidTr="001A78D3">
        <w:tc>
          <w:tcPr>
            <w:tcW w:w="0" w:type="auto"/>
          </w:tcPr>
          <w:p w:rsidR="00385A4C" w:rsidRPr="009E156F" w:rsidRDefault="00385A4C" w:rsidP="001A78D3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27/05/15</w:t>
            </w:r>
          </w:p>
        </w:tc>
        <w:tc>
          <w:tcPr>
            <w:tcW w:w="0" w:type="auto"/>
          </w:tcPr>
          <w:p w:rsidR="00385A4C" w:rsidRPr="009E156F" w:rsidRDefault="00385A4C" w:rsidP="001A78D3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0" w:type="auto"/>
          </w:tcPr>
          <w:p w:rsidR="00385A4C" w:rsidRPr="009E156F" w:rsidRDefault="00385A4C" w:rsidP="001A78D3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 documento establece las prioridades del proyecto, cuáles son las acciones para llegar a la meta establecida con anterioridad.</w:t>
            </w:r>
          </w:p>
        </w:tc>
        <w:tc>
          <w:tcPr>
            <w:tcW w:w="0" w:type="auto"/>
          </w:tcPr>
          <w:p w:rsidR="00385A4C" w:rsidRPr="009E156F" w:rsidRDefault="00385A4C" w:rsidP="001A78D3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Contreras Ortiz José Manuel</w:t>
            </w:r>
          </w:p>
        </w:tc>
      </w:tr>
    </w:tbl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385A4C" w:rsidRDefault="00385A4C" w:rsidP="009B60DD">
      <w:pPr>
        <w:spacing w:line="480" w:lineRule="auto"/>
        <w:jc w:val="both"/>
        <w:rPr>
          <w:rFonts w:ascii="Arial" w:hAnsi="Arial" w:cs="Arial"/>
          <w:b/>
        </w:rPr>
      </w:pPr>
    </w:p>
    <w:p w:rsidR="009B60DD" w:rsidRPr="00C11262" w:rsidRDefault="009B60DD" w:rsidP="009B60D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11262">
        <w:rPr>
          <w:rFonts w:ascii="Arial" w:hAnsi="Arial" w:cs="Arial"/>
          <w:b/>
          <w:sz w:val="24"/>
          <w:szCs w:val="24"/>
        </w:rPr>
        <w:lastRenderedPageBreak/>
        <w:t>Objetivo general</w:t>
      </w:r>
    </w:p>
    <w:p w:rsidR="00C43150" w:rsidRDefault="00861070" w:rsidP="009B60DD">
      <w:pPr>
        <w:spacing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>Desarrollar una aplicación de escritorio</w:t>
      </w:r>
      <w:r w:rsidR="00394730" w:rsidRPr="00394730">
        <w:rPr>
          <w:rFonts w:ascii="Arial" w:hAnsi="Arial" w:cs="Arial"/>
        </w:rPr>
        <w:t xml:space="preserve"> </w:t>
      </w:r>
      <w:r w:rsidR="00C43150">
        <w:rPr>
          <w:rFonts w:ascii="Arial" w:hAnsi="Arial" w:cs="Arial"/>
        </w:rPr>
        <w:t xml:space="preserve">programada en Java </w:t>
      </w:r>
      <w:r>
        <w:rPr>
          <w:rFonts w:ascii="Arial" w:hAnsi="Arial" w:cs="Arial"/>
        </w:rPr>
        <w:t>para l</w:t>
      </w:r>
      <w:r w:rsidRPr="00394730">
        <w:rPr>
          <w:rFonts w:ascii="Arial" w:hAnsi="Arial" w:cs="Arial"/>
        </w:rPr>
        <w:t xml:space="preserve">a </w:t>
      </w:r>
      <w:r w:rsidR="00745335">
        <w:rPr>
          <w:rFonts w:ascii="Arial" w:hAnsi="Arial" w:cs="Arial"/>
        </w:rPr>
        <w:t xml:space="preserve">administración y </w:t>
      </w:r>
      <w:r w:rsidRPr="00394730">
        <w:rPr>
          <w:rFonts w:ascii="Arial" w:hAnsi="Arial" w:cs="Arial"/>
        </w:rPr>
        <w:t>automatización de los procesos</w:t>
      </w:r>
      <w:r w:rsidR="00C43150">
        <w:rPr>
          <w:rFonts w:ascii="Arial" w:hAnsi="Arial" w:cs="Arial"/>
        </w:rPr>
        <w:t xml:space="preserve"> administrativos</w:t>
      </w:r>
      <w:r w:rsidRPr="00394730">
        <w:rPr>
          <w:rFonts w:ascii="Arial" w:hAnsi="Arial" w:cs="Arial"/>
        </w:rPr>
        <w:t xml:space="preserve"> </w:t>
      </w:r>
      <w:r w:rsidR="00C43150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la empresa </w:t>
      </w:r>
      <w:r w:rsidR="00C43150">
        <w:rPr>
          <w:rFonts w:ascii="Arial" w:hAnsi="Arial" w:cs="Arial"/>
        </w:rPr>
        <w:t xml:space="preserve">dedicada a la reparación de motor </w:t>
      </w:r>
      <w:r>
        <w:rPr>
          <w:rFonts w:ascii="Arial" w:hAnsi="Arial" w:cs="Arial"/>
        </w:rPr>
        <w:t xml:space="preserve">la “Roca 2”, </w:t>
      </w:r>
      <w:r w:rsidR="00186CA4">
        <w:rPr>
          <w:rFonts w:ascii="Arial" w:hAnsi="Arial" w:cs="Arial"/>
        </w:rPr>
        <w:t xml:space="preserve">que </w:t>
      </w:r>
      <w:r w:rsidR="00C43150">
        <w:rPr>
          <w:rFonts w:ascii="Arial" w:hAnsi="Arial" w:cs="Arial"/>
          <w:lang w:val="es-ES_tradnl"/>
        </w:rPr>
        <w:t xml:space="preserve">cumpla los estándares mínimos de seguridad de acceso a los datos y </w:t>
      </w:r>
      <w:proofErr w:type="gramStart"/>
      <w:r w:rsidR="00C43150">
        <w:rPr>
          <w:rFonts w:ascii="Arial" w:hAnsi="Arial" w:cs="Arial"/>
          <w:lang w:val="es-ES_tradnl"/>
        </w:rPr>
        <w:t>sea</w:t>
      </w:r>
      <w:proofErr w:type="gramEnd"/>
      <w:r w:rsidR="00C43150">
        <w:rPr>
          <w:rFonts w:ascii="Arial" w:hAnsi="Arial" w:cs="Arial"/>
          <w:lang w:val="es-ES_tradnl"/>
        </w:rPr>
        <w:t xml:space="preserve"> fácil de usar para el usuario convencional. </w:t>
      </w:r>
    </w:p>
    <w:p w:rsidR="00F77B8B" w:rsidRDefault="00F77B8B" w:rsidP="009B60DD">
      <w:pPr>
        <w:spacing w:line="480" w:lineRule="auto"/>
        <w:jc w:val="both"/>
        <w:rPr>
          <w:rFonts w:ascii="Arial" w:hAnsi="Arial" w:cs="Arial"/>
        </w:rPr>
      </w:pPr>
    </w:p>
    <w:p w:rsidR="008773B8" w:rsidRPr="009B60DD" w:rsidRDefault="009B60DD" w:rsidP="009B60D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9B60DD">
        <w:rPr>
          <w:rFonts w:ascii="Arial" w:hAnsi="Arial" w:cs="Arial"/>
          <w:b/>
          <w:sz w:val="24"/>
          <w:szCs w:val="24"/>
        </w:rPr>
        <w:t>Objetivos específicos</w:t>
      </w:r>
    </w:p>
    <w:p w:rsidR="00077E58" w:rsidRDefault="00077E58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9B60DD">
        <w:rPr>
          <w:rFonts w:ascii="Arial" w:hAnsi="Arial" w:cs="Arial"/>
        </w:rPr>
        <w:t xml:space="preserve">Realizar el levantamiento de requerimientos </w:t>
      </w:r>
      <w:r w:rsidR="009C1640">
        <w:rPr>
          <w:rFonts w:ascii="Arial" w:hAnsi="Arial" w:cs="Arial"/>
        </w:rPr>
        <w:t>apropiadamente.</w:t>
      </w:r>
    </w:p>
    <w:p w:rsidR="00626FC3" w:rsidRDefault="00626FC3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los requerimientos correctamente antes de codificar.</w:t>
      </w:r>
    </w:p>
    <w:p w:rsidR="00D61BBB" w:rsidRDefault="00D61BBB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 fechas de actividades mediante un cronograma de actividades.</w:t>
      </w:r>
    </w:p>
    <w:p w:rsidR="00D61BBB" w:rsidRDefault="00D61BBB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actividades realizadas mediante una bitácora.</w:t>
      </w:r>
    </w:p>
    <w:p w:rsidR="00626FC3" w:rsidRDefault="00626FC3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 canales de comunicación con el equipo de trabajo.</w:t>
      </w:r>
    </w:p>
    <w:p w:rsidR="00943B86" w:rsidRDefault="00943B86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Organizar un equipo de trabajo con tareas específicas.</w:t>
      </w:r>
    </w:p>
    <w:p w:rsidR="00677099" w:rsidRPr="009B60DD" w:rsidRDefault="00677099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 un repositorio en GitHub para la gestión del proyecto.</w:t>
      </w:r>
    </w:p>
    <w:p w:rsidR="00B0509E" w:rsidRDefault="00B0509E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9B60DD">
        <w:rPr>
          <w:rFonts w:ascii="Arial" w:hAnsi="Arial" w:cs="Arial"/>
        </w:rPr>
        <w:t>Creación de la base de datos</w:t>
      </w:r>
      <w:r w:rsidR="009C1640">
        <w:rPr>
          <w:rFonts w:ascii="Arial" w:hAnsi="Arial" w:cs="Arial"/>
        </w:rPr>
        <w:t xml:space="preserve"> en </w:t>
      </w:r>
      <w:proofErr w:type="spellStart"/>
      <w:r w:rsidR="009C1640">
        <w:rPr>
          <w:rFonts w:ascii="Arial" w:hAnsi="Arial" w:cs="Arial"/>
        </w:rPr>
        <w:t>Postgres</w:t>
      </w:r>
      <w:proofErr w:type="spellEnd"/>
      <w:r w:rsidRPr="009B60DD">
        <w:rPr>
          <w:rFonts w:ascii="Arial" w:hAnsi="Arial" w:cs="Arial"/>
        </w:rPr>
        <w:t xml:space="preserve"> </w:t>
      </w:r>
      <w:r w:rsidR="009C1640">
        <w:rPr>
          <w:rFonts w:ascii="Arial" w:hAnsi="Arial" w:cs="Arial"/>
        </w:rPr>
        <w:t>para almacenar los datos manipulados.</w:t>
      </w:r>
    </w:p>
    <w:p w:rsidR="00C97A22" w:rsidRPr="009B60DD" w:rsidRDefault="00C97A22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restricciones en las tablas de la base de datos.</w:t>
      </w:r>
    </w:p>
    <w:p w:rsidR="00CA50BC" w:rsidRPr="009B60DD" w:rsidRDefault="00580809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un sistema de acceso simple (login).</w:t>
      </w:r>
    </w:p>
    <w:p w:rsidR="00077E58" w:rsidRPr="009B60DD" w:rsidRDefault="00580809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las interfaces de la manera más sencilla posible.</w:t>
      </w:r>
    </w:p>
    <w:p w:rsidR="00B0509E" w:rsidRPr="009B60DD" w:rsidRDefault="0042478E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el patrón MVC para el desarrollo.</w:t>
      </w:r>
    </w:p>
    <w:p w:rsidR="00CA50BC" w:rsidRDefault="0042478E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conexiones seguras entre la aplicación  y la base de datos.</w:t>
      </w:r>
    </w:p>
    <w:p w:rsidR="00C97A22" w:rsidRDefault="00C97A22" w:rsidP="009B60DD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Generar manuales de uso de acuerdo a las características del usuario.</w:t>
      </w:r>
    </w:p>
    <w:p w:rsidR="00C97A22" w:rsidRPr="009B60DD" w:rsidRDefault="00C97A22" w:rsidP="00677099">
      <w:pPr>
        <w:pStyle w:val="Prrafodelista"/>
        <w:spacing w:line="480" w:lineRule="auto"/>
        <w:ind w:left="1080"/>
        <w:jc w:val="both"/>
        <w:rPr>
          <w:rFonts w:ascii="Arial" w:hAnsi="Arial" w:cs="Arial"/>
        </w:rPr>
      </w:pPr>
    </w:p>
    <w:p w:rsidR="00CA50BC" w:rsidRDefault="00CA50BC" w:rsidP="009B60DD">
      <w:pPr>
        <w:spacing w:line="48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sectPr w:rsidR="00CA50BC" w:rsidSect="009B60DD">
      <w:pgSz w:w="12240" w:h="15840"/>
      <w:pgMar w:top="1418" w:right="1418" w:bottom="1418" w:left="1701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67D7A"/>
    <w:multiLevelType w:val="hybridMultilevel"/>
    <w:tmpl w:val="2AD8EE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A2465"/>
    <w:multiLevelType w:val="hybridMultilevel"/>
    <w:tmpl w:val="C62032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F0"/>
    <w:rsid w:val="00046B28"/>
    <w:rsid w:val="00077E58"/>
    <w:rsid w:val="000D5381"/>
    <w:rsid w:val="000F4A5D"/>
    <w:rsid w:val="001468B1"/>
    <w:rsid w:val="001625E7"/>
    <w:rsid w:val="00167A6D"/>
    <w:rsid w:val="00186CA4"/>
    <w:rsid w:val="00226920"/>
    <w:rsid w:val="002777BC"/>
    <w:rsid w:val="002E73F2"/>
    <w:rsid w:val="002F0A4D"/>
    <w:rsid w:val="003649E0"/>
    <w:rsid w:val="00385A4C"/>
    <w:rsid w:val="00394730"/>
    <w:rsid w:val="003C687D"/>
    <w:rsid w:val="003F68FC"/>
    <w:rsid w:val="0042478E"/>
    <w:rsid w:val="00472FE8"/>
    <w:rsid w:val="004C0912"/>
    <w:rsid w:val="004E2D94"/>
    <w:rsid w:val="005249D1"/>
    <w:rsid w:val="00580809"/>
    <w:rsid w:val="005E2AC6"/>
    <w:rsid w:val="00626FC3"/>
    <w:rsid w:val="00635B8B"/>
    <w:rsid w:val="00677099"/>
    <w:rsid w:val="006A5CE8"/>
    <w:rsid w:val="006B7E4F"/>
    <w:rsid w:val="00745335"/>
    <w:rsid w:val="007E3DC7"/>
    <w:rsid w:val="008426F8"/>
    <w:rsid w:val="00861070"/>
    <w:rsid w:val="008773B8"/>
    <w:rsid w:val="008F038A"/>
    <w:rsid w:val="00905D61"/>
    <w:rsid w:val="00943B86"/>
    <w:rsid w:val="009B60DD"/>
    <w:rsid w:val="009C05F6"/>
    <w:rsid w:val="009C1640"/>
    <w:rsid w:val="00A62FD5"/>
    <w:rsid w:val="00B0509E"/>
    <w:rsid w:val="00B63618"/>
    <w:rsid w:val="00B9673A"/>
    <w:rsid w:val="00BE1B95"/>
    <w:rsid w:val="00C047D5"/>
    <w:rsid w:val="00C05835"/>
    <w:rsid w:val="00C11262"/>
    <w:rsid w:val="00C43150"/>
    <w:rsid w:val="00C97A22"/>
    <w:rsid w:val="00CA50BC"/>
    <w:rsid w:val="00D15DF0"/>
    <w:rsid w:val="00D61BBB"/>
    <w:rsid w:val="00D94093"/>
    <w:rsid w:val="00DF5A4E"/>
    <w:rsid w:val="00E9445E"/>
    <w:rsid w:val="00ED587A"/>
    <w:rsid w:val="00F221B2"/>
    <w:rsid w:val="00F77B8B"/>
    <w:rsid w:val="00F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DC50C-D8BD-4318-B20D-33B91A74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5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José Manuel C.O.</cp:lastModifiedBy>
  <cp:revision>14</cp:revision>
  <dcterms:created xsi:type="dcterms:W3CDTF">2015-05-27T18:02:00Z</dcterms:created>
  <dcterms:modified xsi:type="dcterms:W3CDTF">2015-05-27T19:21:00Z</dcterms:modified>
</cp:coreProperties>
</file>