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D3558" w14:textId="3123F4BB" w:rsidR="00080D28" w:rsidRPr="00080D28" w:rsidRDefault="00080D28" w:rsidP="00080D28">
      <w:pPr>
        <w:pStyle w:val="Default"/>
        <w:rPr>
          <w:rFonts w:ascii="Arial" w:hAnsi="Arial" w:cs="Arial"/>
          <w:sz w:val="32"/>
          <w:szCs w:val="32"/>
        </w:rPr>
      </w:pPr>
      <w:r w:rsidRPr="00080D28">
        <w:rPr>
          <w:rFonts w:ascii="Arial" w:hAnsi="Arial" w:cs="Arial"/>
          <w:sz w:val="32"/>
          <w:szCs w:val="32"/>
        </w:rPr>
        <w:t xml:space="preserve">Nueva Guatemala de la Asunción </w:t>
      </w:r>
    </w:p>
    <w:p w14:paraId="7FA26D08" w14:textId="77777777" w:rsidR="00080D28" w:rsidRDefault="00080D28" w:rsidP="00080D28">
      <w:pPr>
        <w:pStyle w:val="Default"/>
        <w:rPr>
          <w:rFonts w:ascii="Arial" w:hAnsi="Arial" w:cs="Arial"/>
          <w:sz w:val="100"/>
          <w:szCs w:val="100"/>
        </w:rPr>
      </w:pPr>
    </w:p>
    <w:p w14:paraId="00758CC8" w14:textId="77777777" w:rsidR="00080D28" w:rsidRDefault="00080D28" w:rsidP="00080D28">
      <w:pPr>
        <w:pStyle w:val="Default"/>
        <w:rPr>
          <w:rFonts w:ascii="Arial" w:hAnsi="Arial" w:cs="Arial"/>
          <w:sz w:val="100"/>
          <w:szCs w:val="100"/>
        </w:rPr>
      </w:pPr>
    </w:p>
    <w:p w14:paraId="6950E00C" w14:textId="77777777" w:rsidR="00080D28" w:rsidRDefault="00080D28" w:rsidP="00080D28">
      <w:pPr>
        <w:pStyle w:val="Default"/>
        <w:rPr>
          <w:rFonts w:ascii="Arial" w:hAnsi="Arial" w:cs="Arial"/>
          <w:sz w:val="100"/>
          <w:szCs w:val="100"/>
        </w:rPr>
      </w:pPr>
    </w:p>
    <w:p w14:paraId="4C2F468D" w14:textId="77777777" w:rsidR="00665163" w:rsidRDefault="00665163" w:rsidP="00080D28">
      <w:pPr>
        <w:pStyle w:val="Default"/>
        <w:rPr>
          <w:rFonts w:ascii="Arial" w:hAnsi="Arial" w:cs="Arial"/>
          <w:sz w:val="100"/>
          <w:szCs w:val="100"/>
        </w:rPr>
      </w:pPr>
    </w:p>
    <w:p w14:paraId="0D844AD0" w14:textId="0144EC70" w:rsidR="00080D28" w:rsidRDefault="00080D28" w:rsidP="00080D28">
      <w:pPr>
        <w:pStyle w:val="Default"/>
        <w:rPr>
          <w:rFonts w:ascii="Arial" w:hAnsi="Arial" w:cs="Arial"/>
          <w:sz w:val="100"/>
          <w:szCs w:val="100"/>
        </w:rPr>
      </w:pPr>
      <w:r>
        <w:rPr>
          <w:rFonts w:ascii="Arial" w:hAnsi="Arial" w:cs="Arial"/>
          <w:sz w:val="100"/>
          <w:szCs w:val="100"/>
        </w:rPr>
        <w:t xml:space="preserve">Manual de </w:t>
      </w:r>
      <w:r w:rsidR="00C9035B">
        <w:rPr>
          <w:rFonts w:ascii="Arial" w:hAnsi="Arial" w:cs="Arial"/>
          <w:sz w:val="100"/>
          <w:szCs w:val="100"/>
        </w:rPr>
        <w:t>Usuario</w:t>
      </w:r>
      <w:r>
        <w:rPr>
          <w:rFonts w:ascii="Arial" w:hAnsi="Arial" w:cs="Arial"/>
          <w:sz w:val="100"/>
          <w:szCs w:val="100"/>
        </w:rPr>
        <w:t xml:space="preserve"> </w:t>
      </w:r>
    </w:p>
    <w:p w14:paraId="2736B8DF" w14:textId="090D3CDD" w:rsidR="00080D28" w:rsidRDefault="00080D28" w:rsidP="00080D28">
      <w:pPr>
        <w:pStyle w:val="Default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Pr</w:t>
      </w:r>
      <w:r w:rsidR="00665163">
        <w:rPr>
          <w:rFonts w:ascii="Arial" w:hAnsi="Arial" w:cs="Arial"/>
          <w:sz w:val="56"/>
          <w:szCs w:val="56"/>
        </w:rPr>
        <w:t>oyecto</w:t>
      </w:r>
      <w:r>
        <w:rPr>
          <w:rFonts w:ascii="Arial" w:hAnsi="Arial" w:cs="Arial"/>
          <w:sz w:val="56"/>
          <w:szCs w:val="56"/>
        </w:rPr>
        <w:t xml:space="preserve"> </w:t>
      </w:r>
      <w:r w:rsidR="00040BE5">
        <w:rPr>
          <w:rFonts w:ascii="Arial" w:hAnsi="Arial" w:cs="Arial"/>
          <w:sz w:val="56"/>
          <w:szCs w:val="56"/>
        </w:rPr>
        <w:t>1</w:t>
      </w:r>
      <w:r>
        <w:rPr>
          <w:rFonts w:ascii="Arial" w:hAnsi="Arial" w:cs="Arial"/>
          <w:sz w:val="56"/>
          <w:szCs w:val="56"/>
        </w:rPr>
        <w:t xml:space="preserve">: </w:t>
      </w:r>
      <w:r w:rsidR="00665163">
        <w:rPr>
          <w:rFonts w:ascii="Arial" w:hAnsi="Arial" w:cs="Arial"/>
          <w:sz w:val="56"/>
          <w:szCs w:val="56"/>
        </w:rPr>
        <w:t>Pixel Art</w:t>
      </w:r>
      <w:r>
        <w:rPr>
          <w:rFonts w:ascii="Arial" w:hAnsi="Arial" w:cs="Arial"/>
          <w:sz w:val="56"/>
          <w:szCs w:val="56"/>
        </w:rPr>
        <w:t xml:space="preserve"> </w:t>
      </w:r>
    </w:p>
    <w:p w14:paraId="0CBF3781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6D3CB730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11EF5CAC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1FBA6BFF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6C9A78D5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79CA0464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5CF15B64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28CDE451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4ABB88AA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445A87F9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2966299C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594759F4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0231B933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795F1C66" w14:textId="489A8BCE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Elaborado por: Estuardo Gabriel Son Mux </w:t>
      </w:r>
    </w:p>
    <w:p w14:paraId="50D169A4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Carné: 202003894 </w:t>
      </w:r>
    </w:p>
    <w:p w14:paraId="5745BCA6" w14:textId="53DDC338" w:rsidR="00080D28" w:rsidRDefault="00080D28" w:rsidP="00080D28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Fecha: </w:t>
      </w:r>
      <w:r w:rsidR="00665163">
        <w:rPr>
          <w:rFonts w:ascii="Arial" w:hAnsi="Arial" w:cs="Arial"/>
          <w:sz w:val="32"/>
          <w:szCs w:val="32"/>
        </w:rPr>
        <w:t>10</w:t>
      </w:r>
      <w:r>
        <w:rPr>
          <w:rFonts w:ascii="Arial" w:hAnsi="Arial" w:cs="Arial"/>
          <w:sz w:val="32"/>
          <w:szCs w:val="32"/>
        </w:rPr>
        <w:t>/0</w:t>
      </w:r>
      <w:r w:rsidR="00665163">
        <w:rPr>
          <w:rFonts w:ascii="Arial" w:hAnsi="Arial" w:cs="Arial"/>
          <w:sz w:val="32"/>
          <w:szCs w:val="32"/>
        </w:rPr>
        <w:t>9</w:t>
      </w:r>
      <w:r>
        <w:rPr>
          <w:rFonts w:ascii="Arial" w:hAnsi="Arial" w:cs="Arial"/>
          <w:sz w:val="32"/>
          <w:szCs w:val="32"/>
        </w:rPr>
        <w:t>/2021</w:t>
      </w:r>
    </w:p>
    <w:p w14:paraId="4834D38F" w14:textId="77777777" w:rsidR="00CA0513" w:rsidRDefault="00CA0513" w:rsidP="009C6757">
      <w:pPr>
        <w:pStyle w:val="Ttulo1"/>
        <w:jc w:val="center"/>
      </w:pPr>
    </w:p>
    <w:p w14:paraId="2D5516F1" w14:textId="77777777" w:rsidR="00CA0513" w:rsidRDefault="00CA0513" w:rsidP="009C6757">
      <w:pPr>
        <w:pStyle w:val="Ttulo1"/>
        <w:jc w:val="center"/>
      </w:pPr>
    </w:p>
    <w:p w14:paraId="2D6E729B" w14:textId="3D6D9637" w:rsidR="00CA0513" w:rsidRDefault="00CA0513" w:rsidP="00C9035B">
      <w:pPr>
        <w:pStyle w:val="Ttulo1"/>
      </w:pPr>
    </w:p>
    <w:p w14:paraId="30289A77" w14:textId="20BAA2F2" w:rsidR="001C1FEE" w:rsidRDefault="001C1FEE" w:rsidP="001C1FEE"/>
    <w:p w14:paraId="3309DDFB" w14:textId="1C95A547" w:rsidR="001C1FEE" w:rsidRDefault="001C1FEE" w:rsidP="001C1FEE"/>
    <w:p w14:paraId="33F24606" w14:textId="7075149E" w:rsidR="001C1FEE" w:rsidRDefault="001C1FEE" w:rsidP="001C1FEE"/>
    <w:p w14:paraId="56A4D354" w14:textId="0C4C26F1" w:rsidR="001C1FEE" w:rsidRDefault="001C1FEE" w:rsidP="001C1FEE"/>
    <w:p w14:paraId="607EB4D4" w14:textId="77777777" w:rsidR="001C1FEE" w:rsidRPr="001C1FEE" w:rsidRDefault="001C1FEE" w:rsidP="001C1FEE"/>
    <w:p w14:paraId="31B67D0A" w14:textId="7CE6C97E" w:rsidR="009C6757" w:rsidRDefault="00C9035B" w:rsidP="009C6757">
      <w:pPr>
        <w:pStyle w:val="Ttulo1"/>
        <w:jc w:val="center"/>
      </w:pPr>
      <w:r>
        <w:t>Objetivos del Sistema</w:t>
      </w:r>
    </w:p>
    <w:p w14:paraId="730CF058" w14:textId="64B4EEB7" w:rsidR="00CA0513" w:rsidRDefault="009C6757" w:rsidP="001C1FEE">
      <w:pPr>
        <w:jc w:val="both"/>
      </w:pPr>
      <w:r>
        <w:t xml:space="preserve">El </w:t>
      </w:r>
      <w:r w:rsidR="001C1FEE">
        <w:t>objetivo principal del programa es</w:t>
      </w:r>
      <w:r w:rsidR="00946A96">
        <w:t xml:space="preserve"> la realización </w:t>
      </w:r>
      <w:r w:rsidR="00AA1F9D">
        <w:t xml:space="preserve">la proyección de imágenes a partir de un archivo </w:t>
      </w:r>
      <w:r w:rsidR="007D0EF7">
        <w:t>PXLA</w:t>
      </w:r>
      <w:r w:rsidR="00AA1F9D">
        <w:t>, añadido a eso, se aplicarán diferentes filtros a dicha imagen que la reflejarán en X, Y o ambos, según la necesidad del usuario. Así mismo, la información analizada del archivo XML se mostrará en un documento Html</w:t>
      </w:r>
      <w:r w:rsidR="001C1FEE">
        <w:t>.</w:t>
      </w:r>
    </w:p>
    <w:p w14:paraId="65B1D170" w14:textId="46D7857D" w:rsidR="00CA0513" w:rsidRDefault="00CA0513"/>
    <w:p w14:paraId="1C807DA6" w14:textId="27E010E0" w:rsidR="00C9035B" w:rsidRDefault="00C9035B" w:rsidP="00C9035B">
      <w:pPr>
        <w:pStyle w:val="Ttulo1"/>
        <w:jc w:val="center"/>
      </w:pPr>
      <w:r>
        <w:t>Información del Sistema</w:t>
      </w:r>
    </w:p>
    <w:p w14:paraId="0F1B704F" w14:textId="445C7E95" w:rsidR="00C9035B" w:rsidRDefault="00C9035B" w:rsidP="001C1FEE">
      <w:pPr>
        <w:jc w:val="both"/>
      </w:pPr>
      <w:r>
        <w:t xml:space="preserve">El programa </w:t>
      </w:r>
      <w:r w:rsidR="001C1FEE">
        <w:t>permite el ingreso de un documento con una estructura especifica</w:t>
      </w:r>
      <w:r w:rsidR="007C56B7">
        <w:t xml:space="preserve">, de extensión </w:t>
      </w:r>
      <w:r w:rsidR="007D0EF7">
        <w:t>PXLA</w:t>
      </w:r>
      <w:r w:rsidR="007C56B7">
        <w:t>,</w:t>
      </w:r>
      <w:r w:rsidR="001C1FEE">
        <w:t xml:space="preserve"> </w:t>
      </w:r>
      <w:r w:rsidR="007C56B7">
        <w:t>el</w:t>
      </w:r>
      <w:r w:rsidR="001C1FEE">
        <w:t xml:space="preserve"> cual se procesará para obtener los datos </w:t>
      </w:r>
      <w:r w:rsidR="007C56B7">
        <w:t xml:space="preserve">de la imagen como ancho, alto, filas, </w:t>
      </w:r>
      <w:r w:rsidR="00CC5449">
        <w:t>columnas</w:t>
      </w:r>
      <w:r w:rsidR="001C1FEE">
        <w:t xml:space="preserve"> y sus respectivas </w:t>
      </w:r>
      <w:r w:rsidR="007C56B7">
        <w:t>posiciones a pintar</w:t>
      </w:r>
      <w:r w:rsidR="001C1FEE">
        <w:t xml:space="preserve">. Así mismo, el usuario podrá ver </w:t>
      </w:r>
      <w:r w:rsidR="007C56B7">
        <w:t xml:space="preserve">el reporte en un </w:t>
      </w:r>
      <w:r w:rsidR="00CC5449">
        <w:t>archivo</w:t>
      </w:r>
      <w:r w:rsidR="007C56B7">
        <w:t xml:space="preserve"> Html donde se verán los tokens recaudados y errores en un archivo llamado Tokens</w:t>
      </w:r>
      <w:r w:rsidR="001C1FEE">
        <w:t>.html</w:t>
      </w:r>
      <w:r w:rsidR="00CC5449">
        <w:t>.</w:t>
      </w:r>
    </w:p>
    <w:p w14:paraId="5528E25A" w14:textId="77777777" w:rsidR="00C9035B" w:rsidRDefault="00C9035B"/>
    <w:p w14:paraId="183709A2" w14:textId="12794613" w:rsidR="00C9035B" w:rsidRDefault="00C9035B"/>
    <w:p w14:paraId="5181FF8C" w14:textId="033583FE" w:rsidR="00C9035B" w:rsidRDefault="00C9035B">
      <w:r>
        <w:br w:type="page"/>
      </w:r>
    </w:p>
    <w:p w14:paraId="37154A7E" w14:textId="77777777" w:rsidR="00C9035B" w:rsidRDefault="00C9035B"/>
    <w:p w14:paraId="0F26F394" w14:textId="42BC66B0" w:rsidR="001C1FEE" w:rsidRDefault="001C1FEE" w:rsidP="001C1FEE">
      <w:pPr>
        <w:pStyle w:val="Ttulo1"/>
        <w:jc w:val="center"/>
      </w:pPr>
      <w:r>
        <w:t>Requisitos del Sistema</w:t>
      </w:r>
    </w:p>
    <w:p w14:paraId="50BC5171" w14:textId="53AEF502" w:rsidR="001C1FEE" w:rsidRDefault="001C1FEE" w:rsidP="001C1FEE">
      <w:r>
        <w:t>Para la ejecución del programa se requiere tener instalada la versión de Python 3</w:t>
      </w:r>
      <w:r w:rsidR="00100A52">
        <w:t xml:space="preserve"> y la librería cairosvg</w:t>
      </w:r>
      <w:r>
        <w:t>. Así mismo se requiere contar con todos los archivos del programa ubicados en una misma carpeta.</w:t>
      </w:r>
    </w:p>
    <w:p w14:paraId="3C9B2F04" w14:textId="77777777" w:rsidR="001C1FEE" w:rsidRPr="001C1FEE" w:rsidRDefault="001C1FEE" w:rsidP="001C1FEE"/>
    <w:p w14:paraId="1696F60C" w14:textId="77EC1B94" w:rsidR="001C1FEE" w:rsidRDefault="001C1FEE" w:rsidP="001C1FEE">
      <w:pPr>
        <w:pStyle w:val="Ttulo1"/>
        <w:jc w:val="center"/>
      </w:pPr>
      <w:r>
        <w:t>Interfaz</w:t>
      </w:r>
    </w:p>
    <w:p w14:paraId="37EAF28E" w14:textId="01C35FA2" w:rsidR="001C1FEE" w:rsidRDefault="001C1FEE" w:rsidP="001C1FEE">
      <w:pPr>
        <w:jc w:val="both"/>
      </w:pPr>
      <w:r>
        <w:t>Primero se debe contar con un documento de terminación *.</w:t>
      </w:r>
      <w:r w:rsidR="007D0EF7">
        <w:t>pxla</w:t>
      </w:r>
      <w:r>
        <w:t xml:space="preserve"> con una estructura igual a la siguiente:</w:t>
      </w:r>
    </w:p>
    <w:p w14:paraId="148EDF3B" w14:textId="0691CEEC" w:rsidR="001C1FEE" w:rsidRDefault="007D0EF7" w:rsidP="001C1FEE">
      <w:pPr>
        <w:jc w:val="center"/>
      </w:pPr>
      <w:r>
        <w:rPr>
          <w:noProof/>
        </w:rPr>
        <w:drawing>
          <wp:inline distT="0" distB="0" distL="0" distR="0" wp14:anchorId="22BBED5B" wp14:editId="0E20A903">
            <wp:extent cx="2352675" cy="39719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765" t="10038" r="41366" b="9460"/>
                    <a:stretch/>
                  </pic:blipFill>
                  <pic:spPr bwMode="auto">
                    <a:xfrm>
                      <a:off x="0" y="0"/>
                      <a:ext cx="2352675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32165" w14:textId="1CA27137" w:rsidR="001C1FEE" w:rsidRDefault="001C1FEE" w:rsidP="001C1FEE"/>
    <w:p w14:paraId="1EDE0B93" w14:textId="51EEA499" w:rsidR="001C1FEE" w:rsidRDefault="001C1FEE" w:rsidP="001C1FEE">
      <w:r>
        <w:t xml:space="preserve">Al ejecutar el programa saldrá a la </w:t>
      </w:r>
      <w:r w:rsidR="007D0EF7">
        <w:t>una ventana</w:t>
      </w:r>
      <w:r>
        <w:t>:</w:t>
      </w:r>
    </w:p>
    <w:p w14:paraId="68E8EF6D" w14:textId="349FC8C1" w:rsidR="001C1FEE" w:rsidRDefault="007D0EF7" w:rsidP="001C1FEE">
      <w:pPr>
        <w:jc w:val="center"/>
      </w:pPr>
      <w:r>
        <w:rPr>
          <w:noProof/>
        </w:rPr>
        <w:lastRenderedPageBreak/>
        <w:drawing>
          <wp:inline distT="0" distB="0" distL="0" distR="0" wp14:anchorId="70E55F44" wp14:editId="00B80E26">
            <wp:extent cx="3905250" cy="328221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9779" cy="32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6529" w14:textId="4B872CE4" w:rsidR="001C1FEE" w:rsidRDefault="001C1FEE" w:rsidP="001C1FEE">
      <w:pPr>
        <w:jc w:val="both"/>
      </w:pPr>
    </w:p>
    <w:p w14:paraId="620CBFD1" w14:textId="2A19E838" w:rsidR="00442D68" w:rsidRDefault="00523EF6" w:rsidP="00523EF6">
      <w:pPr>
        <w:jc w:val="both"/>
      </w:pPr>
      <w:r>
        <w:t>Posteriormente el usuario podrá seleccionar el archivo, en una ventana de archivos, con el botón Cargar Archivos:</w:t>
      </w:r>
    </w:p>
    <w:p w14:paraId="09CB4C5E" w14:textId="58F24FB1" w:rsidR="00523EF6" w:rsidRDefault="00462DCD" w:rsidP="00462DCD">
      <w:pPr>
        <w:jc w:val="center"/>
      </w:pPr>
      <w:r>
        <w:rPr>
          <w:noProof/>
        </w:rPr>
        <w:drawing>
          <wp:inline distT="0" distB="0" distL="0" distR="0" wp14:anchorId="62E80E91" wp14:editId="303BBDB5">
            <wp:extent cx="3609975" cy="25431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77" t="3320" r="22098" b="16079"/>
                    <a:stretch/>
                  </pic:blipFill>
                  <pic:spPr bwMode="auto">
                    <a:xfrm>
                      <a:off x="0" y="0"/>
                      <a:ext cx="360997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F7DE3" w14:textId="77777777" w:rsidR="00523EF6" w:rsidRDefault="00523EF6" w:rsidP="00523EF6">
      <w:pPr>
        <w:jc w:val="both"/>
      </w:pPr>
    </w:p>
    <w:p w14:paraId="31DAF8DD" w14:textId="44421B2C" w:rsidR="00442D68" w:rsidRDefault="00442D68" w:rsidP="00442D68">
      <w:pPr>
        <w:jc w:val="both"/>
      </w:pPr>
      <w:r>
        <w:t>Al ingresar en la opción 1, surgirá una ventana de selección de archivo en la que deberá seleccionar el archivo con las especificaciones antes dadas.</w:t>
      </w:r>
    </w:p>
    <w:p w14:paraId="37193463" w14:textId="49FA2B75" w:rsidR="00442D68" w:rsidRDefault="00442D68" w:rsidP="00442D68">
      <w:pPr>
        <w:jc w:val="center"/>
      </w:pPr>
      <w:r>
        <w:rPr>
          <w:noProof/>
        </w:rPr>
        <w:lastRenderedPageBreak/>
        <w:drawing>
          <wp:inline distT="0" distB="0" distL="0" distR="0" wp14:anchorId="378C2711" wp14:editId="4961DA22">
            <wp:extent cx="3698543" cy="261509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0682" cy="262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10EE" w14:textId="0590CC4C" w:rsidR="00442D68" w:rsidRDefault="00442D68" w:rsidP="00442D68"/>
    <w:p w14:paraId="1EFA3004" w14:textId="5665357A" w:rsidR="00442D68" w:rsidRDefault="00462DCD" w:rsidP="00442D68">
      <w:pPr>
        <w:jc w:val="both"/>
      </w:pPr>
      <w:r>
        <w:t>Posteriormente, se deberá presionar el botón Analizar Archivos lo que añadirá los nombres de las imágenes reconocidas al combobox</w:t>
      </w:r>
      <w:r w:rsidR="00442D68">
        <w:t>.</w:t>
      </w:r>
    </w:p>
    <w:p w14:paraId="037F3A65" w14:textId="3CEDBC25" w:rsidR="00442D68" w:rsidRDefault="00462DCD" w:rsidP="00442D68">
      <w:pPr>
        <w:jc w:val="center"/>
      </w:pPr>
      <w:r>
        <w:rPr>
          <w:noProof/>
        </w:rPr>
        <w:drawing>
          <wp:inline distT="0" distB="0" distL="0" distR="0" wp14:anchorId="07579F87" wp14:editId="398364E1">
            <wp:extent cx="2847975" cy="2393614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5932" cy="240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C256" w14:textId="0F0688DF" w:rsidR="00442D68" w:rsidRDefault="00442D68" w:rsidP="00442D68">
      <w:pPr>
        <w:jc w:val="center"/>
      </w:pPr>
    </w:p>
    <w:p w14:paraId="08BD86B7" w14:textId="4B1844A5" w:rsidR="00442D68" w:rsidRDefault="00462DCD" w:rsidP="00442D68">
      <w:pPr>
        <w:jc w:val="both"/>
      </w:pPr>
      <w:r>
        <w:t>Después se puede o no seleccionar una imagen para la creación de reportes, lo cual abrirá un archivo Html</w:t>
      </w:r>
      <w:r w:rsidR="001B3AC7">
        <w:t xml:space="preserve"> si se presiona el archivo Generar Reportes</w:t>
      </w:r>
      <w:r w:rsidR="00442D68">
        <w:t>.</w:t>
      </w:r>
    </w:p>
    <w:p w14:paraId="7D0E5304" w14:textId="2F17F0B8" w:rsidR="001B3AC7" w:rsidRDefault="001B3AC7" w:rsidP="001B3AC7">
      <w:pPr>
        <w:jc w:val="center"/>
      </w:pPr>
      <w:r>
        <w:rPr>
          <w:noProof/>
        </w:rPr>
        <w:lastRenderedPageBreak/>
        <w:drawing>
          <wp:inline distT="0" distB="0" distL="0" distR="0" wp14:anchorId="447A9AA9" wp14:editId="34F7BC24">
            <wp:extent cx="2466975" cy="26860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94" t="9873" r="52648" b="319"/>
                    <a:stretch/>
                  </pic:blipFill>
                  <pic:spPr bwMode="auto">
                    <a:xfrm>
                      <a:off x="0" y="0"/>
                      <a:ext cx="246697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37C4A" w14:textId="5738914D" w:rsidR="00442D68" w:rsidRDefault="001B3AC7" w:rsidP="00442D68">
      <w:pPr>
        <w:jc w:val="center"/>
      </w:pPr>
      <w:r>
        <w:rPr>
          <w:noProof/>
        </w:rPr>
        <w:drawing>
          <wp:inline distT="0" distB="0" distL="0" distR="0" wp14:anchorId="302B0CC4" wp14:editId="1DEA5633">
            <wp:extent cx="3952875" cy="26479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64" t="10867" r="26002" b="5212"/>
                    <a:stretch/>
                  </pic:blipFill>
                  <pic:spPr bwMode="auto">
                    <a:xfrm>
                      <a:off x="0" y="0"/>
                      <a:ext cx="39528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94034" w14:textId="7E9FF147" w:rsidR="00442D68" w:rsidRDefault="00442D68" w:rsidP="00442D68"/>
    <w:p w14:paraId="1D7DAAF5" w14:textId="6B5048DA" w:rsidR="00183D49" w:rsidRDefault="001B3AC7" w:rsidP="00183D49">
      <w:pPr>
        <w:jc w:val="both"/>
      </w:pPr>
      <w:r>
        <w:t xml:space="preserve">Por último, para mostrar la imagen en el programa es necesario </w:t>
      </w:r>
      <w:r w:rsidR="004E71DE">
        <w:t>seleccionar su nombre en el ComboBox</w:t>
      </w:r>
      <w:r w:rsidR="002416EC">
        <w:t xml:space="preserve"> y presionar en las el botón de la forma en que se desea visualizar la imagen, los filtros solo se ejecutaran si el archivo de entrada indica </w:t>
      </w:r>
      <w:r w:rsidR="008B50C5">
        <w:t>que puede aplicarse dicho filtro</w:t>
      </w:r>
      <w:r w:rsidR="002416EC">
        <w:t>.</w:t>
      </w:r>
    </w:p>
    <w:p w14:paraId="582F4C07" w14:textId="14C51D3E" w:rsidR="002416EC" w:rsidRDefault="002416EC" w:rsidP="002416EC">
      <w:pPr>
        <w:jc w:val="center"/>
      </w:pPr>
      <w:r>
        <w:rPr>
          <w:noProof/>
        </w:rPr>
        <w:lastRenderedPageBreak/>
        <w:drawing>
          <wp:inline distT="0" distB="0" distL="0" distR="0" wp14:anchorId="491B1E92" wp14:editId="7EC70121">
            <wp:extent cx="2281722" cy="1917700"/>
            <wp:effectExtent l="0" t="0" r="444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1889" cy="19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8FF9921" wp14:editId="4A43CD18">
            <wp:extent cx="2302321" cy="1931670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576" t="2718" r="31603" b="15475"/>
                    <a:stretch/>
                  </pic:blipFill>
                  <pic:spPr bwMode="auto">
                    <a:xfrm>
                      <a:off x="0" y="0"/>
                      <a:ext cx="2304995" cy="193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16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79DBD" w14:textId="77777777" w:rsidR="004D50B6" w:rsidRDefault="004D50B6" w:rsidP="004D50B6">
      <w:pPr>
        <w:spacing w:after="0" w:line="240" w:lineRule="auto"/>
      </w:pPr>
      <w:r>
        <w:separator/>
      </w:r>
    </w:p>
  </w:endnote>
  <w:endnote w:type="continuationSeparator" w:id="0">
    <w:p w14:paraId="4F6E644C" w14:textId="77777777" w:rsidR="004D50B6" w:rsidRDefault="004D50B6" w:rsidP="004D50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27C3B" w14:textId="77777777" w:rsidR="004D50B6" w:rsidRDefault="004D50B6" w:rsidP="004D50B6">
      <w:pPr>
        <w:spacing w:after="0" w:line="240" w:lineRule="auto"/>
      </w:pPr>
      <w:r>
        <w:separator/>
      </w:r>
    </w:p>
  </w:footnote>
  <w:footnote w:type="continuationSeparator" w:id="0">
    <w:p w14:paraId="1178EC97" w14:textId="77777777" w:rsidR="004D50B6" w:rsidRDefault="004D50B6" w:rsidP="004D50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45139A"/>
    <w:multiLevelType w:val="hybridMultilevel"/>
    <w:tmpl w:val="7C42775C"/>
    <w:lvl w:ilvl="0" w:tplc="4C8287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D28"/>
    <w:rsid w:val="00013FF3"/>
    <w:rsid w:val="00040BE5"/>
    <w:rsid w:val="00080D28"/>
    <w:rsid w:val="00100A52"/>
    <w:rsid w:val="00183D49"/>
    <w:rsid w:val="001B3AC7"/>
    <w:rsid w:val="001C1FEE"/>
    <w:rsid w:val="00202051"/>
    <w:rsid w:val="002148FC"/>
    <w:rsid w:val="002416EC"/>
    <w:rsid w:val="0039026C"/>
    <w:rsid w:val="00442D68"/>
    <w:rsid w:val="00462DCD"/>
    <w:rsid w:val="004D50B6"/>
    <w:rsid w:val="004E71DE"/>
    <w:rsid w:val="00510226"/>
    <w:rsid w:val="00523EF6"/>
    <w:rsid w:val="00524BE0"/>
    <w:rsid w:val="005575FB"/>
    <w:rsid w:val="00665163"/>
    <w:rsid w:val="007C56B7"/>
    <w:rsid w:val="007D0EF7"/>
    <w:rsid w:val="008B50C5"/>
    <w:rsid w:val="008C1F72"/>
    <w:rsid w:val="00946A96"/>
    <w:rsid w:val="009B0634"/>
    <w:rsid w:val="009C6757"/>
    <w:rsid w:val="00A173D8"/>
    <w:rsid w:val="00AA1F9D"/>
    <w:rsid w:val="00C63F4B"/>
    <w:rsid w:val="00C9035B"/>
    <w:rsid w:val="00CA0513"/>
    <w:rsid w:val="00CC5449"/>
    <w:rsid w:val="00E178E1"/>
    <w:rsid w:val="00EE0ADC"/>
    <w:rsid w:val="00F241EB"/>
    <w:rsid w:val="00FD0420"/>
    <w:rsid w:val="00FD5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4B0472"/>
  <w15:chartTrackingRefBased/>
  <w15:docId w15:val="{12BEC7FB-3FCF-45E2-9E31-97A9BFC77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0D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A05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A05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080D2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080D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A05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A051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A05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D50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50B6"/>
  </w:style>
  <w:style w:type="paragraph" w:styleId="Piedepgina">
    <w:name w:val="footer"/>
    <w:basedOn w:val="Normal"/>
    <w:link w:val="PiedepginaCar"/>
    <w:uiPriority w:val="99"/>
    <w:unhideWhenUsed/>
    <w:rsid w:val="004D50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50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7</Pages>
  <Words>331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Estuardo Son</dc:creator>
  <cp:keywords/>
  <dc:description/>
  <cp:lastModifiedBy>Estuardo Son</cp:lastModifiedBy>
  <cp:revision>5</cp:revision>
  <dcterms:created xsi:type="dcterms:W3CDTF">2021-08-05T03:55:00Z</dcterms:created>
  <dcterms:modified xsi:type="dcterms:W3CDTF">2021-09-11T16:22:00Z</dcterms:modified>
</cp:coreProperties>
</file>