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Udayin</w:t>
      </w:r>
    </w:p>
    <w:p>
      <w:pPr>
        <w:pStyle w:val="Otherparagraph"/>
      </w:pPr>
      <w:r>
        <w:rPr>
          <w:rStyle w:val="Tibetan"/>
        </w:rPr>
        <w:t>འཆར་ཀ་ཞེས་བྱ་བ་ནི།</w:t>
      </w:r>
      <w:r>
        <w:br/>
      </w:r>
      <w:r>
        <w:rPr>
          <w:rStyle w:val="Semantic"/>
        </w:rPr>
        <w:t>Celui nommé Udayin</w:t>
      </w:r>
    </w:p>
    <w:p>
      <w:pPr>
        <w:pStyle w:val="Com.paragraph"/>
      </w:pPr>
      <w:r>
        <w:rPr>
          <w:rStyle w:val="Communicative"/>
        </w:rPr>
        <w:t>Voici une histoire que le Bienheureux conta lorsqu’il séjournait à Rājagṛha.</w:t>
      </w:r>
    </w:p>
    <w:p>
      <w:pPr>
        <w:pStyle w:val="Otherparagraph"/>
      </w:pPr>
      <w:r>
        <w:rPr>
          <w:rStyle w:val="Tibetan"/>
        </w:rPr>
        <w:t>གླེང་གཞི་</w:t>
      </w:r>
      <w:r>
        <w:rPr>
          <w:rStyle w:val="PeydurmaNotes"/>
        </w:rPr>
        <w:t>&lt;«གཡུང་»«པེ་»བཞི།&gt;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Otherparagraph"/>
      </w:pPr>
      <w:r>
        <w:rPr>
          <w:rStyle w:val="Tibetan"/>
        </w:rPr>
        <w:t>དེར་གང་གི་ཚེ། ཚེ་དང་ལྡན་པ་པིཎྜོ་ལ་བ་</w:t>
      </w:r>
      <w:r>
        <w:rPr>
          <w:rStyle w:val="PeydurmaNotes"/>
        </w:rPr>
        <w:t>&lt;«གཡུང་»«ལི་»«པེ་»«སྣར་»«ཅོ་»པིན་དོ་ལ་བ་ར། «ཁུ་»བིཌོ་ལ་པ་ར། «ཞོལ་»པིཊོ་ལ་བྷ། པོད་འདིའི་ནང་དུ་པིཊོ་ལ་བ་ཞེས་པ་རྣམས་༼གཡུང་༽༼ལི་༽༼པེ་༽༼སྣར་༽༼ཅོ་༽ལ་པིན་དོ་ལ་བ་དང་༼ཁུ་༽ལ་བིཎྜ་ལ་བ་དང་༼ཞོལ་༽ལ་པིཎྜ་ལ་བྷ་ཞེས་འཁོད་ཀྱང་གཤམ་དུ་བསྡུར་མཆན་དུ་བཀོད་མེད།&gt;</w:t>
      </w:r>
      <w:r>
        <w:rPr>
          <w:rStyle w:val="Tibetan"/>
        </w:rPr>
        <w:t>ར་དྷྭ་ཛས་ཉོན་མོངས་པ་ཐམས་ཅད་སྤངས་ནས།</w:t>
      </w:r>
      <w:r>
        <w:br/>
      </w:r>
      <w:r>
        <w:rPr>
          <w:rStyle w:val="Semantic"/>
        </w:rPr>
        <w:t>À cette époque, à cet [endroit], l’honorable Piṇḍola­bhāradvāja élimina toutes les émotions perturbatrices et</w:t>
        <w:br/>
      </w:r>
      <w:r>
        <w:rPr>
          <w:rStyle w:val="Tibetan"/>
        </w:rPr>
        <w:t>དགྲ་བཅོམ་པ་ཉིད་མངོན་སུམ་དུ་བྱས་པ་དེའི་ཚེ་དེས་བསམས་པ།</w:t>
      </w:r>
      <w:r>
        <w:br/>
      </w:r>
      <w:r>
        <w:rPr>
          <w:rStyle w:val="Semantic"/>
        </w:rPr>
        <w:t>quand il eut manifesté l’état d’arhat, il pensa : «</w:t>
        <w:br/>
      </w:r>
      <w:r>
        <w:rPr>
          <w:rStyle w:val="Tibetan"/>
        </w:rPr>
        <w:t>བཅོམ་ལྡན་འདས་ཀྱིས་བདག་གི་སྡུག་བསྔལ་དང་ཡིད་མི་བདེ་བ་རྣམ་པ་</w:t>
      </w:r>
      <w:r>
        <w:rPr>
          <w:rStyle w:val="PeydurmaNotes"/>
        </w:rPr>
        <w:t>&lt;«གཡུང་»–པ།&gt;</w:t>
      </w:r>
      <w:r>
        <w:rPr>
          <w:rStyle w:val="Tibetan"/>
        </w:rPr>
        <w:t>དུ་མ་ནི་བསལ།</w:t>
      </w:r>
      <w:r>
        <w:br/>
      </w:r>
      <w:r>
        <w:rPr>
          <w:rStyle w:val="Semantic"/>
        </w:rPr>
        <w:t>Le Bienheureux a dissipé d’innombrables souffrances et inconforts [que] j’[avais].</w:t>
        <w:br/>
      </w:r>
      <w:r>
        <w:rPr>
          <w:rStyle w:val="Tibetan"/>
        </w:rPr>
        <w:t>བདེ་བ་དང་ཡིད་བདེ་བ་རྣམ་པ་དུ་མ་ནི་བསྒྲུབས།</w:t>
      </w:r>
      <w:r>
        <w:br/>
      </w:r>
      <w:r>
        <w:rPr>
          <w:rStyle w:val="Semantic"/>
        </w:rPr>
        <w:t>Il a accompli d’innombrables bonheurs [physiques] et mentaux pour moi.</w:t>
        <w:br/>
      </w:r>
      <w:r>
        <w:rPr>
          <w:rStyle w:val="Tibetan"/>
        </w:rPr>
        <w:t>སྡིག་པ་མི་དགེ་བའི་ཆོས་རྣམ་པ་དུ་མ་ནི་བསལ།</w:t>
      </w:r>
      <w:r>
        <w:br/>
      </w:r>
      <w:r>
        <w:rPr>
          <w:rStyle w:val="Semantic"/>
        </w:rPr>
        <w:t>Il a dissipé d’innombrables actions négatives et choses mauvaises.</w:t>
        <w:br/>
      </w:r>
      <w:r>
        <w:rPr>
          <w:rStyle w:val="Tibetan"/>
        </w:rPr>
        <w:t>དགེ་བའི་ཆོས་རྣམ་པ་དུ་མ་ནི་བསྒྲུབས་ན།</w:t>
      </w:r>
      <w:r>
        <w:br/>
      </w:r>
      <w:r>
        <w:rPr>
          <w:rStyle w:val="Semantic"/>
        </w:rPr>
        <w:t>Il a accompli d’innombrables actions positives pour moi. À ce moment,</w:t>
        <w:br/>
      </w:r>
      <w:r>
        <w:rPr>
          <w:rStyle w:val="Tibetan"/>
        </w:rPr>
        <w:t>བདག་གིས་བཅོམ་ལྡན་འདས་ཀྱི་བཀའ་དྲིན་ཇི་ལྟར་བསབ་</w:t>
      </w:r>
      <w:r>
        <w:rPr>
          <w:rStyle w:val="PeydurmaNotes"/>
        </w:rPr>
        <w:t>&lt;«པེ་»བསླབ།&gt;</w:t>
      </w:r>
      <w:r>
        <w:rPr>
          <w:rStyle w:val="Tibetan"/>
        </w:rPr>
        <w:t>པར་བྱ་སྙམ་མོ། །</w:t>
      </w:r>
      <w:r>
        <w:br/>
      </w:r>
      <w:r>
        <w:rPr>
          <w:rStyle w:val="Semantic"/>
        </w:rPr>
        <w:t>comment vais-je repayer la bonté du Bienheureux ? »</w:t>
      </w:r>
    </w:p>
    <w:p>
      <w:pPr>
        <w:pStyle w:val="Com.paragraph"/>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w:t>
      </w:r>
    </w:p>
    <w:p>
      <w:pPr>
        <w:pStyle w:val="Otherparagraph"/>
      </w:pPr>
      <w:r>
        <w:rPr>
          <w:rStyle w:val="Tibetan"/>
        </w:rPr>
        <w:t>དེ་ནས་དེས་བསམས་པ་</w:t>
      </w:r>
      <w:r>
        <w:br/>
      </w:r>
      <w:r>
        <w:rPr>
          <w:rStyle w:val="Semantic"/>
        </w:rPr>
        <w:t>Alors, il pensa : «</w:t>
        <w:br/>
      </w:r>
      <w:r>
        <w:rPr>
          <w:rStyle w:val="Tibetan"/>
        </w:rPr>
        <w:t>སངས་རྒྱས་འཇིག་རྟེན་དུ་འབྱུང་བ་གང་ཡང་རུང་བ་དེ་དག་ཐམས་ཅད་ནི་སེམས་ཅན་ལ་ཕན་པའི་ཕྱིར་འབྱུང་བར་ཟད་ཀྱིས</w:t>
      </w:r>
      <w:r>
        <w:rPr>
          <w:rStyle w:val="PeydurmaNotes"/>
        </w:rPr>
        <w:t>&lt;«ཞོལ་»ཀྱི།&gt;</w:t>
      </w:r>
      <w:r>
        <w:rPr>
          <w:rStyle w:val="Tibetan"/>
        </w:rPr>
        <w:t>།</w:t>
      </w:r>
      <w:r>
        <w:br/>
      </w:r>
      <w:r>
        <w:rPr>
          <w:rStyle w:val="Semantic"/>
        </w:rPr>
        <w:t>L’apparition d’un Bouddha dans le monde et tout ce qu’il [y fait], c’est uniquement pour le bien des êtres. Donc,</w:t>
        <w:br/>
      </w:r>
      <w:r>
        <w:rPr>
          <w:rStyle w:val="Tibetan"/>
        </w:rPr>
        <w:t>མ་ལ་</w:t>
      </w:r>
      <w:r>
        <w:br/>
      </w:r>
      <w:r>
        <w:rPr>
          <w:rStyle w:val="Semantic"/>
        </w:rPr>
        <w:t>décidément,</w:t>
        <w:br/>
      </w:r>
      <w:r>
        <w:rPr>
          <w:rStyle w:val="Tibetan"/>
        </w:rPr>
        <w:t>བདག་གིས་ཀྱང་སེམས་ཅན་ལ་ཕན་པར་བྱ་གོར་མ་ཆག་སྙམ་ནས་</w:t>
      </w:r>
      <w:r>
        <w:br/>
      </w:r>
      <w:r>
        <w:rPr>
          <w:rStyle w:val="Semantic"/>
        </w:rPr>
        <w:t>il n’y a pas de doute que je doive aussi faire le bien des êtres. »</w:t>
        <w:br/>
      </w:r>
      <w:r>
        <w:rPr>
          <w:rStyle w:val="Tibetan"/>
        </w:rPr>
        <w:t>དེས་བསམས་པ།</w:t>
      </w:r>
      <w:r>
        <w:br/>
      </w:r>
      <w:r>
        <w:rPr>
          <w:rStyle w:val="Semantic"/>
        </w:rPr>
        <w:t>Il pensa : «</w:t>
        <w:br/>
      </w:r>
      <w:r>
        <w:rPr>
          <w:rStyle w:val="Tibetan"/>
        </w:rPr>
        <w:t>བདག་གིས་གདུལ་བར་བྱ་བ་འགའ་ལྟ་ཡོད་དམ་སྙམ་པ་དང་།</w:t>
      </w:r>
      <w:r>
        <w:br/>
      </w:r>
      <w:r>
        <w:rPr>
          <w:rStyle w:val="Semantic"/>
        </w:rPr>
        <w:t>Se trouve-t-il quelqu’un qui doive être dompté par moi ? »</w:t>
        <w:br/>
      </w:r>
      <w:r>
        <w:rPr>
          <w:rStyle w:val="Tibetan"/>
        </w:rPr>
        <w:t>དེས་ཡུལ་ཀཽ་ཤཱཾ་བཱི་</w:t>
      </w:r>
      <w:r>
        <w:rPr>
          <w:rStyle w:val="PeydurmaNotes"/>
        </w:rPr>
        <w:t>&lt;«གཡུང་»«པེ་»ཤམ་བི། «ལི་»ཧཱུྃ་བཱི། «སྣར་»ཤཱ་བི། «ཅོ་»ཤཱནྟི། «ཞོལ་»ཤྲཱི་བྷི། པོད་འདིའི་ནང་དུ་ཧཱུཾ་བཱི་ཞེས་པ་རྣམས་༼གཡུང་༽༼པེ་༽ལ་ཤམ་བི་དང་༼ལི་༽ལ་ཤཾ་བཱི་དང་༼སྣར་༽ལ་ཤཾ་བི་དང་༼ཅོ་༽ལ་ཤཱམྦྷི་དང་༼ཞོལ་༽ལ་ཤཱི་བྷི་ཞེས་འཁོད་ཀྱང་གཤམ་དུ་བསྡུར་– མཆན་དུ་བཀོད་མེད།&gt;</w:t>
      </w:r>
      <w:r>
        <w:rPr>
          <w:rStyle w:val="Tibetan"/>
        </w:rPr>
        <w:t>ན་གནས་པའི་སྐྱེ་བོ་ཕལ་ཆེར་བདག་གིས་གདུལ་བར་འགྱུར་བ་</w:t>
      </w:r>
      <w:r>
        <w:rPr>
          <w:rStyle w:val="PeydurmaNotes"/>
        </w:rPr>
        <w:t>&lt;«གཡུང་»«ལི་»«པེ་»«སྣར་»«ཅོ་»«ཞོལ་»བར།&gt;</w:t>
      </w:r>
      <w:r>
        <w:rPr>
          <w:rStyle w:val="Tibetan"/>
        </w:rPr>
        <w:t>མཐོང་ནས།</w:t>
      </w:r>
      <w:r>
        <w:br/>
      </w:r>
      <w:r>
        <w:rPr>
          <w:rStyle w:val="Semantic"/>
        </w:rPr>
        <w:t>Il vit que la majorité des personnes vivant à Kauśāmbī seraient domptés par lui. Ensuite,</w:t>
      </w:r>
    </w:p>
    <w:p>
      <w:pPr>
        <w:pStyle w:val="Com.paragraph"/>
      </w:pPr>
      <w:r>
        <w:rPr>
          <w:rStyle w:val="Communicative"/>
        </w:rPr>
        <w:t>Il resta à Rājagṛha le temps qu’il voulut, puis il revêtit l’habit monastique et, le bol à aumône à la main, il entama le voyage qui le conduisit au pays de Kauśāmbī. Là, il s’installa dans le jardin du père de famille Ghoṣila.</w:t>
      </w:r>
    </w:p>
    <w:p>
      <w:pPr>
        <w:pStyle w:val="Otherparagraph"/>
      </w:pPr>
      <w:r>
        <w:rPr>
          <w:rStyle w:val="Tibetan"/>
        </w:rPr>
        <w:t>ཇི་སྲིད་དགའ་བའི་བར་དུ་རྒྱལ་པོའི་ཁབ་ཏུ་གནས་ནས་</w:t>
      </w:r>
      <w:r>
        <w:br/>
      </w:r>
      <w:r>
        <w:rPr>
          <w:rStyle w:val="Semantic"/>
        </w:rPr>
        <w:t>il resta à Rājagṛha tant qu’il voulut et</w:t>
        <w:br/>
      </w:r>
      <w:r>
        <w:rPr>
          <w:rStyle w:val="Tibetan"/>
        </w:rPr>
        <w:t>དེས་ཤམ་</w:t>
      </w:r>
      <w:r>
        <w:rPr>
          <w:rStyle w:val="PeydurmaNotes"/>
        </w:rPr>
        <w:t>&lt;«གཡུང་»ཤམས།&gt;</w:t>
      </w:r>
      <w:r>
        <w:rPr>
          <w:rStyle w:val="Tibetan"/>
        </w:rPr>
        <w:t>ཐབས་དང་ཆོས་གོས་བགོས་ཏེ།</w:t>
      </w:r>
      <w:r>
        <w:br/>
      </w:r>
      <w:r>
        <w:rPr>
          <w:rStyle w:val="Semantic"/>
        </w:rPr>
        <w:t>il revêtit le nivāsana et le cīvara, puis</w:t>
        <w:br/>
      </w:r>
      <w:r>
        <w:rPr>
          <w:rStyle w:val="Tibetan"/>
        </w:rPr>
        <w:t>ལྷུང་བཟེད་ཐོགས་ནས་</w:t>
      </w:r>
      <w:r>
        <w:br/>
      </w:r>
      <w:r>
        <w:rPr>
          <w:rStyle w:val="Semantic"/>
        </w:rPr>
        <w:t>il prit son bol à aumône et</w:t>
        <w:br/>
      </w:r>
      <w:r>
        <w:rPr>
          <w:rStyle w:val="Tibetan"/>
        </w:rPr>
        <w:t>ཡུལ་ཀཽ་ཤཱཾ་བཱི་ན་ག་ལ་བ་དེར་རྒྱུ་ཞིང་སོང་སྟེ་</w:t>
      </w:r>
      <w:r>
        <w:br/>
      </w:r>
      <w:r>
        <w:rPr>
          <w:rStyle w:val="Semantic"/>
        </w:rPr>
        <w:t>il voyagea et se rendit au pays de Kauśāmbī et</w:t>
        <w:br/>
      </w:r>
      <w:r>
        <w:rPr>
          <w:rStyle w:val="Tibetan"/>
        </w:rPr>
        <w:t>དེ་མཐར་</w:t>
      </w:r>
      <w:r>
        <w:rPr>
          <w:rStyle w:val="PeydurmaNotes"/>
        </w:rPr>
        <w:t>&lt;«གཡུང་»«པེ་»ཐར།&gt;</w:t>
      </w:r>
      <w:r>
        <w:rPr>
          <w:rStyle w:val="Tibetan"/>
        </w:rPr>
        <w:t>གྱིས་རྒྱུ་ཞིང་སོང་བ་ལས་</w:t>
      </w:r>
      <w:r>
        <w:br/>
      </w:r>
      <w:r>
        <w:rPr>
          <w:rStyle w:val="Semantic"/>
        </w:rPr>
        <w:t>voyageant et allant [là] progressivement,</w:t>
        <w:br/>
      </w:r>
      <w:r>
        <w:rPr>
          <w:rStyle w:val="Tibetan"/>
        </w:rPr>
        <w:t>ཡུལ་ཀཽ་ཤཱཾ་བཱིར་ཕྱིན་</w:t>
      </w:r>
      <w:r>
        <w:rPr>
          <w:rStyle w:val="PeydurmaNotes"/>
        </w:rPr>
        <w:t>&lt;«གཡུང་»«པེ་»ཕྱི།&gt;</w:t>
      </w:r>
      <w:r>
        <w:rPr>
          <w:rStyle w:val="Tibetan"/>
        </w:rPr>
        <w:t>ནས།</w:t>
      </w:r>
      <w:r>
        <w:br/>
      </w:r>
      <w:r>
        <w:rPr>
          <w:rStyle w:val="Semantic"/>
        </w:rPr>
        <w:t>il alla au pays de Kauśāmbī et</w:t>
        <w:br/>
      </w:r>
      <w:r>
        <w:rPr>
          <w:rStyle w:val="Tibetan"/>
        </w:rPr>
        <w:t>ཀཽ་ཤཱཾ་བཱི་ན་ཁྱིམ་བདག་གདངས་ལས་རིག་གི་ཀུན་དགའ་ར་བ་ན་གནས་སོ། །</w:t>
      </w:r>
      <w:r>
        <w:br/>
      </w:r>
      <w:r>
        <w:rPr>
          <w:rStyle w:val="Semantic"/>
        </w:rPr>
        <w:t>à Kauśāmbī, il demeura dans le jardin du père de famille Ghoṣila.</w:t>
      </w:r>
    </w:p>
    <w:p>
      <w:pPr>
        <w:pStyle w:val="Com.paragraph"/>
      </w:pPr>
      <w:r>
        <w:rPr>
          <w:rStyle w:val="Communicative"/>
        </w:rPr>
        <w:t>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Otherparagraph"/>
      </w:pPr>
      <w:r>
        <w:rPr>
          <w:rStyle w:val="Tibetan"/>
        </w:rPr>
        <w:t>ཚེ་དང་ལྡན་པ་དེ་ཡང་བསོད་ནམས་ཆེན་པོ་དང་ལྡན་པ། མདུན་ན་འདོན་གྱི་བུ་ལས་རབ་ཏུ་བྱུང་བ་ཡིན་ནོ་ཞེས་</w:t>
      </w:r>
      <w:r>
        <w:br/>
      </w:r>
      <w:r>
        <w:rPr>
          <w:rStyle w:val="Semantic"/>
        </w:rPr>
        <w:t>Que « cet honorable possède de grands mérites, il est le fils du prêtre-conseiller du roi qui s’est retiré du monde »</w:t>
        <w:br/>
      </w:r>
      <w:r>
        <w:rPr>
          <w:rStyle w:val="Tibetan"/>
        </w:rPr>
        <w:t>གྲགས་སོ། །</w:t>
      </w:r>
      <w:r>
        <w:br/>
      </w:r>
      <w:r>
        <w:rPr>
          <w:rStyle w:val="Semantic"/>
        </w:rPr>
        <w:t>fut connu de tous (lit. fut proclamé).</w:t>
        <w:br/>
      </w:r>
      <w:r>
        <w:rPr>
          <w:rStyle w:val="Tibetan"/>
        </w:rPr>
        <w:t>དེ་ནས་ཀཽ་ཤཱཾ་བཱི་ན་གནས་པའི་སྐྱེ་བོ་མང་པོས་འཕགས་པ་པིཎྜོ་ལ་བ་ར་དྷཱ་ཛ་ལྗོངས་རྒྱུ་ཞིང་ཡུལ་ཀཽ་ཤཱཾ་བཱིར་འོངས་ཏེ།</w:t>
      </w:r>
      <w:r>
        <w:br/>
      </w:r>
      <w:r>
        <w:rPr>
          <w:rStyle w:val="Semantic"/>
        </w:rPr>
        <w:t>Ensuite, la population (lit. les gens vivant à) de Kauśāmbī [entendit que] « Piṇḍola­bhāradvāja a voyagé et il est venu à Kauśāmbī et</w:t>
        <w:br/>
      </w:r>
      <w:r>
        <w:rPr>
          <w:rStyle w:val="Tibetan"/>
        </w:rPr>
        <w:t>ཀཽ་ཤཱཾ་བཱི་ན་ཁྱིམ་བདག་གདངས་</w:t>
      </w:r>
      <w:r>
        <w:rPr>
          <w:rStyle w:val="PeydurmaNotes"/>
        </w:rPr>
        <w:t>&lt;«གཡུང་»«པེ་»མདངས།&gt;</w:t>
      </w:r>
      <w:r>
        <w:rPr>
          <w:rStyle w:val="Tibetan"/>
        </w:rPr>
        <w:t>ལས་རིག་གི་ཀུན་དགའ་ར་བ་ན་འདུག་གོ་ཞེས་</w:t>
      </w:r>
      <w:r>
        <w:br/>
      </w:r>
      <w:r>
        <w:rPr>
          <w:rStyle w:val="Semantic"/>
        </w:rPr>
        <w:t>à Kauśāmbī, il demeure dans le jardin du père de famille Ghoṣila »,</w:t>
        <w:br/>
      </w:r>
      <w:r>
        <w:rPr>
          <w:rStyle w:val="Tibetan"/>
        </w:rPr>
        <w:t>ཐོས་སོ། །</w:t>
      </w:r>
      <w:r>
        <w:br/>
      </w:r>
      <w:r>
        <w:rPr>
          <w:rStyle w:val="Semantic"/>
        </w:rPr>
        <w:t>entendirent-ils.</w:t>
      </w:r>
    </w:p>
    <w:p>
      <w:pPr>
        <w:pStyle w:val="Com.paragraph"/>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w:t>
      </w:r>
    </w:p>
    <w:p>
      <w:pPr>
        <w:pStyle w:val="Otherparagraph"/>
      </w:pPr>
      <w:r>
        <w:rPr>
          <w:rStyle w:val="Tibetan"/>
        </w:rPr>
        <w:t>ཐོས་ནས་ཀྱང་</w:t>
      </w:r>
      <w:r>
        <w:br/>
      </w:r>
      <w:r>
        <w:rPr>
          <w:rStyle w:val="Semantic"/>
        </w:rPr>
        <w:t>L’ayant entendu,</w:t>
        <w:br/>
      </w:r>
      <w:r>
        <w:rPr>
          <w:rStyle w:val="Tibetan"/>
        </w:rPr>
        <w:t>ཚོགས་ནས་ཚོགས་དང་སྡེ་ཚན་ནས་སྡེ་ཚན་དུ་འདུས་ཤིང་ཚོགས་ཏེ</w:t>
      </w:r>
      <w:r>
        <w:rPr>
          <w:rStyle w:val="PeydurmaNotes"/>
        </w:rPr>
        <w:t>&lt;«གཡུང་»སྟེ།&gt;</w:t>
      </w:r>
      <w:r>
        <w:rPr>
          <w:rStyle w:val="Tibetan"/>
        </w:rPr>
        <w:t>།</w:t>
      </w:r>
      <w:r>
        <w:br/>
      </w:r>
      <w:r>
        <w:rPr>
          <w:rStyle w:val="Semantic"/>
        </w:rPr>
        <w:t>ils se rassemblèrent et se regroupèrent en groupes (lit. de groupe en groupe) et en assemblées (lit. d’assemblée en assemblée), et</w:t>
        <w:br/>
      </w:r>
      <w:r>
        <w:rPr>
          <w:rStyle w:val="Tibetan"/>
        </w:rPr>
        <w:t>ཀཽ་ཤཱཾ་བཱི་ནས་བྱུང་ནས།</w:t>
      </w:r>
      <w:r>
        <w:br/>
      </w:r>
      <w:r>
        <w:rPr>
          <w:rStyle w:val="Semantic"/>
        </w:rPr>
        <w:t>ils sortirent de Kauśāmbī et</w:t>
        <w:br/>
      </w:r>
      <w:r>
        <w:rPr>
          <w:rStyle w:val="Tibetan"/>
        </w:rPr>
        <w:t>ཚེ་དང་ལྡན་པ་པིཎྜོ་ལ་བ་ར་དྷྭ་ཛ་ག་ལ་བ་དེར་སོང་སྟེ་ལྷགས་ནས།</w:t>
      </w:r>
      <w:r>
        <w:br/>
      </w:r>
      <w:r>
        <w:rPr>
          <w:rStyle w:val="Semantic"/>
        </w:rPr>
        <w:t>ils allèrent à l’endroit où se trouvait l’honorable Piṇḍola­bhāradvāja et</w:t>
        <w:br/>
      </w:r>
      <w:r>
        <w:rPr>
          <w:rStyle w:val="Tibetan"/>
        </w:rPr>
        <w:t>ཚེ་དང་ལྡན་པ་པིཎྜོ་ལ་བ་ར་དྷྭ་ཛའི་རྐང་</w:t>
      </w:r>
      <w:r>
        <w:rPr>
          <w:rStyle w:val="PeydurmaNotes"/>
        </w:rPr>
        <w:t>&lt;«གཡུང་»ཀང་།&gt;</w:t>
      </w:r>
      <w:r>
        <w:rPr>
          <w:rStyle w:val="Tibetan"/>
        </w:rPr>
        <w:t>པ་ལ་ཕྱག་འཚལ་ཏེ་</w:t>
      </w:r>
      <w:r>
        <w:br/>
      </w:r>
      <w:r>
        <w:rPr>
          <w:rStyle w:val="Semantic"/>
        </w:rPr>
        <w:t>ils se prosternèrent aux pieds de l’honorable Piṇḍola­bhāradvāja et</w:t>
        <w:br/>
      </w:r>
      <w:r>
        <w:rPr>
          <w:rStyle w:val="Tibetan"/>
        </w:rPr>
        <w:t>ཆོས་མཉན་པའི་ཕྱིར་མདུན་དུ་འཁོད་དོ། །</w:t>
      </w:r>
      <w:r>
        <w:br/>
      </w:r>
      <w:r>
        <w:rPr>
          <w:rStyle w:val="Semantic"/>
        </w:rPr>
        <w:t>s’installèrent devant lui pour écouter le Dharma.</w:t>
      </w:r>
    </w:p>
    <w:p>
      <w:pPr>
        <w:pStyle w:val="Com.paragraph"/>
      </w:pPr>
      <w:r>
        <w:rPr>
          <w:rStyle w:val="Communicative"/>
        </w:rPr>
        <w:t>L’honorable Piṇḍola­bhāradvāja discerna leurs pensées, leurs tendances habituelles, leurs tempéraments et leurs caractères, puis il leur enseigna ce qui leur correspondait.</w:t>
      </w:r>
    </w:p>
    <w:p>
      <w:pPr>
        <w:pStyle w:val="Otherparagraph"/>
      </w:pPr>
      <w:r>
        <w:rPr>
          <w:rStyle w:val="Tibetan"/>
        </w:rPr>
        <w:t>དེ་ནས་ཚེ་དང་ལྡན་པ་པིཎྜོ་ལ་བ་ར་དྷྭ་ཛས། དེ་དག་གི་བསམ་པ་དང་བག་ལ་ཉལ་</w:t>
      </w:r>
      <w:r>
        <w:rPr>
          <w:rStyle w:val="PeydurmaNotes"/>
        </w:rPr>
        <w:t>&lt;«གཡུང་»«པེ་»+བ།&gt;</w:t>
      </w:r>
      <w:r>
        <w:rPr>
          <w:rStyle w:val="Tibetan"/>
        </w:rPr>
        <w:t>དང་ཁམས་དང་རང་བཞིན་རྟོགས་ནས་</w:t>
      </w:r>
      <w:r>
        <w:br/>
      </w:r>
      <w:r>
        <w:rPr>
          <w:rStyle w:val="Semantic"/>
        </w:rPr>
        <w:t>Alors, l’honorable Piṇḍola­bhāradvāja discerna leurs pensées, leurs tendances habituelles, leurs tempéraments (lit. élément) et leurs caractères (lit. la nature) et</w:t>
        <w:br/>
      </w:r>
      <w:r>
        <w:rPr>
          <w:rStyle w:val="Tibetan"/>
        </w:rPr>
        <w:t>དེ་དང་འཐུན་པའི་ཆོས་བསྟན་ཏེ།</w:t>
      </w:r>
      <w:r>
        <w:br/>
      </w:r>
      <w:r>
        <w:rPr>
          <w:rStyle w:val="Semantic"/>
        </w:rPr>
        <w:t>il leur prodigua un enseignement leur (lit. à ceci) correspondant. Alors,</w:t>
      </w:r>
    </w:p>
    <w:p>
      <w:pPr>
        <w:pStyle w:val="Com.paragraph"/>
      </w:pPr>
      <w:r>
        <w:rPr>
          <w:rStyle w:val="Communicative"/>
        </w:rPr>
        <w:t>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w:t>
      </w:r>
    </w:p>
    <w:p>
      <w:pPr>
        <w:pStyle w:val="Otherparagraph"/>
      </w:pPr>
      <w:r>
        <w:rPr>
          <w:rStyle w:val="Tibetan"/>
        </w:rPr>
        <w:t>ཀཽ་ཤཱཾ་བཱི་ན་གནས་པའི་སྐྱེ་བོའི་</w:t>
      </w:r>
      <w:r>
        <w:rPr>
          <w:rStyle w:val="PeydurmaNotes"/>
        </w:rPr>
        <w:t>&lt;«གཡུང་»«པེ་»བོ།&gt;</w:t>
      </w:r>
      <w:r>
        <w:rPr>
          <w:rStyle w:val="Tibetan"/>
        </w:rPr>
        <w:t>ཚོགས་འདུས་པ་</w:t>
      </w:r>
      <w:r>
        <w:rPr>
          <w:rStyle w:val="PeydurmaNotes"/>
        </w:rPr>
        <w:t>&lt;«ལི་»པའི།&gt;</w:t>
      </w:r>
      <w:r>
        <w:rPr>
          <w:rStyle w:val="Tibetan"/>
        </w:rPr>
        <w:t>རྣམས་ཀྱིས་སྟན་དེ་ཉིད་ལ་འཁོད་བཞིན་དུ་ཁ་ཅིག་གིས་ནི་དྲོ་བར་གྱུར་པ་བསྐྱེད་དོ</w:t>
      </w:r>
      <w:r>
        <w:rPr>
          <w:rStyle w:val="PeydurmaNotes"/>
        </w:rPr>
        <w:t>&lt;«གཡུང་»«པེ་»སྐྱེད་དེ། «ལི་»«སྣར་»«ཅོ་»བསྐྱེད་དེ།&gt;</w:t>
      </w:r>
      <w:r>
        <w:rPr>
          <w:rStyle w:val="Tibetan"/>
        </w:rPr>
        <w:t>། །</w:t>
      </w:r>
      <w:r>
        <w:br/>
      </w:r>
      <w:r>
        <w:rPr>
          <w:rStyle w:val="Semantic"/>
        </w:rPr>
        <w:t>les assemblées, toutes les personnes regroupées qui vivaient à Kauśāmbī, développèrent [le niveau de] la chaleur alors qu’elles étaient encore assises sur les mêmes sièges.</w:t>
        <w:br/>
      </w:r>
      <w:r>
        <w:rPr>
          <w:rStyle w:val="Tibetan"/>
        </w:rPr>
        <w:t>ཁ་ཅིག་གིས་ནི་སྤྱི་བོ་དང་བདེན་པ་དང་འཐུན་པའི་བཟོད་པ་དང་འཇིག་རྟེན་གྱི་ཆོས་ཀྱི་མཆོག་དང་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ཁ་ཅིག་གིས་ནི་རྒྱུན་དུ་ཞུགས་པའི་འབྲས་བུ་མངོན་སུམ་དུ་བྱས་སོ། །</w:t>
      </w:r>
      <w:r>
        <w:rPr>
          <w:rStyle w:val="PeydurmaNotes"/>
        </w:rPr>
        <w:t>&lt;«ཅོ་»+ཁ་ཅིག་གིས་ནི་རྒྱུན་ཏུ་ཞུགས་པའི་འབྲས་བུ་མངོན་སུམ་དུ་བྱས་སོ།&gt;</w:t>
      </w:r>
      <w:r>
        <w:rPr>
          <w:rStyle w:val="Tibetan"/>
        </w:rPr>
      </w:r>
      <w:r>
        <w:br/>
      </w:r>
      <w:r>
        <w:rPr>
          <w:rStyle w:val="Semantic"/>
        </w:rPr>
        <w:t>Certains manifestèrent le résultat de l’entrée dans le courant.</w:t>
        <w:br/>
      </w:r>
      <w:r>
        <w:rPr>
          <w:rStyle w:val="Tibetan"/>
        </w:rPr>
        <w:t>ཁ་ཅིག་གིས་ནི་ལན་ཅིག་</w:t>
      </w:r>
      <w:r>
        <w:rPr>
          <w:rStyle w:val="PeydurmaNotes"/>
        </w:rPr>
        <w:t>&lt;«གཡུང་»«ལི་»«པེ་»«སྣར་»«ཞོལ་»གཅིག&gt;</w:t>
      </w:r>
      <w:r>
        <w:rPr>
          <w:rStyle w:val="Tibetan"/>
        </w:rPr>
        <w:t>ཕྱིར་འོང་བའི་འབྲས་བུ་མངོན་སུམ་དུ་བྱས་སོ། །</w:t>
      </w:r>
      <w:r>
        <w:br/>
      </w:r>
      <w:r>
        <w:rPr>
          <w:rStyle w:val="Semantic"/>
        </w:rPr>
        <w:t>Certains manifestèrent le résultat de celui qui revient une fois.</w:t>
        <w:br/>
      </w:r>
      <w:r>
        <w:rPr>
          <w:rStyle w:val="Tibetan"/>
        </w:rPr>
        <w:t>ཁ་ཅིག་གིས་ནི་ཕྱིར་མི་འོང་བའི་འབྲས་བུ་མངོན་སུམ་དུ་བྱས་སོ། །</w:t>
      </w:r>
      <w:r>
        <w:br/>
      </w:r>
      <w:r>
        <w:rPr>
          <w:rStyle w:val="Semantic"/>
        </w:rPr>
        <w:t>Certains manifestèrent le résultat de ceux qui ne reviennent plus.</w:t>
        <w:br/>
      </w:r>
      <w:r>
        <w:rPr>
          <w:rStyle w:val="Tibetan"/>
        </w:rPr>
        <w:t>ཁ་ཅིག་གིས་ནི་རབ་ཏུ་བྱུང་ནས་</w:t>
      </w:r>
      <w:r>
        <w:br/>
      </w:r>
      <w:r>
        <w:rPr>
          <w:rStyle w:val="Semantic"/>
        </w:rPr>
        <w:t>Certains se retirèrent du monde et</w:t>
        <w:br/>
      </w:r>
      <w:r>
        <w:rPr>
          <w:rStyle w:val="Tibetan"/>
        </w:rPr>
        <w:t>དགྲ་བཅོམ་པ་ཉིད་མངོན་སུམ་དུ་བྱས་སོ། །</w:t>
      </w:r>
      <w:r>
        <w:br/>
      </w:r>
      <w:r>
        <w:rPr>
          <w:rStyle w:val="Semantic"/>
        </w:rPr>
        <w:t>manifestèrent l’état d’arhat.</w:t>
      </w:r>
    </w:p>
    <w:p>
      <w:pPr>
        <w:pStyle w:val="Com.paragraph"/>
      </w:pPr>
      <w:r>
        <w:rPr>
          <w:rStyle w:val="Communicative"/>
        </w:rPr>
        <w:t>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Otherparagraph"/>
      </w:pPr>
      <w:r>
        <w:rPr>
          <w:rStyle w:val="Tibetan"/>
        </w:rPr>
        <w:t>ཁ་ཅིག་</w:t>
      </w:r>
      <w:r>
        <w:rPr>
          <w:rStyle w:val="PeydurmaNotes"/>
        </w:rPr>
        <w:t>&lt;«གཡུང་»གཅིག&gt;</w:t>
      </w:r>
      <w:r>
        <w:rPr>
          <w:rStyle w:val="Tibetan"/>
        </w:rPr>
        <w:t>གིས་ནི་འཁོར་ལོས་སྒྱུར་བའི་</w:t>
      </w:r>
      <w:r>
        <w:rPr>
          <w:rStyle w:val="PeydurmaNotes"/>
        </w:rPr>
        <w:t>&lt;«གཡུང་»ལོ་གྱུར་པའི། «པེ་»ལོ་སྒྱུར་བའི། «ཞོལ་»ལོས་བསྒྱུར་བའི། པོད་འདིའི་ནང་དུ་འཁོར་ལོས་སྒྱུར་ཞེས་པ་རྣམས་༼ཞོལ་༽ལ་འཁོར་ལོས་བསྒྱུར་ཞེས་འཁོད་ཀྱང་གཤམ་དུ་བསྡུར་མཆན་དུ་བཀོད་མེད།&gt;</w:t>
      </w:r>
      <w:r>
        <w:rPr>
          <w:rStyle w:val="Tibetan"/>
        </w:rPr>
        <w:t>རྒྱལ་པོར་འགྱུར་བའི་ས་བོན་བསྐྱེད་དོ། །</w:t>
      </w:r>
      <w:r>
        <w:br/>
      </w:r>
      <w:r>
        <w:rPr>
          <w:rStyle w:val="Semantic"/>
        </w:rPr>
        <w:t>Certains développèrent les graines pour devenir (lit. de) des monarques universels.</w:t>
        <w:br/>
      </w:r>
      <w:r>
        <w:rPr>
          <w:rStyle w:val="Tibetan"/>
        </w:rPr>
        <w:t>ཁ་ཅིག་གིས་ནི་སྟོབས་ཀྱི་འཁོར་ལོས་སྒྱུར་བར་འགྱུར་བ་དང་། ཁ་ཅིག་གིས་ནི་བརྒྱ་བྱིན་དུ་འགྱུར་བ་དང་། ཁ་ཅིག་གིས་ནི་ཚངས་པར་འགྱུར་བ་དང་། ཁ་ཅིག་གིས་ནི་ཉན་ཐོས་ཀྱི་བྱང་ཆུབ་དང་། ཁ་ཅིག་གིས་ནི་རང་སངས་རྒྱས་ཀྱི་བྱང་ཆུབ་དང་། ཁ་ཅིག་གིས་ནི་བླ་ན་མེད་པ་ཡང་དག་པར་རྫོགས་པའི་བྱང་ཆུབ་ཀྱི་ས་བོན་བསྐྱེད་དོ། །</w:t>
      </w:r>
      <w:r>
        <w:br/>
      </w:r>
      <w:r>
        <w:rPr>
          <w:rStyle w:val="Semantic"/>
        </w:rPr>
        <w:t>Certains développèrent les graines pour devenir des monarques universels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འཁོར་དེ་དག་གི་ནང་ནས་ཕལ་ཆེར་ནི་སངས་རྒྱས་ལ་གཞོལ་</w:t>
      </w:r>
      <w:r>
        <w:br/>
      </w:r>
      <w:r>
        <w:rPr>
          <w:rStyle w:val="Semantic"/>
        </w:rPr>
        <w:t xml:space="preserve">La majorité des personnes parmi cet entourage s’engagèrent (lit. descendirent) auprès du Bouddha, </w:t>
        <w:br/>
      </w:r>
      <w:r>
        <w:rPr>
          <w:rStyle w:val="Tibetan"/>
        </w:rPr>
        <w:t>ཆོས་ལ་འབབ</w:t>
      </w:r>
      <w:r>
        <w:rPr>
          <w:rStyle w:val="PeydurmaNotes"/>
        </w:rPr>
        <w:t>&lt;«གཡུང་»འབའ།&gt;</w:t>
      </w:r>
      <w:r>
        <w:rPr>
          <w:rStyle w:val="Tibetan"/>
        </w:rPr>
        <w:t>།</w:t>
      </w:r>
      <w:r>
        <w:br/>
      </w:r>
      <w:r>
        <w:rPr>
          <w:rStyle w:val="Semantic"/>
        </w:rPr>
        <w:t>s’accordèrent (lit. tomber [d’accord avec]) avec le Dharma,</w:t>
        <w:br/>
      </w:r>
      <w:r>
        <w:rPr>
          <w:rStyle w:val="Tibetan"/>
        </w:rPr>
        <w:t>དགེ་འདུན་ལ་བབ་པར་བྱས་ཏེ་</w:t>
      </w:r>
      <w:r>
        <w:br/>
      </w:r>
      <w:r>
        <w:rPr>
          <w:rStyle w:val="Semantic"/>
        </w:rPr>
        <w:t>intégrèrent (lit. être tombé [d’accord avec]) la Saṅgha. Il les fit [atteindre ceci] et</w:t>
        <w:br/>
      </w:r>
      <w:r>
        <w:rPr>
          <w:rStyle w:val="Tibetan"/>
        </w:rPr>
        <w:t>བཀོད་དོ། །</w:t>
      </w:r>
      <w:r>
        <w:br/>
      </w:r>
      <w:r>
        <w:rPr>
          <w:rStyle w:val="Semantic"/>
        </w:rPr>
        <w:t>les y établit.</w:t>
      </w:r>
    </w:p>
    <w:p>
      <w:pPr>
        <w:pStyle w:val="Com.paragraph"/>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w:t>
      </w:r>
    </w:p>
    <w:p>
      <w:pPr>
        <w:pStyle w:val="Otherparagraph"/>
      </w:pPr>
      <w:r>
        <w:rPr>
          <w:rStyle w:val="Tibetan"/>
        </w:rPr>
        <w:t>དེ་དག་གིས་བདེན་པ་མཐོང་ནས་</w:t>
      </w:r>
      <w:r>
        <w:br/>
      </w:r>
      <w:r>
        <w:rPr>
          <w:rStyle w:val="Semantic"/>
        </w:rPr>
        <w:t>Après qu’ils aient vu vu les vérités,</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ཚེ་དང་ལྡན་པ་པིཎྜོ་ལ་བ་ར་དྷྭ་</w:t>
      </w:r>
      <w:r>
        <w:rPr>
          <w:rStyle w:val="PeydurmaNotes"/>
        </w:rPr>
        <w:t>&lt;«པེ་»དྷཱ།&gt;</w:t>
      </w:r>
      <w:r>
        <w:rPr>
          <w:rStyle w:val="Tibetan"/>
        </w:rPr>
        <w:t>ཛ་ག་ལ་བ་དེ་</w:t>
      </w:r>
      <w:r>
        <w:rPr>
          <w:rStyle w:val="PeydurmaNotes"/>
        </w:rPr>
        <w:t>&lt;«གཡུང་»«པེ་»དེར།&gt;</w:t>
      </w:r>
      <w:r>
        <w:rPr>
          <w:rStyle w:val="Tibetan"/>
        </w:rPr>
        <w:t>ལོགས་སུ་ཐལ་མོ་སྦྱར་བ་བཏུད་དེ།</w:t>
      </w:r>
      <w:r>
        <w:br/>
      </w:r>
      <w:r>
        <w:rPr>
          <w:rStyle w:val="Semantic"/>
        </w:rPr>
        <w:t>joignirent les mains et s’inclinèrent en direction de l’honorable Piṇḍola­bhāradvāja et</w:t>
        <w:br/>
      </w:r>
      <w:r>
        <w:rPr>
          <w:rStyle w:val="Tibetan"/>
        </w:rPr>
        <w:t>ཚེ་དང་ལྡན་པ་པིཎྜོ་ལ་བ་ར་དྷྭ་ཛ་ལ་འདི་སྐད་ཅེས་སྨྲས་སོ། །</w:t>
      </w:r>
      <w:r>
        <w:br/>
      </w:r>
      <w:r>
        <w:rPr>
          <w:rStyle w:val="Semantic"/>
        </w:rPr>
        <w:t>dirent ceci à l’honorable Piṇḍola­bhāradvāja : «</w:t>
        <w:br/>
      </w:r>
      <w:r>
        <w:rPr>
          <w:rStyle w:val="Tibetan"/>
        </w:rPr>
        <w:t>འཕགས་པ་ལས་</w:t>
      </w:r>
      <w:r>
        <w:rPr>
          <w:rStyle w:val="PeydurmaNotes"/>
        </w:rPr>
        <w:t>&lt;«ཞོལ་»ལ།&gt;</w:t>
      </w:r>
      <w:r>
        <w:rPr>
          <w:rStyle w:val="Tibetan"/>
        </w:rPr>
        <w:t>བརྟེན་ཏེ་</w:t>
      </w:r>
      <w:r>
        <w:br/>
      </w:r>
      <w:r>
        <w:rPr>
          <w:rStyle w:val="Semantic"/>
        </w:rPr>
        <w:t>Grâce à [l’être] sublime,</w:t>
        <w:br/>
      </w:r>
      <w:r>
        <w:rPr>
          <w:rStyle w:val="Tibetan"/>
        </w:rPr>
        <w:t>བདག་ཅག་སེམས་ཅན་དམྱལ་བ་དང་དུད་འགྲོ་དང་ཡི་དགས་</w:t>
      </w:r>
      <w:r>
        <w:rPr>
          <w:rStyle w:val="PeydurmaNotes"/>
        </w:rPr>
        <w:t>&lt;«ཞོལ་»དྭགས། པོད་འདིའི་ནང་དུ་ཡི་དགས་དང་ལ་དགས་སོགས་ཀྱི་དགས་ཞེས་པ་རྣམས་༼ཞོལ་༽ལ་དྭགས་ཞེས་འཁོད་ཀྱང་གཤམ་དུ་བསྡུར་མཆན་དུ་བཀོད་མེད།&gt;</w:t>
      </w:r>
      <w:r>
        <w:rPr>
          <w:rStyle w:val="Tibetan"/>
        </w:rPr>
        <w:t>རྣམས་ལས་བཏོན་ནས།</w:t>
      </w:r>
      <w:r>
        <w:br/>
      </w:r>
      <w:r>
        <w:rPr>
          <w:rStyle w:val="Semantic"/>
        </w:rPr>
        <w:t>nous sommes extraits des êtres des enfers, des animaux et des esprits affamés et</w:t>
        <w:br/>
      </w:r>
      <w:r>
        <w:rPr>
          <w:rStyle w:val="Tibetan"/>
        </w:rPr>
        <w:t>ལྷ་དང་མི་རྣམས་ཀྱི་ནང་དུ་གོམ་པ་</w:t>
      </w:r>
      <w:r>
        <w:rPr>
          <w:rStyle w:val="PeydurmaNotes"/>
        </w:rPr>
        <w:t>&lt;«གཡུང་»བར། «པེ་»པར།&gt;</w:t>
      </w:r>
      <w:r>
        <w:rPr>
          <w:rStyle w:val="Tibetan"/>
        </w:rPr>
        <w:t>འདོར་དུ་བཅུག་སྟེ།</w:t>
      </w:r>
      <w:r>
        <w:br/>
      </w:r>
      <w:r>
        <w:rPr>
          <w:rStyle w:val="Semantic"/>
        </w:rPr>
        <w:t>vous (lit. on) nous avez fait marcher chez les dieux et les hommes et</w:t>
        <w:br/>
      </w:r>
      <w:r>
        <w:rPr>
          <w:rStyle w:val="Tibetan"/>
        </w:rPr>
        <w:t>ཁྲག་དང་མཆི་མའི་རྒྱ་མཚོ་ནི་སྐམས</w:t>
      </w:r>
      <w:r>
        <w:rPr>
          <w:rStyle w:val="PeydurmaNotes"/>
        </w:rPr>
        <w:t>&lt;«གཡུང་»«པེ་»«ཞོལ་»བསྐམས།&gt;</w:t>
      </w:r>
      <w:r>
        <w:rPr>
          <w:rStyle w:val="Tibetan"/>
        </w:rPr>
        <w:t>།</w:t>
      </w:r>
      <w:r>
        <w:br/>
      </w:r>
      <w:r>
        <w:rPr>
          <w:rStyle w:val="Semantic"/>
        </w:rPr>
        <w:t>l’océan de sang et de larmes est asséché.</w:t>
        <w:br/>
      </w:r>
      <w:r>
        <w:rPr>
          <w:rStyle w:val="Tibetan"/>
        </w:rPr>
        <w:t>རུས་པའི་ལ་ནི་བསྒྲལ།</w:t>
      </w:r>
      <w:r>
        <w:br/>
      </w:r>
      <w:r>
        <w:rPr>
          <w:rStyle w:val="Semantic"/>
        </w:rPr>
        <w:t>Nous avons dépassé le col des ossements.</w:t>
        <w:br/>
      </w:r>
      <w:r>
        <w:rPr>
          <w:rStyle w:val="Tibetan"/>
        </w:rPr>
        <w:t>ཐོག་མ་མེད་པ་ནས་</w:t>
      </w:r>
      <w:r>
        <w:rPr>
          <w:rStyle w:val="PeydurmaNotes"/>
        </w:rPr>
        <w:t>&lt;«གཡུང་»པའི་ལས།&gt;</w:t>
      </w:r>
      <w:r>
        <w:rPr>
          <w:rStyle w:val="Tibetan"/>
        </w:rPr>
        <w:t>གོམས་པའི་ཉོན་མོངས་པ་དེ་དག་ནི་བོར་ཏེ་བསལ་ཏོ། །</w:t>
      </w:r>
      <w:r>
        <w:br/>
      </w:r>
      <w:r>
        <w:rPr>
          <w:rStyle w:val="Semantic"/>
        </w:rPr>
        <w:t>Ces émotions perturbatrices auxquelles nous étions habitués depuis [des temps] sans commencement sont jetées [au loin] et sont dissipées.</w:t>
        <w:br/>
      </w:r>
      <w:r>
        <w:rPr>
          <w:rStyle w:val="Tibetan"/>
        </w:rPr>
        <w:t>འཕགས་པ་</w:t>
      </w:r>
      <w:r>
        <w:br/>
      </w:r>
      <w:r>
        <w:rPr>
          <w:rStyle w:val="Semantic"/>
        </w:rPr>
        <w:t>[Être] sublime,</w:t>
        <w:br/>
      </w:r>
      <w:r>
        <w:rPr>
          <w:rStyle w:val="Tibetan"/>
        </w:rPr>
        <w:t>བདག་ཅག་ཇི་སྲིད་འཚོའི་བར་དུ་བདག་ཅག་ལས་ཞལ་ཟས་དང་ན་བཟའ་དང་གཟིམས་ཆ་དང་གདན་དང་སྙུན་གསོས་དང་སྨན་ཟོང་རྣམས་བཞེས་པར་ཅི་གནང་ཞེས་</w:t>
      </w:r>
      <w:r>
        <w:br/>
      </w:r>
      <w:r>
        <w:rPr>
          <w:rStyle w:val="Semantic"/>
        </w:rPr>
        <w:t>tant que nous serons en vie, veuillez accepter de notre part la nourriture, les vêtements, les couvertures, les sièges, les médicaments et les fournitures médicales »,</w:t>
        <w:br/>
      </w:r>
      <w:r>
        <w:rPr>
          <w:rStyle w:val="Tibetan"/>
        </w:rPr>
        <w:t>བྱས་སོ། །</w:t>
      </w:r>
      <w:r>
        <w:br/>
      </w:r>
      <w:r>
        <w:rPr>
          <w:rStyle w:val="Semantic"/>
        </w:rPr>
        <w:t>dirent-ils.</w:t>
        <w:br/>
      </w:r>
      <w:r>
        <w:rPr>
          <w:rStyle w:val="Tibetan"/>
        </w:rPr>
        <w:t>ཚེ་དང་ལྡན་པ་པིཎྜོ་ལ་བ་ར་དྷྭ་ཛས་སྨྲས་པ།</w:t>
      </w:r>
      <w:r>
        <w:br/>
      </w:r>
      <w:r>
        <w:rPr>
          <w:rStyle w:val="Semantic"/>
        </w:rPr>
        <w:t>L’honorable Piṇḍola­bhāradvāja dit : «</w:t>
        <w:br/>
      </w:r>
      <w:r>
        <w:rPr>
          <w:rStyle w:val="Tibetan"/>
        </w:rPr>
        <w:t>གྲོགས་པོ་དག་གཞན་དག་ལ་ཡང་</w:t>
      </w:r>
      <w:r>
        <w:rPr>
          <w:rStyle w:val="PeydurmaNotes"/>
        </w:rPr>
        <w:t>&lt;«གཡུང་»«པེ་»–ཡང་&gt;</w:t>
      </w:r>
      <w:r>
        <w:rPr>
          <w:rStyle w:val="Tibetan"/>
        </w:rPr>
        <w:t>ཕན་གདགས་</w:t>
      </w:r>
      <w:r>
        <w:rPr>
          <w:rStyle w:val="PeydurmaNotes"/>
        </w:rPr>
        <w:t>&lt;«ལི་»«སྣར་»«ཅོ་»+ལ།&gt;</w:t>
      </w:r>
      <w:r>
        <w:rPr>
          <w:rStyle w:val="Tibetan"/>
        </w:rPr>
        <w:t>དགོས་ཀྱིས་</w:t>
      </w:r>
      <w:r>
        <w:br/>
      </w:r>
      <w:r>
        <w:rPr>
          <w:rStyle w:val="Semantic"/>
        </w:rPr>
        <w:t>Je dois aussi aider d’autres [personnes], donc</w:t>
        <w:br/>
      </w:r>
      <w:r>
        <w:rPr>
          <w:rStyle w:val="Tibetan"/>
        </w:rPr>
        <w:t>ཐོང་</w:t>
      </w:r>
      <w:r>
        <w:rPr>
          <w:rStyle w:val="PeydurmaNotes"/>
        </w:rPr>
        <w:t>&lt;«ཅོ་»ཀྱིས་ཐོངས། «ཞོལ་»ཀྱི། ཐོང་།&gt;</w:t>
      </w:r>
      <w:r>
        <w:rPr>
          <w:rStyle w:val="Tibetan"/>
        </w:rPr>
        <w:t>ཤིག །</w:t>
      </w:r>
      <w:r>
        <w:br/>
      </w:r>
      <w:r>
        <w:rPr>
          <w:rStyle w:val="Semantic"/>
        </w:rPr>
        <w:t>laissez-moi partir (lit. lâchez-moi). »</w:t>
      </w:r>
    </w:p>
    <w:p>
      <w:pPr>
        <w:pStyle w:val="Com.paragraph"/>
      </w:pPr>
      <w:r>
        <w:rPr>
          <w:rStyle w:val="Communicative"/>
        </w:rPr>
        <w:t>L’assemblée des habitants de Kauśāmbī louèrent les propos de l’honorable Piṇḍola­bhāradvāja, s’en réjouirent et se prosternèrent à ses pieds en touchant ses pieds de leurs têtes et s’en allèrent.</w:t>
      </w:r>
    </w:p>
    <w:p>
      <w:pPr>
        <w:pStyle w:val="Otherparagraph"/>
      </w:pPr>
      <w:r>
        <w:rPr>
          <w:rStyle w:val="Tibetan"/>
        </w:rPr>
        <w:t>དེ་ནས་ཀཽ་ཤཱཾ་བཱི་ན་གནས་པའི་སྐྱེ་བོའི་</w:t>
      </w:r>
      <w:r>
        <w:rPr>
          <w:rStyle w:val="PeydurmaNotes"/>
        </w:rPr>
        <w:t>&lt;«ཅོ་»བོ།&gt;</w:t>
      </w:r>
      <w:r>
        <w:rPr>
          <w:rStyle w:val="Tibetan"/>
        </w:rPr>
        <w:t>ཚོགས་རྣམས། ཚེ་དང་ལྡན་པ་པིཎྜོ་ལ་བ་ར་དྷྭ་ཛས་སྨྲས་པ་ལ་མངོན་པར་བསྟོད་དེ་</w:t>
      </w:r>
      <w:r>
        <w:br/>
      </w:r>
      <w:r>
        <w:rPr>
          <w:rStyle w:val="Semantic"/>
        </w:rPr>
        <w:t>Ensuite, les assemblées de personnes vivant à Kauśāmbī louèrent les propos de l’honorable Piṇḍola­bhāradvāja et</w:t>
        <w:br/>
      </w:r>
      <w:r>
        <w:rPr>
          <w:rStyle w:val="Tibetan"/>
        </w:rPr>
        <w:t>རྗེས་སུ་ཡི་རང་ནས།</w:t>
      </w:r>
      <w:r>
        <w:br/>
      </w:r>
      <w:r>
        <w:rPr>
          <w:rStyle w:val="Semantic"/>
        </w:rPr>
        <w:t>s’en réjouirent et</w:t>
        <w:br/>
      </w:r>
      <w:r>
        <w:rPr>
          <w:rStyle w:val="Tibetan"/>
        </w:rPr>
        <w:t>ཚེ་དང་ལྡན་པ་པིཎྜོ་ལ་བ་ར་དྷྭ་ཛའི་རྐང་པ་ལ་མགོ་བོས་</w:t>
      </w:r>
      <w:r>
        <w:rPr>
          <w:rStyle w:val="PeydurmaNotes"/>
        </w:rPr>
        <w:t>&lt;«གཡུང་»«པེ་»ལོས།&gt;</w:t>
      </w:r>
      <w:r>
        <w:rPr>
          <w:rStyle w:val="Tibetan"/>
        </w:rPr>
        <w:t>ཕྱག་འཚལ་ཏེ་</w:t>
      </w:r>
      <w:r>
        <w:br/>
      </w:r>
      <w:r>
        <w:rPr>
          <w:rStyle w:val="Semantic"/>
        </w:rPr>
        <w:t>ils se prosternèrent aux pieds de l’honorable Piṇḍola­bhāradvāja en touchant ses pieds de leurs têtes et</w:t>
        <w:br/>
      </w:r>
      <w:r>
        <w:rPr>
          <w:rStyle w:val="Tibetan"/>
        </w:rPr>
        <w:t>དོང་ངོ་། །</w:t>
      </w:r>
      <w:r>
        <w:br/>
      </w:r>
      <w:r>
        <w:rPr>
          <w:rStyle w:val="Semantic"/>
        </w:rPr>
        <w:t>s’en allèrent.</w:t>
      </w:r>
    </w:p>
    <w:p>
      <w:pPr>
        <w:pStyle w:val="Com.paragraph"/>
      </w:pPr>
      <w:r>
        <w:rPr>
          <w:rStyle w:val="Communicative"/>
        </w:rPr>
        <w:t>Toutes ces personnes qui avaient vu les vérités revenaient auprès de l’honorable Piṇḍola­bhāradvāja régulièrement pour écouter le Dharma. Plus tard, quand les habitants de Kauśāmbī formaient à nouveau des groupes et des assemblées et cheminaient vers le jardin du père de famille Ghoṣila,</w:t>
      </w:r>
    </w:p>
    <w:p>
      <w:pPr>
        <w:pStyle w:val="Otherparagraph"/>
      </w:pPr>
      <w:r>
        <w:rPr>
          <w:rStyle w:val="Tibetan"/>
        </w:rPr>
        <w:t>དེ་ནས་བདེན་པ་མཐོང་བ་དེ་དག་དུས་དུས་སུ་ཚེ་དང་ལྡན་པ་པིཎྜོ་ལ་བ་ར་དྷྭ་ཛའི་ཐད་དུ་འདོང་</w:t>
      </w:r>
      <w:r>
        <w:rPr>
          <w:rStyle w:val="PeydurmaNotes"/>
        </w:rPr>
        <w:t>&lt;«ཁུ་»གདོང་།&gt;</w:t>
      </w:r>
      <w:r>
        <w:rPr>
          <w:rStyle w:val="Tibetan"/>
        </w:rPr>
        <w:t>ཞིང་</w:t>
      </w:r>
      <w:r>
        <w:br/>
      </w:r>
      <w:r>
        <w:rPr>
          <w:rStyle w:val="Semantic"/>
        </w:rPr>
        <w:t>Ensuite, ceux qui avaient vu les vérités venaient auprès de l’honorable Piṇḍola­bhāradvāja régulièrement et</w:t>
        <w:br/>
      </w:r>
      <w:r>
        <w:rPr>
          <w:rStyle w:val="Tibetan"/>
        </w:rPr>
        <w:t>ཆོས་ཉན་ཏོ</w:t>
      </w:r>
      <w:r>
        <w:rPr>
          <w:rStyle w:val="PeydurmaNotes"/>
        </w:rPr>
        <w:t>&lt;«གཡུང་»པོ།&gt;</w:t>
      </w:r>
      <w:r>
        <w:rPr>
          <w:rStyle w:val="Tibetan"/>
        </w:rPr>
        <w:t>། །</w:t>
      </w:r>
      <w:r>
        <w:br/>
      </w:r>
      <w:r>
        <w:rPr>
          <w:rStyle w:val="Semantic"/>
        </w:rPr>
        <w:t>écoutaient le Dharma.</w:t>
        <w:br/>
      </w:r>
      <w:r>
        <w:rPr>
          <w:rStyle w:val="Tibetan"/>
        </w:rPr>
        <w:t>དེ་ནས་ཕྱི་ཞིག་ན་ཀཽ་ཤཱཾ་བཱི་ན་གནས་པའི་ཚོགས་ནས་ཚོགས་དང་འདུས་པ་ནས་འདུས་པའི་སྐྱེ་བོའི་ཚོགས་རྣམས། འདུས་ཤིང་ཚོགས་ཏེ་</w:t>
      </w:r>
      <w:r>
        <w:br/>
      </w:r>
      <w:r>
        <w:rPr>
          <w:rStyle w:val="Semantic"/>
        </w:rPr>
        <w:t>Ensuite, plus tard, les personnes vivant à Kauśāmbī s’assemblèrent et se regroupèrent en assemblées et en regroupements et</w:t>
        <w:br/>
      </w:r>
      <w:r>
        <w:rPr>
          <w:rStyle w:val="Tibetan"/>
        </w:rPr>
        <w:t>འདོང་</w:t>
      </w:r>
      <w:r>
        <w:rPr>
          <w:rStyle w:val="PeydurmaNotes"/>
        </w:rPr>
        <w:t>&lt;«གཡུང་»«ལི་»«པེ་»«སྣར་»«ཅོ་»དང་། «ཞོལ་»འདང་།&gt;</w:t>
      </w:r>
      <w:r>
        <w:rPr>
          <w:rStyle w:val="Tibetan"/>
        </w:rPr>
        <w:t>བར་བྱེད་ལ།</w:t>
      </w:r>
      <w:r>
        <w:br/>
      </w:r>
      <w:r>
        <w:rPr>
          <w:rStyle w:val="Semantic"/>
        </w:rPr>
        <w:t>se mirent en chemin. Alors,</w:t>
      </w:r>
    </w:p>
    <w:p>
      <w:pPr>
        <w:pStyle w:val="Com.paragraph"/>
      </w:pPr>
      <w:r>
        <w:rPr>
          <w:rStyle w:val="Communicative"/>
        </w:rPr>
        <w:t xml:space="preserve">Udayin, le roi de Vatsa, apprêtait les quatre parties de son armée et partait à la chasse. Il vit l’énorme foule sur la route et demanda à ses ministres :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 »</w:t>
      </w:r>
    </w:p>
    <w:p>
      <w:pPr>
        <w:pStyle w:val="Otherparagraph"/>
      </w:pPr>
      <w:r>
        <w:rPr>
          <w:rStyle w:val="Tibetan"/>
        </w:rPr>
        <w:t>བད་སའི་རྒྱལ་པོ་</w:t>
      </w:r>
      <w:r>
        <w:rPr>
          <w:rStyle w:val="PeydurmaNotes"/>
        </w:rPr>
        <w:t>&lt;«ཅོ་»ཐོ།&gt;</w:t>
      </w:r>
      <w:r>
        <w:rPr>
          <w:rStyle w:val="Tibetan"/>
        </w:rPr>
        <w:t>འཆར་ཀ་ཡང་དཔུང་གི་ཚོགས་ཡན་ལག་བཞི་པ་གོ་བསྐོན་</w:t>
      </w:r>
      <w:r>
        <w:rPr>
          <w:rStyle w:val="PeydurmaNotes"/>
        </w:rPr>
        <w:t>&lt;«གཡུང་»ཏོ། བསྐོར། «ལི་»«པེ་»«སྣར་»«ཅོ་»«ཞོལ་»གོ། བསྐོན།&gt;</w:t>
      </w:r>
      <w:r>
        <w:rPr>
          <w:rStyle w:val="Tibetan"/>
        </w:rPr>
        <w:t>ནས་</w:t>
      </w:r>
      <w:r>
        <w:br/>
      </w:r>
      <w:r>
        <w:rPr>
          <w:rStyle w:val="Semantic"/>
        </w:rPr>
        <w:t>Udayin, le roi de Vatsa, apprêta les quatre parties de son armée et</w:t>
        <w:br/>
      </w:r>
      <w:r>
        <w:rPr>
          <w:rStyle w:val="Tibetan"/>
        </w:rPr>
        <w:t>རི་དགས་ཤོར་དུ་</w:t>
      </w:r>
      <w:r>
        <w:rPr>
          <w:rStyle w:val="PeydurmaNotes"/>
        </w:rPr>
        <w:t>&lt;«ལི་»ཤོར་བུ། «ཅོ་»གཤོར་དུ། «ཞོལ་»བཤོར་དུ།&gt;</w:t>
      </w:r>
      <w:r>
        <w:rPr>
          <w:rStyle w:val="Tibetan"/>
        </w:rPr>
        <w:t>དོང་བ་དང་།</w:t>
      </w:r>
      <w:r>
        <w:br/>
      </w:r>
      <w:r>
        <w:rPr>
          <w:rStyle w:val="Semantic"/>
        </w:rPr>
        <w:t>partait à la chasse. À ce moment,</w:t>
        <w:br/>
      </w:r>
      <w:r>
        <w:rPr>
          <w:rStyle w:val="Tibetan"/>
        </w:rPr>
        <w:t>བད་སའི་རྒྱལ་པོ་འཆར་ཀས། ཀཽ་ཤཱཾ་བཱི་ན་གནས་པའི་སྐྱེ་བོའི་ཚོགས་རྣམས། ཁྱིམ་བདག་གདངས་ལས་རིག་གི་</w:t>
      </w:r>
      <w:r>
        <w:rPr>
          <w:rStyle w:val="PeydurmaNotes"/>
        </w:rPr>
        <w:t>&lt;«ལི་»«སྣར་»«ཅོ་»གིས།&gt;</w:t>
      </w:r>
      <w:r>
        <w:rPr>
          <w:rStyle w:val="Tibetan"/>
        </w:rPr>
        <w:t>ཀུན་དགའ་ར་བར་འདོང་</w:t>
      </w:r>
      <w:r>
        <w:rPr>
          <w:rStyle w:val="PeydurmaNotes"/>
        </w:rPr>
        <w:t>&lt;«གཡུང་»«པེ་»དོང་།&gt;</w:t>
      </w:r>
      <w:r>
        <w:rPr>
          <w:rStyle w:val="Tibetan"/>
        </w:rPr>
        <w:t>བ་མཐོང་ངོ་། །</w:t>
      </w:r>
      <w:r>
        <w:rPr>
          <w:rStyle w:val="PeydurmaNotes"/>
        </w:rPr>
        <w:t>&lt;«གཡུང་»+ད།&gt;</w:t>
      </w:r>
      <w:r>
        <w:rPr>
          <w:rStyle w:val="Tibetan"/>
        </w:rPr>
      </w:r>
      <w:r>
        <w:br/>
      </w:r>
      <w:r>
        <w:rPr>
          <w:rStyle w:val="Semantic"/>
        </w:rPr>
        <w:t>Udayin, le roi de Vatsa, vit que les assemblées d’habitants de Kauśāmbī allaient au jardin du père de famille Ghoṣila.</w:t>
        <w:br/>
      </w:r>
      <w:r>
        <w:rPr>
          <w:rStyle w:val="Tibetan"/>
        </w:rPr>
        <w:t>མཐོང་ནས་ཀྱང་</w:t>
      </w:r>
      <w:r>
        <w:br/>
      </w:r>
      <w:r>
        <w:rPr>
          <w:rStyle w:val="Semantic"/>
        </w:rPr>
        <w:t>L’ayant vu,</w:t>
        <w:br/>
      </w:r>
      <w:r>
        <w:rPr>
          <w:rStyle w:val="Tibetan"/>
        </w:rPr>
        <w:t>བློན་པོ་རྣམས་ལ་དྲིས་པ།</w:t>
      </w:r>
      <w:r>
        <w:br/>
      </w:r>
      <w:r>
        <w:rPr>
          <w:rStyle w:val="Semantic"/>
        </w:rPr>
        <w:t>il demanda aux ministres : «</w:t>
        <w:br/>
      </w:r>
      <w:r>
        <w:rPr>
          <w:rStyle w:val="Tibetan"/>
        </w:rPr>
        <w:t>ཡུལ་མི་འདི་དག་གར་འདོང་</w:t>
      </w:r>
      <w:r>
        <w:br/>
      </w:r>
      <w:r>
        <w:rPr>
          <w:rStyle w:val="Semantic"/>
        </w:rPr>
        <w:t>Où vont ces sujets (lit. personnes du pays) ? »</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w:t>
      </w:r>
      <w:r>
        <w:rPr>
          <w:rStyle w:val="PeydurmaNotes"/>
        </w:rPr>
        <w:t>&lt;«གཡུང་»འདུན།&gt;</w:t>
      </w:r>
      <w:r>
        <w:rPr>
          <w:rStyle w:val="Tibetan"/>
        </w:rPr>
        <w:t>ན་འདོན་གྱི་བུ་པིཎྜོ་ལ་བ་ར་དྷྭ་ཛ་ཞེས་བགྱི་བ་ཞིག་མཆིས་པ་དེས་ཁྱིམ་དང་ཅོད་པན་མ་མཆིས་པའི་རྒྱལ་སྲིད་བོར་ནས་</w:t>
      </w:r>
      <w:r>
        <w:br/>
      </w:r>
      <w:r>
        <w:rPr>
          <w:rStyle w:val="Semantic"/>
        </w:rPr>
        <w:t>il se trouve un fils du prêtre-conseiller royal nommé Piṇḍola­bhāradvāja qui a délaissé la vie de famille (lit. la maison) et [la charge de] régner sans la couronne et</w:t>
        <w:br/>
      </w:r>
      <w:r>
        <w:rPr>
          <w:rStyle w:val="Tibetan"/>
        </w:rPr>
        <w:t>རབ་ཏུ་བྱུང་སྟེ།</w:t>
      </w:r>
      <w:r>
        <w:br/>
      </w:r>
      <w:r>
        <w:rPr>
          <w:rStyle w:val="Semantic"/>
        </w:rPr>
        <w:t>qui s’est retiré du monde. Et</w:t>
        <w:br/>
      </w:r>
      <w:r>
        <w:rPr>
          <w:rStyle w:val="Tibetan"/>
        </w:rPr>
        <w:t>དེ་ལྗོངས་རྒྱུ་ཞིང་མཆིས་པ་ལས་</w:t>
      </w:r>
      <w:r>
        <w:br/>
      </w:r>
      <w:r>
        <w:rPr>
          <w:rStyle w:val="Semantic"/>
        </w:rPr>
        <w:t>alors qu’il voyageait (lit. qu’il se trouvait à parcourir les campagnes),</w:t>
        <w:br/>
      </w:r>
      <w:r>
        <w:rPr>
          <w:rStyle w:val="Tibetan"/>
        </w:rPr>
        <w:t>ཀཽ་ཤཱཾ་བཱིར་མཆིས་ནས།</w:t>
      </w:r>
      <w:r>
        <w:br/>
      </w:r>
      <w:r>
        <w:rPr>
          <w:rStyle w:val="Semantic"/>
        </w:rPr>
        <w:t>il arriva (lit. se trouva) à Kauśāmbī et</w:t>
        <w:br/>
      </w:r>
      <w:r>
        <w:rPr>
          <w:rStyle w:val="Tibetan"/>
        </w:rPr>
        <w:t>ཀཽ་ཤཱཾ་བཱི་ན་ཁྱིམ་བདག་གདངས་ལས་རིག་གི་ཀུན་དགའ་ར་བ་ན་གནས་ཏེ།</w:t>
      </w:r>
      <w:r>
        <w:br/>
      </w:r>
      <w:r>
        <w:rPr>
          <w:rStyle w:val="Semantic"/>
        </w:rPr>
        <w:t xml:space="preserve">à Kauśāmbī, il s’établit dans le jardin du père de famille Ghoṣila. </w:t>
        <w:br/>
      </w:r>
      <w:r>
        <w:rPr>
          <w:rStyle w:val="Tibetan"/>
        </w:rPr>
        <w:t>འདི་དག་ནི་དེ་ལ་བལྟ་བའི་སླད་དུ་མཆིས་པ་ལགས་སོ། །</w:t>
      </w:r>
      <w:r>
        <w:br/>
      </w:r>
      <w:r>
        <w:rPr>
          <w:rStyle w:val="Semantic"/>
        </w:rPr>
        <w:t>Ces [personnes] sont [en route] pour lui rendre visite. »</w:t>
      </w:r>
    </w:p>
    <w:p>
      <w:pPr>
        <w:pStyle w:val="Com.paragraph"/>
      </w:pPr>
      <w:r>
        <w:rPr>
          <w:rStyle w:val="Communicative"/>
        </w:rPr>
        <w:br/>
        <w:t>Le roi dit aussitôt : « Il est quelqu’un que je porte dans mon cœur depuis longtemps.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w:t>
      </w:r>
    </w:p>
    <w:p>
      <w:pPr>
        <w:pStyle w:val="Otherparagraph"/>
      </w:pPr>
      <w:r>
        <w:rPr>
          <w:rStyle w:val="Tibetan"/>
        </w:rPr>
        <w:t>དེ་ནས་དེ་</w:t>
      </w:r>
      <w:r>
        <w:rPr>
          <w:rStyle w:val="PeydurmaNotes"/>
        </w:rPr>
        <w:t>&lt;«གཡུང་»«ལི་»«པེ་»«སྣར་»«ཅོ་»«ཞོལ་»–དེ།&gt;</w:t>
      </w:r>
      <w:r>
        <w:rPr>
          <w:rStyle w:val="Tibetan"/>
        </w:rPr>
        <w:t>ཐོས་མ་ཐག་ཏུ་རྒྱལ་པོས་སྨྲས་པ།</w:t>
      </w:r>
      <w:r>
        <w:br/>
      </w:r>
      <w:r>
        <w:rPr>
          <w:rStyle w:val="Semantic"/>
        </w:rPr>
        <w:t>Juste après qu’il ait entendu ceci, le roi dit : «</w:t>
        <w:br/>
      </w:r>
      <w:r>
        <w:rPr>
          <w:rStyle w:val="Tibetan"/>
        </w:rPr>
        <w:t>དེ་ནི་ངའི་ཡང་ཡུན་རིང་པོ་ནས་སྙིང་དུ་སྡུག་པ་དང་ཡིད་དུ་འོང་བ་དང་མཁན་པོ་དང་དྲན་པར་བྱ་བ་ཡིན་གྱིས་</w:t>
      </w:r>
      <w:r>
        <w:rPr>
          <w:rStyle w:val="PeydurmaNotes"/>
        </w:rPr>
        <w:t>&lt;«ཞོལ་»གྱི།&gt;</w:t>
      </w:r>
      <w:r>
        <w:rPr>
          <w:rStyle w:val="Tibetan"/>
        </w:rPr>
      </w:r>
      <w:r>
        <w:br/>
      </w:r>
      <w:r>
        <w:rPr>
          <w:rStyle w:val="Semantic"/>
        </w:rPr>
        <w:t>Lui, depuis longtemps il est [quelqu’un que] je porte dans mon cœur (lit. il m’est agréable), [que] je apprécie, [qui est] un précepteur [pour moi] et qui est [quelqu’un] à qui je pense. De ce fait,</w:t>
        <w:br/>
      </w:r>
      <w:r>
        <w:rPr>
          <w:rStyle w:val="Tibetan"/>
        </w:rPr>
        <w:t>ང་ཡང་དེ་ལ་བལྟ་བ་དང་། བསྙེན་བཀུར་བྱ་བའི་ཕྱིར་འགྲོ་ཞེས་</w:t>
      </w:r>
      <w:r>
        <w:br/>
      </w:r>
      <w:r>
        <w:rPr>
          <w:rStyle w:val="Semantic"/>
        </w:rPr>
        <w:t>Moi aussi, je vais aller le voir et lui rendre hommage »,</w:t>
        <w:br/>
      </w:r>
      <w:r>
        <w:rPr>
          <w:rStyle w:val="Tibetan"/>
        </w:rPr>
        <w:t>བྱས་ནས།</w:t>
      </w:r>
      <w:r>
        <w:br/>
      </w:r>
      <w:r>
        <w:rPr>
          <w:rStyle w:val="Semantic"/>
        </w:rPr>
        <w:t>dit-il. Puis,</w:t>
        <w:br/>
      </w:r>
      <w:r>
        <w:rPr>
          <w:rStyle w:val="Tibetan"/>
        </w:rPr>
        <w:t>ཁྱིམ་བདག་གདངས་ལས་</w:t>
      </w:r>
      <w:r>
        <w:rPr>
          <w:rStyle w:val="PeydurmaNotes"/>
        </w:rPr>
        <w:t>&lt;«ཞོལ་»ནས།&gt;</w:t>
      </w:r>
      <w:r>
        <w:rPr>
          <w:rStyle w:val="Tibetan"/>
        </w:rPr>
        <w:t>རིག་གི་ཀུན་དགའ་ར་བ་ག་ལ་བ་</w:t>
      </w:r>
      <w:r>
        <w:rPr>
          <w:rStyle w:val="PeydurmaNotes"/>
        </w:rPr>
        <w:t>&lt;«གཡུང་»–བ།&gt;</w:t>
      </w:r>
      <w:r>
        <w:rPr>
          <w:rStyle w:val="Tibetan"/>
        </w:rPr>
        <w:t>དེར་སོང་བ་དང་།</w:t>
      </w:r>
      <w:r>
        <w:br/>
      </w:r>
      <w:r>
        <w:rPr>
          <w:rStyle w:val="Semantic"/>
        </w:rPr>
        <w:t>il alla à l’endroit où se trouve le jardin du père de famille Ghoṣila et</w:t>
        <w:br/>
      </w:r>
      <w:r>
        <w:rPr>
          <w:rStyle w:val="Tibetan"/>
        </w:rPr>
        <w:t>གནས་བརྟན་དེས་རྒྱལ་པོ་བསུ་ཡང་མ་བསུ་</w:t>
      </w:r>
      <w:r>
        <w:rPr>
          <w:rStyle w:val="PeydurmaNotes"/>
        </w:rPr>
        <w:t>&lt;«ཞོལ་»བསུས།&gt;</w:t>
      </w:r>
      <w:r>
        <w:rPr>
          <w:rStyle w:val="Tibetan"/>
        </w:rPr>
      </w:r>
      <w:r>
        <w:br/>
      </w:r>
      <w:r>
        <w:rPr>
          <w:rStyle w:val="Semantic"/>
        </w:rPr>
        <w:t>l’Ancien ne reçut pas le roi (lit. même le recevoir, il ne le reçut pas),</w:t>
        <w:br/>
      </w:r>
      <w:r>
        <w:rPr>
          <w:rStyle w:val="Tibetan"/>
        </w:rPr>
        <w:t>ལངས་ཀྱང་མ་ལངས་སོ། །</w:t>
      </w:r>
      <w:r>
        <w:br/>
      </w:r>
      <w:r>
        <w:rPr>
          <w:rStyle w:val="Semantic"/>
        </w:rPr>
        <w:t>et ne se leva même pas (lit. même se lever, il ne se leva pas).</w:t>
        <w:br/>
      </w:r>
      <w:r>
        <w:rPr>
          <w:rStyle w:val="Tibetan"/>
        </w:rPr>
        <w:t>དེ་ནས་མཐོང་མ་ཐག་ཏུ་རྒྱལ་པོ་ཁྲོ་བའི་ཀུན་ནས་དཀྲིས་པ་ཆེན་པོས་ནོན་ཏེ།</w:t>
      </w:r>
      <w:r>
        <w:br/>
      </w:r>
      <w:r>
        <w:rPr>
          <w:rStyle w:val="Semantic"/>
        </w:rPr>
        <w:t>Alors, en voyant ceci, le roi donna naissance à une émotion (lit. ce qui enserre entièrement) de colère intense. Alors,</w:t>
        <w:br/>
      </w:r>
      <w:r>
        <w:rPr>
          <w:rStyle w:val="Tibetan"/>
        </w:rPr>
        <w:t>ཁྲོས་ནས་</w:t>
      </w:r>
      <w:r>
        <w:br/>
      </w:r>
      <w:r>
        <w:rPr>
          <w:rStyle w:val="Semantic"/>
        </w:rPr>
        <w:t>S’étant mis en colère,</w:t>
        <w:br/>
      </w:r>
      <w:r>
        <w:rPr>
          <w:rStyle w:val="Tibetan"/>
        </w:rPr>
        <w:t>གནས་བརྟན་ལ་བསྙེན་བཀུར་བྱས་ཏེ་</w:t>
      </w:r>
      <w:r>
        <w:br/>
      </w:r>
      <w:r>
        <w:rPr>
          <w:rStyle w:val="Semantic"/>
        </w:rPr>
        <w:t>il rendit hommage à l’Ancien et</w:t>
        <w:br/>
      </w:r>
      <w:r>
        <w:rPr>
          <w:rStyle w:val="Tibetan"/>
        </w:rPr>
        <w:t>སོང་ངོ་། །</w:t>
      </w:r>
      <w:r>
        <w:br/>
      </w:r>
      <w:r>
        <w:rPr>
          <w:rStyle w:val="Semantic"/>
        </w:rPr>
        <w:t>s’en alla.</w:t>
      </w:r>
    </w:p>
    <w:p>
      <w:pPr>
        <w:pStyle w:val="Com.paragraph"/>
      </w:pPr>
      <w:r>
        <w:rPr>
          <w:rStyle w:val="Communicative"/>
        </w:rPr>
        <w:t>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Otherparagraph"/>
      </w:pPr>
      <w:r>
        <w:rPr>
          <w:rStyle w:val="Tibetan"/>
        </w:rPr>
        <w:t>དེ་ནས་དེས་</w:t>
      </w:r>
      <w:r>
        <w:rPr>
          <w:rStyle w:val="PeydurmaNotes"/>
        </w:rPr>
        <w:t>&lt;«གཡུང་»«པེ་»དེ།&gt;</w:t>
      </w:r>
      <w:r>
        <w:rPr>
          <w:rStyle w:val="Tibetan"/>
        </w:rPr>
        <w:t>བློན་པོ་རྣམས་ལ་སྨྲས་པ།</w:t>
      </w:r>
      <w:r>
        <w:br/>
      </w:r>
      <w:r>
        <w:rPr>
          <w:rStyle w:val="Semantic"/>
        </w:rPr>
        <w:t>Ensuite, il dit aux ministres : «</w:t>
        <w:br/>
      </w:r>
      <w:r>
        <w:rPr>
          <w:rStyle w:val="Tibetan"/>
        </w:rPr>
        <w:t>ཁྱེད་ཀྱིས་ངའི་ཡུལ་ན་འདུག་པའི་མདུན་ན་འདོན་གྱི་བུ་རབ་ཏུ་བྱུང་བ་པིཎྜོ་ལ་བ་ར་དྷྭ་ཛ་འདི་ལ་ལྟོས་དང་།</w:t>
      </w:r>
      <w:r>
        <w:br/>
      </w:r>
      <w:r>
        <w:rPr>
          <w:rStyle w:val="Semantic"/>
        </w:rPr>
        <w:t>Regardez donc ce Piṇḍola­bhāradvāja, le fils du prêtre-conseiller qui s’est retiré du monde et qui vit dans le pays.</w:t>
        <w:br/>
      </w:r>
      <w:r>
        <w:rPr>
          <w:rStyle w:val="Tibetan"/>
        </w:rPr>
        <w:t>ཁོས་ང་མཐོང་ན་བསུ་ཡང་མ་བསུ་</w:t>
      </w:r>
      <w:r>
        <w:rPr>
          <w:rStyle w:val="PeydurmaNotes"/>
        </w:rPr>
        <w:t>&lt;«ཞོལ་»བསུས།&gt;</w:t>
      </w:r>
      <w:r>
        <w:rPr>
          <w:rStyle w:val="Tibetan"/>
        </w:rPr>
      </w:r>
      <w:r>
        <w:br/>
      </w:r>
      <w:r>
        <w:rPr>
          <w:rStyle w:val="Semantic"/>
        </w:rPr>
        <w:t>Il m’a vu et ne m’a même pas reçu (lit. même me recevoir, il ne m’a pas reçu),</w:t>
        <w:br/>
      </w:r>
      <w:r>
        <w:rPr>
          <w:rStyle w:val="Tibetan"/>
        </w:rPr>
        <w:t>ལངས་ཀྱང་མ་ལངས་སོ་ཞེས་</w:t>
      </w:r>
      <w:r>
        <w:br/>
      </w:r>
      <w:r>
        <w:rPr>
          <w:rStyle w:val="Semantic"/>
        </w:rPr>
        <w:t>ne s’est même pas levé non plus (lit. même se lever, il ne s’est pas levé) »,</w:t>
        <w:br/>
      </w:r>
      <w:r>
        <w:rPr>
          <w:rStyle w:val="Tibetan"/>
        </w:rPr>
        <w:t>བྱས་སོ། །</w:t>
      </w:r>
      <w:r>
        <w:br/>
      </w:r>
      <w:r>
        <w:rPr>
          <w:rStyle w:val="Semantic"/>
        </w:rPr>
        <w:t>dit-il.</w:t>
        <w:br/>
      </w:r>
      <w:r>
        <w:rPr>
          <w:rStyle w:val="Tibetan"/>
        </w:rPr>
        <w:t>དེ་ནས་བློན་པོ་སྡང་བ་རྣམས་ཀྱིས་སྨྲས་པ།</w:t>
      </w:r>
      <w:r>
        <w:br/>
      </w:r>
      <w:r>
        <w:rPr>
          <w:rStyle w:val="Semantic"/>
        </w:rPr>
        <w:t>Ensuite, les ministres hostiles [à lui] dirent : «</w:t>
        <w:br/>
      </w:r>
      <w:r>
        <w:rPr>
          <w:rStyle w:val="Tibetan"/>
        </w:rPr>
        <w:t>ལྷ་</w:t>
      </w:r>
      <w:r>
        <w:br/>
      </w:r>
      <w:r>
        <w:rPr>
          <w:rStyle w:val="Semantic"/>
        </w:rPr>
        <w:t>Deva,</w:t>
        <w:br/>
      </w:r>
      <w:r>
        <w:rPr>
          <w:rStyle w:val="Tibetan"/>
        </w:rPr>
        <w:t>འདི་ལྟར་མཐོང་བ་</w:t>
      </w:r>
      <w:r>
        <w:rPr>
          <w:rStyle w:val="PeydurmaNotes"/>
        </w:rPr>
        <w:t>&lt;«གཡུང་»«པེ་»–བ།&gt;</w:t>
      </w:r>
      <w:r>
        <w:rPr>
          <w:rStyle w:val="Tibetan"/>
        </w:rPr>
        <w:t>བཞིན་དུ་མ་བསུ་བ་</w:t>
      </w:r>
      <w:r>
        <w:rPr>
          <w:rStyle w:val="PeydurmaNotes"/>
        </w:rPr>
        <w:t>&lt;«ཞོལ་»བཟུས་པ།&gt;</w:t>
      </w:r>
      <w:r>
        <w:rPr>
          <w:rStyle w:val="Tibetan"/>
        </w:rPr>
        <w:t>དང་མ་ལངས་པ་འདི་ནི་དེས་འཚམ་པར་བགྱིས་པ་མ་ལགས་སོ་ཞེས་</w:t>
      </w:r>
      <w:r>
        <w:br/>
      </w:r>
      <w:r>
        <w:rPr>
          <w:rStyle w:val="Semantic"/>
        </w:rPr>
        <w:t>ainsi, ne pas vous recevoir et ne pas se lever alors qu’il vous avait vu n’est pas un comportement (lit. une action) approprié »,</w:t>
        <w:br/>
      </w:r>
      <w:r>
        <w:rPr>
          <w:rStyle w:val="Tibetan"/>
        </w:rPr>
        <w:t>བྱས་ནས།</w:t>
      </w:r>
      <w:r>
        <w:br/>
      </w:r>
      <w:r>
        <w:rPr>
          <w:rStyle w:val="Semantic"/>
        </w:rPr>
        <w:t>dirent-il. Puis,</w:t>
        <w:br/>
      </w:r>
      <w:r>
        <w:rPr>
          <w:rStyle w:val="Tibetan"/>
        </w:rPr>
        <w:t>དེ་དག་གིས་རྒྱལ་པོ་དེ་ལྷག་པར་སྙིང་ན་བར་བྱས་ཏེ།</w:t>
      </w:r>
      <w:r>
        <w:br/>
      </w:r>
      <w:r>
        <w:rPr>
          <w:rStyle w:val="Semantic"/>
        </w:rPr>
        <w:t>ils firent que le roi se sentit plus encore touché (lit. avoir mal au cœur) et</w:t>
        <w:br/>
      </w:r>
      <w:r>
        <w:rPr>
          <w:rStyle w:val="Tibetan"/>
        </w:rPr>
        <w:t>གཞི་</w:t>
      </w:r>
      <w:r>
        <w:rPr>
          <w:rStyle w:val="PeydurmaNotes"/>
        </w:rPr>
        <w:t>&lt;«གཡུང་»བཞི།&gt;</w:t>
      </w:r>
      <w:r>
        <w:rPr>
          <w:rStyle w:val="Tibetan"/>
        </w:rPr>
        <w:t>དེས་རྒྱལ་པོ་དེ་ལྷག་པར་ཡང་མི་དགའ་བར་གྱུར་ནས།</w:t>
      </w:r>
      <w:r>
        <w:br/>
      </w:r>
      <w:r>
        <w:rPr>
          <w:rStyle w:val="Semantic"/>
        </w:rPr>
        <w:t>à cause de cela (lit. cette base), le roi devint encore plus de mauvaise humeur et</w:t>
      </w:r>
    </w:p>
    <w:p>
      <w:pPr>
        <w:pStyle w:val="Com.paragraph"/>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w:t>
      </w:r>
    </w:p>
    <w:p>
      <w:pPr>
        <w:pStyle w:val="Otherparagraph"/>
      </w:pPr>
      <w:r>
        <w:rPr>
          <w:rStyle w:val="Tibetan"/>
        </w:rPr>
        <w:t>དེ་ཁྲོས་ཏེ་</w:t>
      </w:r>
      <w:r>
        <w:br/>
      </w:r>
      <w:r>
        <w:rPr>
          <w:rStyle w:val="Semantic"/>
        </w:rPr>
        <w:t>il se mit en colère et</w:t>
        <w:br/>
      </w:r>
      <w:r>
        <w:rPr>
          <w:rStyle w:val="Tibetan"/>
        </w:rPr>
        <w:t>དཔུང་གི་ཚོགས་དེ་དག་དང་རི་དགས་ཤོར་</w:t>
      </w:r>
      <w:r>
        <w:rPr>
          <w:rStyle w:val="PeydurmaNotes"/>
        </w:rPr>
        <w:t>&lt;«ཞོལ་»བཤོར།&gt;</w:t>
      </w:r>
      <w:r>
        <w:rPr>
          <w:rStyle w:val="Tibetan"/>
        </w:rPr>
        <w:t>དུ་སོང་ནས་</w:t>
      </w:r>
      <w:r>
        <w:br/>
      </w:r>
      <w:r>
        <w:rPr>
          <w:rStyle w:val="Semantic"/>
        </w:rPr>
        <w:t>il s’en fut à la chasse avec les plusieurs parties de son armée et</w:t>
        <w:br/>
      </w:r>
      <w:r>
        <w:rPr>
          <w:rStyle w:val="Tibetan"/>
        </w:rPr>
        <w:t>ཕྱིར་ལོག་སྟེ་</w:t>
      </w:r>
      <w:r>
        <w:rPr>
          <w:rStyle w:val="PeydurmaNotes"/>
        </w:rPr>
        <w:t>&lt;«ལི་»«སྣར་»«ཅོ་»ཏེ།&gt;</w:t>
      </w:r>
      <w:r>
        <w:rPr>
          <w:rStyle w:val="Tibetan"/>
        </w:rPr>
      </w:r>
      <w:r>
        <w:br/>
      </w:r>
      <w:r>
        <w:rPr>
          <w:rStyle w:val="Semantic"/>
        </w:rPr>
        <w:t>il revint et</w:t>
        <w:br/>
      </w:r>
      <w:r>
        <w:rPr>
          <w:rStyle w:val="Tibetan"/>
        </w:rPr>
        <w:t>གཙུག་ལག་ཁང་དེ་ཉིད་ཀྱི་འདབ་ཏུ་</w:t>
      </w:r>
      <w:r>
        <w:rPr>
          <w:rStyle w:val="PeydurmaNotes"/>
        </w:rPr>
        <w:t>&lt;«གཡུང་»«པེ་»མདབ་དུ། «ལི་»«སྣར་»«ཅོ་»«ཁུ་»འདབ་དུ། «ཞོལ་»འདབས་སུ།&gt;</w:t>
      </w:r>
      <w:r>
        <w:rPr>
          <w:rStyle w:val="Tibetan"/>
        </w:rPr>
        <w:t>སོང་ནས་</w:t>
      </w:r>
      <w:r>
        <w:br/>
      </w:r>
      <w:r>
        <w:rPr>
          <w:rStyle w:val="Semantic"/>
        </w:rPr>
        <w:t>il passa près de ce même vihāra et</w:t>
        <w:br/>
      </w:r>
      <w:r>
        <w:rPr>
          <w:rStyle w:val="Tibetan"/>
        </w:rPr>
        <w:t>བསམས་པ།</w:t>
      </w:r>
      <w:r>
        <w:br/>
      </w:r>
      <w:r>
        <w:rPr>
          <w:rStyle w:val="Semantic"/>
        </w:rPr>
        <w:t>il pensa : «</w:t>
        <w:br/>
      </w:r>
      <w:r>
        <w:rPr>
          <w:rStyle w:val="Tibetan"/>
        </w:rPr>
        <w:t>ང་དགེ་སློང་དེ་ལ་བལྟ་བའི་ཕྱིར་ཡང་སོང་ལ།</w:t>
      </w:r>
      <w:r>
        <w:br/>
      </w:r>
      <w:r>
        <w:rPr>
          <w:rStyle w:val="Semantic"/>
        </w:rPr>
        <w:t xml:space="preserve">Je retournerai voir ce moine. Alors, </w:t>
        <w:br/>
      </w:r>
      <w:r>
        <w:rPr>
          <w:rStyle w:val="Tibetan"/>
        </w:rPr>
        <w:t>གལ་ཏེ་དེས་ང་མཐོང་ན་</w:t>
      </w:r>
      <w:r>
        <w:rPr>
          <w:rStyle w:val="PeydurmaNotes"/>
        </w:rPr>
        <w:t>&lt;«ཁུ་»ནས།&gt;</w:t>
      </w:r>
      <w:r>
        <w:rPr>
          <w:rStyle w:val="Tibetan"/>
        </w:rPr>
        <w:t>བསུ་ཡང་མི་བསུ་</w:t>
      </w:r>
      <w:r>
        <w:br/>
      </w:r>
      <w:r>
        <w:rPr>
          <w:rStyle w:val="Semantic"/>
        </w:rPr>
        <w:t>s’il me voit mais ne me reçoit pas,</w:t>
        <w:br/>
      </w:r>
      <w:r>
        <w:rPr>
          <w:rStyle w:val="Tibetan"/>
        </w:rPr>
        <w:t>ལྡང་ཡང་མི་ལྡང་བར་</w:t>
      </w:r>
      <w:r>
        <w:rPr>
          <w:rStyle w:val="PeydurmaNotes"/>
        </w:rPr>
        <w:t>&lt;«གཡུང་»«པེ་»བ།&gt;</w:t>
      </w:r>
      <w:r>
        <w:rPr>
          <w:rStyle w:val="Tibetan"/>
        </w:rPr>
        <w:t>གྱུར་ན་ནི།</w:t>
      </w:r>
      <w:r>
        <w:br/>
      </w:r>
      <w:r>
        <w:rPr>
          <w:rStyle w:val="Semantic"/>
        </w:rPr>
        <w:t>[s’]il ne se lève pas non plus,</w:t>
        <w:br/>
      </w:r>
      <w:r>
        <w:rPr>
          <w:rStyle w:val="Tibetan"/>
        </w:rPr>
        <w:t>དེ་མགོ་བོ་བཅད་དེ་</w:t>
      </w:r>
      <w:r>
        <w:br/>
      </w:r>
      <w:r>
        <w:rPr>
          <w:rStyle w:val="Semantic"/>
        </w:rPr>
        <w:t>je couperai sa tête et</w:t>
        <w:br/>
      </w:r>
      <w:r>
        <w:rPr>
          <w:rStyle w:val="Tibetan"/>
        </w:rPr>
        <w:t>དོར་</w:t>
      </w:r>
      <w:r>
        <w:rPr>
          <w:rStyle w:val="PeydurmaNotes"/>
        </w:rPr>
        <w:t>&lt;«གཡུང་»«པེ་»བོར། «ལི་»«སྣར་»«ཅོ་»«ཞོལ་»བོར།&gt;</w:t>
      </w:r>
      <w:r>
        <w:rPr>
          <w:rStyle w:val="Tibetan"/>
        </w:rPr>
        <w:t>རོ་སྙམ་དུ་</w:t>
      </w:r>
      <w:r>
        <w:br/>
      </w:r>
      <w:r>
        <w:rPr>
          <w:rStyle w:val="Semantic"/>
        </w:rPr>
        <w:t>je la jetterai »,</w:t>
        <w:br/>
      </w:r>
      <w:r>
        <w:rPr>
          <w:rStyle w:val="Tibetan"/>
        </w:rPr>
        <w:t>བསམས་ནས།</w:t>
      </w:r>
      <w:r>
        <w:br/>
      </w:r>
      <w:r>
        <w:rPr>
          <w:rStyle w:val="Semantic"/>
        </w:rPr>
        <w:t>pensa-t-il. Puis,</w:t>
        <w:br/>
      </w:r>
      <w:r>
        <w:rPr>
          <w:rStyle w:val="Tibetan"/>
        </w:rPr>
        <w:t>དེ་ཁྱིམ་བདག་གདངས་ལས་རིག་གི་ཀུན་དགའ་ར་བར་ཡང་སོང་ངོ་། །</w:t>
      </w:r>
      <w:r>
        <w:br/>
      </w:r>
      <w:r>
        <w:rPr>
          <w:rStyle w:val="Semantic"/>
        </w:rPr>
        <w:t>il alla à nouveau au jardin du père de famille Ghoṣila.</w:t>
      </w:r>
    </w:p>
    <w:p>
      <w:pPr>
        <w:pStyle w:val="Com.paragraph"/>
      </w:pPr>
      <w:r>
        <w:rPr>
          <w:rStyle w:val="Communicative"/>
        </w:rPr>
        <w:t>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w:t>
      </w:r>
    </w:p>
    <w:p>
      <w:pPr>
        <w:pStyle w:val="Otherparagraph"/>
      </w:pPr>
      <w:r>
        <w:rPr>
          <w:rStyle w:val="Tibetan"/>
        </w:rPr>
        <w:t>དེ་ནས་</w:t>
      </w:r>
      <w:r>
        <w:rPr>
          <w:rStyle w:val="PeydurmaNotes"/>
        </w:rPr>
        <w:t>&lt;«གཡུང་»དེས།&gt;</w:t>
      </w:r>
      <w:r>
        <w:rPr>
          <w:rStyle w:val="Tibetan"/>
        </w:rPr>
        <w:t>ཚེ་དང་ལྡན་པ་པིཎྜོ་ལ་བ་ར་དྷྭ་ཛས་བད་</w:t>
      </w:r>
      <w:r>
        <w:rPr>
          <w:rStyle w:val="PeydurmaNotes"/>
        </w:rPr>
        <w:t>&lt;«གཡུང་»བ།&gt;</w:t>
      </w:r>
      <w:r>
        <w:rPr>
          <w:rStyle w:val="Tibetan"/>
        </w:rPr>
        <w:t>སའི་རྒྱལ་པོ་འཆར་ཀ་བདག་ལ་བལྟ་བའི་ཕྱིར་ཡང་འོངས་སོ་ཞེས་</w:t>
      </w:r>
      <w:r>
        <w:br/>
      </w:r>
      <w:r>
        <w:rPr>
          <w:rStyle w:val="Semantic"/>
        </w:rPr>
        <w:t>Ensuite, l’honorable Piṇḍola­bhāradvāja, qu’Udayin, le roi de Vatsa revenait pour le voir,</w:t>
        <w:br/>
      </w:r>
      <w:r>
        <w:rPr>
          <w:rStyle w:val="Tibetan"/>
        </w:rPr>
        <w:t>ཐོས་སོ། །</w:t>
      </w:r>
      <w:r>
        <w:br/>
      </w:r>
      <w:r>
        <w:rPr>
          <w:rStyle w:val="Semantic"/>
        </w:rPr>
        <w:t>il l’entendit [dire].</w:t>
        <w:br/>
      </w:r>
      <w:r>
        <w:rPr>
          <w:rStyle w:val="Tibetan"/>
        </w:rPr>
        <w:t>དེ་ནས་</w:t>
      </w:r>
      <w:r>
        <w:rPr>
          <w:rStyle w:val="PeydurmaNotes"/>
        </w:rPr>
        <w:t>&lt;«གཡུང་»«པེ་»–དེ་ནས།&gt;</w:t>
      </w:r>
      <w:r>
        <w:rPr>
          <w:rStyle w:val="Tibetan"/>
        </w:rPr>
        <w:t>ཐོས་མ་ཐག་ཏུ་རྒྱལ་པོ་དེ་ཅིའི་ཕྱིར་ཡང་བདག་ལ་ལྟར་</w:t>
      </w:r>
      <w:r>
        <w:rPr>
          <w:rStyle w:val="PeydurmaNotes"/>
        </w:rPr>
        <w:t>&lt;«ཞོལ་»བལྟར།&gt;</w:t>
      </w:r>
      <w:r>
        <w:rPr>
          <w:rStyle w:val="Tibetan"/>
        </w:rPr>
        <w:t>འོང་སྙམ་དུ་</w:t>
      </w:r>
      <w:r>
        <w:br/>
      </w:r>
      <w:r>
        <w:rPr>
          <w:rStyle w:val="Semantic"/>
        </w:rPr>
        <w:t>Au moment où il l’eut entendu, « Pourquoi le roi revient-il me voir ? »</w:t>
        <w:br/>
      </w:r>
      <w:r>
        <w:rPr>
          <w:rStyle w:val="Tibetan"/>
        </w:rPr>
        <w:t>བསམས་པ་དང་།</w:t>
      </w:r>
      <w:r>
        <w:br/>
      </w:r>
      <w:r>
        <w:rPr>
          <w:rStyle w:val="Semantic"/>
        </w:rPr>
        <w:t>pensa-t-il. Alors,</w:t>
        <w:br/>
      </w:r>
      <w:r>
        <w:rPr>
          <w:rStyle w:val="Tibetan"/>
        </w:rPr>
        <w:t>དེས་གལ་ཏེ་དགེ་སློང་འདི་བདག་བསུ་བར་ཡང་མི་བྱེད་</w:t>
      </w:r>
      <w:r>
        <w:br/>
      </w:r>
      <w:r>
        <w:rPr>
          <w:rStyle w:val="Semantic"/>
        </w:rPr>
        <w:t>que celui-ci [pensait] « si ce moine ne me reçoit pas,</w:t>
        <w:br/>
      </w:r>
      <w:r>
        <w:rPr>
          <w:rStyle w:val="Tibetan"/>
        </w:rPr>
        <w:t>ལྡང་བར་ཡང་</w:t>
      </w:r>
      <w:r>
        <w:rPr>
          <w:rStyle w:val="PeydurmaNotes"/>
        </w:rPr>
        <w:t>&lt;«གཡུང་»མི་བྱེད་ལྡང་བར།&gt;</w:t>
      </w:r>
      <w:r>
        <w:rPr>
          <w:rStyle w:val="Tibetan"/>
        </w:rPr>
        <w:t>མི་བྱེད་པར་གྱུར་ན།</w:t>
      </w:r>
      <w:r>
        <w:br/>
      </w:r>
      <w:r>
        <w:rPr>
          <w:rStyle w:val="Semantic"/>
        </w:rPr>
        <w:t>[s’]il ne se lève pas non plus,</w:t>
        <w:br/>
      </w:r>
      <w:r>
        <w:rPr>
          <w:rStyle w:val="Tibetan"/>
        </w:rPr>
        <w:t>འདིའི་མགོ་</w:t>
      </w:r>
      <w:r>
        <w:rPr>
          <w:rStyle w:val="PeydurmaNotes"/>
        </w:rPr>
        <w:t>&lt;«པེ་»+བོ།&gt;</w:t>
      </w:r>
      <w:r>
        <w:rPr>
          <w:rStyle w:val="Tibetan"/>
        </w:rPr>
        <w:t>འུད་པོར་བཅད་དེ་</w:t>
      </w:r>
      <w:r>
        <w:br/>
      </w:r>
      <w:r>
        <w:rPr>
          <w:rStyle w:val="Semantic"/>
        </w:rPr>
        <w:t>je vais lui couper la tête d’un coup et</w:t>
        <w:br/>
      </w:r>
      <w:r>
        <w:rPr>
          <w:rStyle w:val="Tibetan"/>
        </w:rPr>
        <w:t>ས་ལ་དོར་རོ་སྙམ་དུ་</w:t>
      </w:r>
      <w:r>
        <w:br/>
      </w:r>
      <w:r>
        <w:rPr>
          <w:rStyle w:val="Semantic"/>
        </w:rPr>
        <w:t>je la jetterai par terre »,</w:t>
        <w:br/>
      </w:r>
      <w:r>
        <w:rPr>
          <w:rStyle w:val="Tibetan"/>
        </w:rPr>
        <w:t>སྡང་</w:t>
      </w:r>
      <w:r>
        <w:rPr>
          <w:rStyle w:val="PeydurmaNotes"/>
        </w:rPr>
        <w:t>&lt;«གཡུང་»ལྡང་། «ལི་»སྡེང་།&gt;</w:t>
      </w:r>
      <w:r>
        <w:rPr>
          <w:rStyle w:val="Tibetan"/>
        </w:rPr>
        <w:t>བའི་སེམས་ཀྱིས་འོངས་པར་དེས་མཐོང་སྟེ།</w:t>
      </w:r>
      <w:r>
        <w:br/>
      </w:r>
      <w:r>
        <w:rPr>
          <w:rStyle w:val="Semantic"/>
        </w:rPr>
        <w:t>qu’il venait avec ces pensées malveillantes, il le vit. Puis,</w:t>
        <w:br/>
      </w:r>
      <w:r>
        <w:rPr>
          <w:rStyle w:val="Tibetan"/>
        </w:rPr>
        <w:t>དེས་རྒྱལ་པོ་དེའི་བསམ་པ་སེམས་ཀྱིས་ཤེས་ནས།</w:t>
      </w:r>
      <w:r>
        <w:br/>
      </w:r>
      <w:r>
        <w:rPr>
          <w:rStyle w:val="Semantic"/>
        </w:rPr>
        <w:t>après avoir vu par l’esprit les pensées du roi,</w:t>
        <w:br/>
      </w:r>
      <w:r>
        <w:rPr>
          <w:rStyle w:val="Tibetan"/>
        </w:rPr>
        <w:t>ཏིང་ངེ་འཛིན་དེ་ལས་ལངས་ཏེ་</w:t>
      </w:r>
      <w:r>
        <w:br/>
      </w:r>
      <w:r>
        <w:rPr>
          <w:rStyle w:val="Semantic"/>
        </w:rPr>
        <w:t>il se leva de sa concentration méditative et</w:t>
        <w:br/>
      </w:r>
      <w:r>
        <w:rPr>
          <w:rStyle w:val="Tibetan"/>
        </w:rPr>
        <w:t>གོམ་པ་དྲུག་བོར་ནས་བསུ་བ་དང་།</w:t>
      </w:r>
      <w:r>
        <w:br/>
      </w:r>
      <w:r>
        <w:rPr>
          <w:rStyle w:val="Semantic"/>
        </w:rPr>
        <w:t>il le reçut en faisant six pas. Ensuite,</w:t>
        <w:br/>
      </w:r>
      <w:r>
        <w:rPr>
          <w:rStyle w:val="Tibetan"/>
        </w:rPr>
        <w:t>བསུ་བའི་མོད་ལ་རྒྱལ་པོ་དེའི་ལུས་ལས་འོད་འབྱུང་བ་དེ་མེད་པར་གྱུར་ཏེ་</w:t>
      </w:r>
      <w:r>
        <w:br/>
      </w:r>
      <w:r>
        <w:rPr>
          <w:rStyle w:val="Semantic"/>
        </w:rPr>
        <w:t>au moment où il l’eut reçu, la lumière que le corps du roi émettait disparut et</w:t>
        <w:br/>
      </w:r>
      <w:r>
        <w:rPr>
          <w:rStyle w:val="Tibetan"/>
        </w:rPr>
        <w:t>ས་ཡང་གས་སོ། །</w:t>
      </w:r>
      <w:r>
        <w:br/>
      </w:r>
      <w:r>
        <w:rPr>
          <w:rStyle w:val="Semantic"/>
        </w:rPr>
        <w:t>le sol se fendit.</w:t>
      </w:r>
    </w:p>
    <w:p>
      <w:pPr>
        <w:pStyle w:val="Com.paragraph"/>
      </w:pPr>
      <w:r>
        <w:rPr>
          <w:rStyle w:val="Communicative"/>
        </w:rPr>
        <w:t>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r>
    </w:p>
    <w:p>
      <w:pPr>
        <w:pStyle w:val="Otherparagraph"/>
      </w:pPr>
      <w:r>
        <w:rPr>
          <w:rStyle w:val="Tibetan"/>
        </w:rPr>
        <w:t>དེ་ནས་དེ་མཐོང་མ་ཐག་ཏུ་རྒྱལ་པོ་དེ་</w:t>
      </w:r>
      <w:r>
        <w:rPr>
          <w:rStyle w:val="PeydurmaNotes"/>
        </w:rPr>
        <w:t>&lt;«གཡུང་»«ལི་»«པེ་»«སྣར་»«ཅོ་»«ཞོལ་»–དེ།&gt;</w:t>
      </w:r>
      <w:r>
        <w:rPr>
          <w:rStyle w:val="Tibetan"/>
        </w:rPr>
        <w:t>སྐྲག་ནས།</w:t>
      </w:r>
      <w:r>
        <w:br/>
      </w:r>
      <w:r>
        <w:rPr>
          <w:rStyle w:val="Semantic"/>
        </w:rPr>
        <w:t>Ensuite, dès qu’il eut vu ceci, le roi prit peur et</w:t>
        <w:br/>
      </w:r>
      <w:r>
        <w:rPr>
          <w:rStyle w:val="Tibetan"/>
        </w:rPr>
        <w:t>དགེ་སློང་འདི་ནི་རྫུ་འཕྲུལ་ཆེ་བ་དང་མཐུ་ཆེ་བ་ཞིག་སྟེ།</w:t>
      </w:r>
      <w:r>
        <w:br/>
      </w:r>
      <w:r>
        <w:rPr>
          <w:rStyle w:val="Semantic"/>
        </w:rPr>
        <w:t>« Ce moine [possède] de grands pouvoirs surnaturels et ses pouvoirs sont grands :</w:t>
        <w:br/>
      </w:r>
      <w:r>
        <w:rPr>
          <w:rStyle w:val="Tibetan"/>
        </w:rPr>
        <w:t>བདག་འདི་ལ་སྡང་བའི་སེམས་ཀྱིས་སོང་བ་ལས་</w:t>
      </w:r>
      <w:r>
        <w:br/>
      </w:r>
      <w:r>
        <w:rPr>
          <w:rStyle w:val="Semantic"/>
        </w:rPr>
        <w:t>je marchais avec des pensées (lit. un esprit) malveillantes et de ce fait,</w:t>
        <w:br/>
      </w:r>
      <w:r>
        <w:rPr>
          <w:rStyle w:val="Tibetan"/>
        </w:rPr>
        <w:t>འདིའི་མཐུས་བདག་གི་འོད་མེད་པར་གྱུར་ལ་</w:t>
      </w:r>
      <w:r>
        <w:br/>
      </w:r>
      <w:r>
        <w:rPr>
          <w:rStyle w:val="Semantic"/>
        </w:rPr>
        <w:t>sa puissance a fait disparaître ma lumière et</w:t>
        <w:br/>
      </w:r>
      <w:r>
        <w:rPr>
          <w:rStyle w:val="Tibetan"/>
        </w:rPr>
        <w:t>ས་ཡང་གས་པར་གྱུར་ཏོ་སྙམ་དུ་</w:t>
      </w:r>
      <w:r>
        <w:br/>
      </w:r>
      <w:r>
        <w:rPr>
          <w:rStyle w:val="Semantic"/>
        </w:rPr>
        <w:t>le sol s’est aussi fendu »,</w:t>
        <w:br/>
      </w:r>
      <w:r>
        <w:rPr>
          <w:rStyle w:val="Tibetan"/>
        </w:rPr>
        <w:t>རིག་ནས།</w:t>
      </w:r>
      <w:r>
        <w:br/>
      </w:r>
      <w:r>
        <w:rPr>
          <w:rStyle w:val="Semantic"/>
        </w:rPr>
        <w:t>comprit-il. Puis,</w:t>
        <w:br/>
      </w:r>
      <w:r>
        <w:rPr>
          <w:rStyle w:val="Tibetan"/>
        </w:rPr>
        <w:t>ཚེ་དང་ལྡན་པ་པིཎྜོ་ལ་བ་ར་དྷྭ་ཛ་</w:t>
      </w:r>
      <w:r>
        <w:rPr>
          <w:rStyle w:val="PeydurmaNotes"/>
        </w:rPr>
        <w:t>&lt;«གཡུང་»ཛ།&gt;</w:t>
      </w:r>
      <w:r>
        <w:rPr>
          <w:rStyle w:val="Tibetan"/>
        </w:rPr>
        <w:t>ག་ལ་བ་དེར་སོང་སྟེ་</w:t>
      </w:r>
      <w:r>
        <w:br/>
      </w:r>
      <w:r>
        <w:rPr>
          <w:rStyle w:val="Semantic"/>
        </w:rPr>
        <w:t>il se rendit à l’endroit où se trouvait l’honorable Piṇḍola­bhāradvāja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འཕགས་པ་བདག་བྱིས་པ་རྨོངས་པ་མི་གསལ་བ་མི་མཁས་པའི་ནོངས་པ་བཟོད་པར་གསོལ།</w:t>
      </w:r>
      <w:r>
        <w:br/>
      </w:r>
      <w:r>
        <w:rPr>
          <w:rStyle w:val="Semantic"/>
        </w:rPr>
        <w:t>[Être] sublime, je suis un ignare puéril. Veuillez pardonner mon erreur stupide et ignorante. »</w:t>
      </w:r>
    </w:p>
    <w:p>
      <w:pPr>
        <w:pStyle w:val="Com.paragraph"/>
      </w:pPr>
      <w:r>
        <w:rPr>
          <w:rStyle w:val="Communicative"/>
        </w:rPr>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Otherparagraph"/>
      </w:pP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ངས་ནི་བཟོད་</w:t>
      </w:r>
      <w:r>
        <w:rPr>
          <w:rStyle w:val="PeydurmaNotes"/>
        </w:rPr>
        <w:t>&lt;«ལི་»«སྣར་»«ཅོ་»+པ།&gt;</w:t>
      </w:r>
      <w:r>
        <w:rPr>
          <w:rStyle w:val="Tibetan"/>
        </w:rPr>
        <w:t>མོད་ཀྱི་</w:t>
      </w:r>
      <w:r>
        <w:br/>
      </w:r>
      <w:r>
        <w:rPr>
          <w:rStyle w:val="Semantic"/>
        </w:rPr>
        <w:t>moi, je vous pardonne, mais</w:t>
        <w:br/>
      </w:r>
      <w:r>
        <w:rPr>
          <w:rStyle w:val="Tibetan"/>
        </w:rPr>
        <w:t>རང་གི་སེམས་ལ་བཟོད་</w:t>
      </w:r>
      <w:r>
        <w:rPr>
          <w:rStyle w:val="PeydurmaNotes"/>
        </w:rPr>
        <w:t>&lt;«གཡུང་»«པེ་»གཟོད།&gt;</w:t>
      </w:r>
      <w:r>
        <w:rPr>
          <w:rStyle w:val="Tibetan"/>
        </w:rPr>
        <w:t>པ་གསོལ་ཅིག་ཅེས་</w:t>
      </w:r>
      <w:r>
        <w:br/>
      </w:r>
      <w:r>
        <w:rPr>
          <w:rStyle w:val="Semantic"/>
        </w:rPr>
        <w:t>demandez pardon à votre propre esprit »,</w:t>
        <w:br/>
      </w:r>
      <w:r>
        <w:rPr>
          <w:rStyle w:val="Tibetan"/>
        </w:rPr>
        <w:t>བྱས་སོ། །</w:t>
      </w:r>
      <w:r>
        <w:br/>
      </w:r>
      <w:r>
        <w:rPr>
          <w:rStyle w:val="Semantic"/>
        </w:rPr>
        <w:t>dit-il.</w:t>
        <w:br/>
      </w:r>
      <w:r>
        <w:rPr>
          <w:rStyle w:val="Tibetan"/>
        </w:rPr>
        <w:t>རྒྱལ་པོས་སྨྲས་པ།</w:t>
      </w:r>
      <w:r>
        <w:br/>
      </w:r>
      <w:r>
        <w:rPr>
          <w:rStyle w:val="Semantic"/>
        </w:rPr>
        <w:t>Le roi dit : «</w:t>
        <w:br/>
      </w:r>
      <w:r>
        <w:rPr>
          <w:rStyle w:val="Tibetan"/>
        </w:rPr>
        <w:t>བཙུན་པ་</w:t>
      </w:r>
      <w:r>
        <w:br/>
      </w:r>
      <w:r>
        <w:rPr>
          <w:rStyle w:val="Semantic"/>
        </w:rPr>
        <w:t>Vénérable,</w:t>
        <w:br/>
      </w:r>
      <w:r>
        <w:rPr>
          <w:rStyle w:val="Tibetan"/>
        </w:rPr>
        <w:t>བདག་རྒྱལ་སྲིད་ལས་ཉམས་པ་</w:t>
      </w:r>
      <w:r>
        <w:rPr>
          <w:rStyle w:val="PeydurmaNotes"/>
        </w:rPr>
        <w:t>&lt;«པེ་»–པ།&gt;</w:t>
      </w:r>
      <w:r>
        <w:rPr>
          <w:rStyle w:val="Tibetan"/>
        </w:rPr>
        <w:t>འམ་སྲོག་གི་བར་ཆད་དུ་མི་འགྱུར་ལགས་གྲང་</w:t>
      </w:r>
      <w:r>
        <w:rPr>
          <w:rStyle w:val="PeydurmaNotes"/>
        </w:rPr>
        <w:t>&lt;«གཡུང་»«པེ་»དྲང་།&gt;</w:t>
      </w:r>
      <w:r>
        <w:rPr>
          <w:rStyle w:val="Tibetan"/>
        </w:rPr>
        <w:t>།</w:t>
      </w:r>
      <w:r>
        <w:br/>
      </w:r>
      <w:r>
        <w:rPr>
          <w:rStyle w:val="Semantic"/>
        </w:rPr>
        <w:t>risquerais-je de déchoir du [rang] de roi ou d’avoir un obstacle à ma vie ? »</w:t>
        <w:br/>
      </w: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མ་སྐྲག་ཤིག་</w:t>
      </w:r>
      <w:r>
        <w:br/>
      </w:r>
      <w:r>
        <w:rPr>
          <w:rStyle w:val="Semantic"/>
        </w:rPr>
        <w:t>n’ayez pas peur.</w:t>
        <w:br/>
      </w:r>
      <w:r>
        <w:rPr>
          <w:rStyle w:val="Tibetan"/>
        </w:rPr>
        <w:t>མ་སྐྲག་ཤིག</w:t>
      </w:r>
      <w:r>
        <w:rPr>
          <w:rStyle w:val="PeydurmaNotes"/>
        </w:rPr>
        <w:t>&lt;«ལི་»«སྣར་»«ཅོ་»«ཞོལ་»–མ་སྐྲག་ཤིག&gt;</w:t>
      </w:r>
      <w:r>
        <w:rPr>
          <w:rStyle w:val="Tibetan"/>
        </w:rPr>
        <w:t xml:space="preserve">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རྒྱལ་པོ་ཆེན་པོ་</w:t>
      </w:r>
      <w:r>
        <w:br/>
      </w:r>
      <w:r>
        <w:rPr>
          <w:rStyle w:val="Semantic"/>
        </w:rPr>
        <w:t>Grand roi,</w:t>
        <w:br/>
      </w:r>
      <w:r>
        <w:rPr>
          <w:rStyle w:val="Tibetan"/>
        </w:rPr>
        <w:t>དེ་ལྟ་མོད་ཀྱི་</w:t>
      </w:r>
      <w:r>
        <w:br/>
      </w:r>
      <w:r>
        <w:rPr>
          <w:rStyle w:val="Semantic"/>
        </w:rPr>
        <w:t>ceci étant,</w:t>
        <w:br/>
      </w:r>
      <w:r>
        <w:rPr>
          <w:rStyle w:val="Tibetan"/>
        </w:rPr>
        <w:t>བདག་གིས་ཁྱོད་ལ་གོམ་པ་དྲུག་བསུ་བ་དེས་ན་ཁྱོད་ཟླ་བ་དྲུག་གི་བར་དུ་རྒྱལ་སྲིད་སྟོར་བར་འགྱུར་ཏེ།</w:t>
      </w:r>
      <w:r>
        <w:br/>
      </w:r>
      <w:r>
        <w:rPr>
          <w:rStyle w:val="Semantic"/>
        </w:rPr>
        <w:t>puisque j’ai dû vous recevoir en faisant six pas vers vous, vous perdrez (lit. sera éclaté) le pouvoir pendant six mois. Puis,</w:t>
        <w:br/>
      </w:r>
      <w:r>
        <w:rPr>
          <w:rStyle w:val="Tibetan"/>
        </w:rPr>
        <w:t>ཟླ་བ་དྲུག་ལོན་ནས་</w:t>
      </w:r>
      <w:r>
        <w:rPr>
          <w:rStyle w:val="PeydurmaNotes"/>
        </w:rPr>
        <w:t>&lt;«གཡུང་»དས། «པེ་»དེས།&gt;</w:t>
      </w:r>
      <w:r>
        <w:rPr>
          <w:rStyle w:val="Tibetan"/>
        </w:rPr>
      </w:r>
      <w:r>
        <w:br/>
      </w:r>
      <w:r>
        <w:rPr>
          <w:rStyle w:val="Semantic"/>
        </w:rPr>
        <w:t>quand six mois seront passés,</w:t>
        <w:br/>
      </w:r>
      <w:r>
        <w:rPr>
          <w:rStyle w:val="Tibetan"/>
        </w:rPr>
        <w:t>ཕྱིར་ཡང་རྒྱལ་སྲིད་ཐོབ་པར་འགྱུར་རོ། །</w:t>
      </w:r>
      <w:r>
        <w:br/>
      </w:r>
      <w:r>
        <w:rPr>
          <w:rStyle w:val="Semantic"/>
        </w:rPr>
        <w:t>vous obtiendrez à nouveau le pouvoir.</w:t>
        <w:br/>
      </w:r>
      <w:r>
        <w:rPr>
          <w:rStyle w:val="Tibetan"/>
        </w:rPr>
        <w:t>རྒྱལ་པོ་ཆེན་པོ་</w:t>
      </w:r>
      <w:r>
        <w:br/>
      </w:r>
      <w:r>
        <w:rPr>
          <w:rStyle w:val="Semantic"/>
        </w:rPr>
        <w:t>Grand roi,</w:t>
        <w:br/>
      </w:r>
      <w:r>
        <w:rPr>
          <w:rStyle w:val="Tibetan"/>
        </w:rPr>
        <w:t>གཞན་ཡང་</w:t>
      </w:r>
      <w:r>
        <w:rPr>
          <w:rStyle w:val="PeydurmaNotes"/>
        </w:rPr>
        <w:t>&lt;«གཡུང་»སང་།&gt;</w:t>
      </w:r>
      <w:r>
        <w:rPr>
          <w:rStyle w:val="Tibetan"/>
        </w:rPr>
        <w:t>བདག་ལ་སེམས་དགའ་བར་གྱིས་ཤིག་དང་།</w:t>
      </w:r>
      <w:r>
        <w:br/>
      </w:r>
      <w:r>
        <w:rPr>
          <w:rStyle w:val="Semantic"/>
        </w:rPr>
        <w:t>par ailleurs, que votre cœur s’emplisse de joie à ma pensée.</w:t>
        <w:br/>
      </w:r>
      <w:r>
        <w:rPr>
          <w:rStyle w:val="Tibetan"/>
        </w:rPr>
        <w:t>སེམས་དགའ་བར་བྱས་མ་ཐག་པ་དེས་ན་ཁྱོད་སའི་འོག་ཏུ་ནུབ་པར་མི་འགྱུར་ལ།</w:t>
      </w:r>
      <w:r>
        <w:br/>
      </w:r>
      <w:r>
        <w:rPr>
          <w:rStyle w:val="Semantic"/>
        </w:rPr>
        <w:t>Dès que votre cœur s’emplira de joie à ma pensée, vous ne tomberez plus sous la terre et</w:t>
        <w:br/>
      </w:r>
      <w:r>
        <w:rPr>
          <w:rStyle w:val="Tibetan"/>
        </w:rPr>
        <w:t>ཁྱོད་ཀྱི་འོད་ཀྱི་དཀྱིལ་འཁོར་ཡང་སླར་</w:t>
      </w:r>
      <w:r>
        <w:rPr>
          <w:rStyle w:val="PeydurmaNotes"/>
        </w:rPr>
        <w:t>&lt;«གཡུང་»«པེ་»+ཡང་།&gt;</w:t>
      </w:r>
      <w:r>
        <w:rPr>
          <w:rStyle w:val="Tibetan"/>
        </w:rPr>
        <w:t>འབྱུང་བར་འགྱུར་རོ། །</w:t>
      </w:r>
      <w:r>
        <w:br/>
      </w:r>
      <w:r>
        <w:rPr>
          <w:rStyle w:val="Semantic"/>
        </w:rPr>
        <w:t>votre halo lumineux réapparaîtra. »</w:t>
        <w:br/>
      </w:r>
      <w:r>
        <w:rPr>
          <w:rStyle w:val="Tibetan"/>
        </w:rPr>
        <w:t>དེ་ནས་དེ་ཐོས་མ་ཐག་ཏུ་རྒྱལ་པོས་གནས་བརྟན་ལ་སེམས་དགའ་བ་བསྐྱེད་དེ</w:t>
      </w:r>
      <w:r>
        <w:rPr>
          <w:rStyle w:val="PeydurmaNotes"/>
        </w:rPr>
        <w:t>&lt;«གཡུང་»བ་བསྐྱེན། «པེ་»བར་བསྐྱེད་དེ།&gt;</w:t>
      </w:r>
      <w:r>
        <w:rPr>
          <w:rStyle w:val="Tibetan"/>
        </w:rPr>
        <w:t>།</w:t>
      </w:r>
      <w:r>
        <w:br/>
      </w:r>
      <w:r>
        <w:rPr>
          <w:rStyle w:val="Semantic"/>
        </w:rPr>
        <w:t>Ensuite, dès qu’il eut entendu ceci, le roi emplit son cœur de joie à la pensée de l’Ancien et</w:t>
        <w:br/>
      </w:r>
      <w:r>
        <w:rPr>
          <w:rStyle w:val="Tibetan"/>
        </w:rPr>
        <w:t>སེམས་དགའ་བ་བསྐྱེད་པའི་མོད་ལ་དེའི་འོད་ཀྱི་དཀྱིལ་འཁོར་ཡང་སླར་བྱུང་ལ་</w:t>
      </w:r>
      <w:r>
        <w:rPr>
          <w:rStyle w:val="PeydurmaNotes"/>
        </w:rPr>
        <w:t>&lt;«གཡུང་»«ལི་»«པེ་»«སྣར་»«ཅོ་»«ཞོལ་»–ལ།&gt;</w:t>
      </w:r>
      <w:r>
        <w:rPr>
          <w:rStyle w:val="Tibetan"/>
        </w:rPr>
      </w:r>
      <w:r>
        <w:br/>
      </w:r>
      <w:r>
        <w:rPr>
          <w:rStyle w:val="Semantic"/>
        </w:rPr>
        <w:t>au moment où il eut empli son cœur de joie, son halo lumineux réapparu et</w:t>
        <w:br/>
      </w:r>
      <w:r>
        <w:rPr>
          <w:rStyle w:val="Tibetan"/>
        </w:rPr>
        <w:t>ས་གས་པ་ཡང་སླར་འབྱོར་བར་གྱུར་ཏོ། །</w:t>
      </w:r>
      <w:r>
        <w:br/>
      </w:r>
      <w:r>
        <w:rPr>
          <w:rStyle w:val="Semantic"/>
        </w:rPr>
        <w:t>la crevasse (lit. le sol fendu) se referma (lit. recolla).</w:t>
        <w:br/>
      </w:r>
      <w:r>
        <w:rPr>
          <w:rStyle w:val="Tibetan"/>
        </w:rPr>
        <w:t>དེ་ནས་རྒྱལ་པོ་དེ་གནས་བརྟན་ལ་ལྷག་པར་ཡང་དགའ་བར་གྱུར་ཏོ</w:t>
      </w:r>
      <w:r>
        <w:rPr>
          <w:rStyle w:val="PeydurmaNotes"/>
        </w:rPr>
        <w:t>&lt;«གཡུང་»«པེ་»འགྱུར་རོ།&gt;</w:t>
      </w:r>
      <w:r>
        <w:rPr>
          <w:rStyle w:val="Tibetan"/>
        </w:rPr>
        <w:t>། །</w:t>
      </w:r>
      <w:r>
        <w:br/>
      </w:r>
      <w:r>
        <w:rPr>
          <w:rStyle w:val="Semantic"/>
        </w:rPr>
        <w:t>Ensuite, la joie qui emplissait le cœur du roi augmenta.</w:t>
        <w:br/>
      </w:r>
      <w:r>
        <w:rPr>
          <w:rStyle w:val="Tibetan"/>
        </w:rPr>
        <w:t>དགའ་བར་གྱུར་ནས་</w:t>
      </w:r>
      <w:r>
        <w:br/>
      </w:r>
      <w:r>
        <w:rPr>
          <w:rStyle w:val="Semantic"/>
        </w:rPr>
        <w:t>Empli de joie,</w:t>
        <w:br/>
      </w:r>
      <w:r>
        <w:rPr>
          <w:rStyle w:val="Tibetan"/>
        </w:rPr>
        <w:t>གནས་བརྟན་གྱི་རྐང་པ་ལ་མགོ་བོས་ཕྱག་འཚལ་ཏེ་</w:t>
      </w:r>
      <w:r>
        <w:br/>
      </w:r>
      <w:r>
        <w:rPr>
          <w:rStyle w:val="Semantic"/>
        </w:rPr>
        <w:t>il se prosterna devant l’Ancien en touchant ses pieds de sa tête et</w:t>
        <w:br/>
      </w:r>
      <w:r>
        <w:rPr>
          <w:rStyle w:val="Tibetan"/>
        </w:rPr>
        <w:t>གནས་བརྟན་</w:t>
      </w:r>
      <w:r>
        <w:rPr>
          <w:rStyle w:val="PeydurmaNotes"/>
        </w:rPr>
        <w:t>&lt;«གཡུང་»–བརྟན།&gt;</w:t>
      </w:r>
      <w:r>
        <w:rPr>
          <w:rStyle w:val="Tibetan"/>
        </w:rPr>
        <w:t>གྱི་ཐད་ནས་སོང་ངོ་། །</w:t>
      </w:r>
      <w:r>
        <w:br/>
      </w:r>
      <w:r>
        <w:rPr>
          <w:rStyle w:val="Semantic"/>
        </w:rPr>
        <w:t>il partit de devant l’Ancien.</w:t>
      </w:r>
    </w:p>
    <w:p>
      <w:pPr>
        <w:pStyle w:val="Com.paragraph"/>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w:t>
      </w:r>
    </w:p>
    <w:p>
      <w:pPr>
        <w:pStyle w:val="Otherparagraph"/>
      </w:pPr>
      <w:r>
        <w:rPr>
          <w:rStyle w:val="Tibetan"/>
        </w:rPr>
        <w:t>དེ་ནས་ཕྱི་ཞིག་ན་བད་སའི་རྒྱལ་པོ་འཆར་ཀས་</w:t>
      </w:r>
      <w:r>
        <w:rPr>
          <w:rStyle w:val="PeydurmaNotes"/>
        </w:rPr>
        <w:t>&lt;«པེ་»གས།&gt;</w:t>
      </w:r>
      <w:r>
        <w:rPr>
          <w:rStyle w:val="Tibetan"/>
        </w:rPr>
        <w:t>ཡང་དཔུང་གི་ཚོགས་ཡན་ལག་བཞི་པ་</w:t>
      </w:r>
      <w:r>
        <w:rPr>
          <w:rStyle w:val="PeydurmaNotes"/>
        </w:rPr>
        <w:t>&lt;«གཡུང་»«ལི་»«པེ་»«སྣར་»«ཅོ་»«ཞོལ»–པ།&gt;</w:t>
      </w:r>
      <w:r>
        <w:rPr>
          <w:rStyle w:val="Tibetan"/>
        </w:rPr>
        <w:t>གོ་བསྐོན་ཏེ་</w:t>
      </w:r>
      <w:r>
        <w:br/>
      </w:r>
      <w:r>
        <w:rPr>
          <w:rStyle w:val="Semantic"/>
        </w:rPr>
        <w:t>Ensuite, plus tard, Udayin, le roi de Vatsa,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དེ་རི་དགས་ཀྱིས་</w:t>
      </w:r>
      <w:r>
        <w:rPr>
          <w:rStyle w:val="PeydurmaNotes"/>
        </w:rPr>
        <w:t>&lt;«ཅོ་»«ཞོལ་»ཀྱི།&gt;</w:t>
      </w:r>
      <w:r>
        <w:rPr>
          <w:rStyle w:val="Tibetan"/>
        </w:rPr>
        <w:t>མིག་བླངས་ཏེ་</w:t>
      </w:r>
      <w:r>
        <w:br/>
      </w:r>
      <w:r>
        <w:rPr>
          <w:rStyle w:val="Semantic"/>
        </w:rPr>
        <w:t>une proie (lit. un animal) retint son attention (lit. prit son œil) et</w:t>
        <w:br/>
      </w:r>
      <w:r>
        <w:rPr>
          <w:rStyle w:val="Tibetan"/>
        </w:rPr>
        <w:t>སོང་ནས་</w:t>
      </w:r>
      <w:r>
        <w:br/>
      </w:r>
      <w:r>
        <w:rPr>
          <w:rStyle w:val="Semantic"/>
        </w:rPr>
        <w:t>il le suivit et</w:t>
        <w:br/>
      </w:r>
      <w:r>
        <w:rPr>
          <w:rStyle w:val="Tibetan"/>
        </w:rPr>
        <w:t>དཔུང་གི་ཚོགས་ཀྱང་ལོགས་ཤིག་ཏུ་སོང་</w:t>
      </w:r>
      <w:r>
        <w:br/>
      </w:r>
      <w:r>
        <w:rPr>
          <w:rStyle w:val="Semantic"/>
        </w:rPr>
        <w:t>de leur côté, les parties de son armée allèrent dans une direction ;</w:t>
        <w:br/>
      </w:r>
      <w:r>
        <w:rPr>
          <w:rStyle w:val="Tibetan"/>
        </w:rPr>
        <w:t>རྒྱལ་པོ་ཡང་ལོགས་ཤིག་ཏུ་སོང་སྟེ།</w:t>
      </w:r>
      <w:r>
        <w:br/>
      </w:r>
      <w:r>
        <w:rPr>
          <w:rStyle w:val="Semantic"/>
        </w:rPr>
        <w:t>de son côté, le roi partit dans une direction et</w:t>
        <w:br/>
      </w:r>
      <w:r>
        <w:rPr>
          <w:rStyle w:val="Tibetan"/>
        </w:rPr>
        <w:t>དེ་དཔུང་གི་ཚོགས་དང་བྲལ་ནས་</w:t>
      </w:r>
      <w:r>
        <w:br/>
      </w:r>
      <w:r>
        <w:rPr>
          <w:rStyle w:val="Semantic"/>
        </w:rPr>
        <w:t>il fut séparé des parties de son armée et</w:t>
        <w:br/>
      </w:r>
      <w:r>
        <w:rPr>
          <w:rStyle w:val="Tibetan"/>
        </w:rPr>
        <w:t>འབྲོག་འཆོལ་</w:t>
      </w:r>
      <w:r>
        <w:rPr>
          <w:rStyle w:val="PeydurmaNotes"/>
        </w:rPr>
        <w:t>&lt;«པེ་»«ཅོ་»«ཁུ་»འཚོལ།&gt;</w:t>
      </w:r>
      <w:r>
        <w:rPr>
          <w:rStyle w:val="Tibetan"/>
        </w:rPr>
        <w:t>ཏེ།</w:t>
      </w:r>
      <w:r>
        <w:br/>
      </w:r>
      <w:r>
        <w:rPr>
          <w:rStyle w:val="Semantic"/>
        </w:rPr>
        <w:t>il se perdit dans la campagne et</w:t>
        <w:br/>
      </w:r>
      <w:r>
        <w:rPr>
          <w:rStyle w:val="Tibetan"/>
        </w:rPr>
        <w:t>བ་ལང་གི་ལྷས་ཞིག་ཏུ་སོང་ནས་</w:t>
      </w:r>
      <w:r>
        <w:br/>
      </w:r>
      <w:r>
        <w:rPr>
          <w:rStyle w:val="Semantic"/>
        </w:rPr>
        <w:t>il alla dans un enclos de vaches et</w:t>
        <w:br/>
      </w:r>
      <w:r>
        <w:rPr>
          <w:rStyle w:val="Tibetan"/>
        </w:rPr>
        <w:t>དེ་དེར་སུས་ཀྱང་ངོ་མ་ཤེས་ལ་</w:t>
      </w:r>
      <w:r>
        <w:br/>
      </w:r>
      <w:r>
        <w:rPr>
          <w:rStyle w:val="Semantic"/>
        </w:rPr>
        <w:t>là, personne ne le reconnut, et</w:t>
        <w:br/>
      </w:r>
      <w:r>
        <w:rPr>
          <w:rStyle w:val="Tibetan"/>
        </w:rPr>
        <w:t>དེས་ཀྱང་སུ་ཡང་ངོ་མི་ཤེས་ཏེ།</w:t>
      </w:r>
      <w:r>
        <w:br/>
      </w:r>
      <w:r>
        <w:rPr>
          <w:rStyle w:val="Semantic"/>
        </w:rPr>
        <w:t>lui ne reconnut personne non plus, et</w:t>
        <w:br/>
      </w:r>
      <w:r>
        <w:rPr>
          <w:rStyle w:val="Tibetan"/>
        </w:rPr>
        <w:t>དེ་མྱོས་ནས་</w:t>
      </w:r>
      <w:r>
        <w:br/>
      </w:r>
      <w:r>
        <w:rPr>
          <w:rStyle w:val="Semantic"/>
        </w:rPr>
        <w:t>il perdit la tête et</w:t>
        <w:br/>
      </w:r>
      <w:r>
        <w:rPr>
          <w:rStyle w:val="Tibetan"/>
        </w:rPr>
        <w:t>དེ་ཟླ་བ་དྲུག་གི་བར་དུ་བ་ལང་གི་ལྷས་དེ་ཉིད་ན་འདུག་གོ། །</w:t>
      </w:r>
      <w:r>
        <w:br/>
      </w:r>
      <w:r>
        <w:rPr>
          <w:rStyle w:val="Semantic"/>
        </w:rPr>
        <w:t>il resta dans cet enclos de vache pendant six mois.</w:t>
      </w:r>
    </w:p>
    <w:p>
      <w:pPr>
        <w:pStyle w:val="Com.paragraph"/>
      </w:pPr>
      <w:r>
        <w:rPr>
          <w:rStyle w:val="Communicative"/>
        </w:rPr>
        <w:t>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Otherparagraph"/>
      </w:pPr>
      <w:r>
        <w:rPr>
          <w:rStyle w:val="Tibetan"/>
        </w:rPr>
        <w:t>དེ་ནས་དེ་བུ་དང་བློན་པོ་དང་ཞམ་རིང་འཁོར་རྣམས་ཀྱིས་ཀྱང་བཙལ་བ་ལས་</w:t>
      </w:r>
      <w:r>
        <w:br/>
      </w:r>
      <w:r>
        <w:rPr>
          <w:rStyle w:val="Semantic"/>
        </w:rPr>
        <w:t>De leur côté (lit. ensuite), son fils, ses ministres et son entourage de serviteurs l’avaient perdu et</w:t>
        <w:br/>
      </w:r>
      <w:r>
        <w:rPr>
          <w:rStyle w:val="Tibetan"/>
        </w:rPr>
        <w:t>མ་རྙེད་ནས་</w:t>
      </w:r>
      <w:r>
        <w:br/>
      </w:r>
      <w:r>
        <w:rPr>
          <w:rStyle w:val="Semantic"/>
        </w:rPr>
        <w:t>ne l’avaient pas retrouvé. Alors,</w:t>
        <w:br/>
      </w:r>
      <w:r>
        <w:rPr>
          <w:rStyle w:val="Tibetan"/>
        </w:rPr>
        <w:t>སླར་རྒྱལ་པོའི་ཕོ་བྲང་དུ་འོང་</w:t>
      </w:r>
      <w:r>
        <w:rPr>
          <w:rStyle w:val="PeydurmaNotes"/>
        </w:rPr>
        <w:t>&lt;«གཡུང་»«པེ་»དོང་།&gt;</w:t>
      </w:r>
      <w:r>
        <w:rPr>
          <w:rStyle w:val="Tibetan"/>
        </w:rPr>
        <w:t>སྟེ།</w:t>
      </w:r>
      <w:r>
        <w:br/>
      </w:r>
      <w:r>
        <w:rPr>
          <w:rStyle w:val="Semantic"/>
        </w:rPr>
        <w:t>ils étaient retournés au palais royal et</w:t>
        <w:br/>
      </w:r>
      <w:r>
        <w:rPr>
          <w:rStyle w:val="Tibetan"/>
        </w:rPr>
        <w:t>བདག་ཅག་གིས་</w:t>
      </w:r>
      <w:r>
        <w:rPr>
          <w:rStyle w:val="PeydurmaNotes"/>
        </w:rPr>
        <w:t>&lt;«གཡུང་»«པེ་»གི།&gt;</w:t>
      </w:r>
      <w:r>
        <w:rPr>
          <w:rStyle w:val="Tibetan"/>
        </w:rPr>
        <w:t>མ་རྙེད་ན་</w:t>
      </w:r>
      <w:r>
        <w:br/>
      </w:r>
      <w:r>
        <w:rPr>
          <w:rStyle w:val="Semantic"/>
        </w:rPr>
        <w:t>« Si nous ne l’avons pas retrouvé,</w:t>
        <w:br/>
      </w:r>
      <w:r>
        <w:rPr>
          <w:rStyle w:val="Tibetan"/>
        </w:rPr>
        <w:t>ཇི་ལྟར་བྱ།</w:t>
      </w:r>
      <w:r>
        <w:br/>
      </w:r>
      <w:r>
        <w:rPr>
          <w:rStyle w:val="Semantic"/>
        </w:rPr>
        <w:t>comment ferons-nous ?</w:t>
        <w:br/>
      </w:r>
      <w:r>
        <w:rPr>
          <w:rStyle w:val="Tibetan"/>
        </w:rPr>
        <w:t>གར་སོང་ཞིག་</w:t>
      </w:r>
      <w:r>
        <w:rPr>
          <w:rStyle w:val="PeydurmaNotes"/>
        </w:rPr>
        <w:t>&lt;«ལི་»«སྣར་»ཞི།&gt;</w:t>
      </w:r>
      <w:r>
        <w:rPr>
          <w:rStyle w:val="Tibetan"/>
        </w:rPr>
        <w:t>གུ་</w:t>
      </w:r>
      <w:r>
        <w:rPr>
          <w:rStyle w:val="PeydurmaNotes"/>
        </w:rPr>
        <w:t>&lt;«གཡུང་»«པེ་»–གུ།&gt;</w:t>
      </w:r>
      <w:r>
        <w:rPr>
          <w:rStyle w:val="Tibetan"/>
        </w:rPr>
        <w:t>སྙམ་ནས་</w:t>
      </w:r>
      <w:r>
        <w:br/>
      </w:r>
      <w:r>
        <w:rPr>
          <w:rStyle w:val="Semantic"/>
        </w:rPr>
        <w:t>Où pourrions-nous aller ? » pensèrent-ils. Puis,</w:t>
        <w:br/>
      </w:r>
      <w:r>
        <w:rPr>
          <w:rStyle w:val="Tibetan"/>
        </w:rPr>
        <w:t>ཁ་རོག་སྟེ་</w:t>
      </w:r>
      <w:r>
        <w:br/>
      </w:r>
      <w:r>
        <w:rPr>
          <w:rStyle w:val="Semantic"/>
        </w:rPr>
        <w:t>ils se turent et</w:t>
        <w:br/>
      </w:r>
      <w:r>
        <w:rPr>
          <w:rStyle w:val="Tibetan"/>
        </w:rPr>
        <w:t>འཁོད་དོ། །</w:t>
      </w:r>
      <w:r>
        <w:br/>
      </w:r>
      <w:r>
        <w:rPr>
          <w:rStyle w:val="Semantic"/>
        </w:rPr>
        <w:t>restèrent.</w:t>
      </w:r>
    </w:p>
    <w:p>
      <w:pPr>
        <w:pStyle w:val="Com.paragraph"/>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Otherparagraph"/>
      </w:pPr>
      <w:r>
        <w:rPr>
          <w:rStyle w:val="Tibetan"/>
        </w:rPr>
        <w:t>དེ་ནས་ཟླ་བ་དྲུག་ལོན་པ་དང་རྒྱལ་པོ་དེ་གཞན་གྱིས་མཐོང་ནས་</w:t>
      </w:r>
      <w:r>
        <w:br/>
      </w:r>
      <w:r>
        <w:rPr>
          <w:rStyle w:val="Semantic"/>
        </w:rPr>
        <w:t>Ensuite, quand les six mois furent passés, le roi fut vu par quelqu’un (lit. un autre) et</w:t>
        <w:br/>
      </w:r>
      <w:r>
        <w:rPr>
          <w:rStyle w:val="Tibetan"/>
        </w:rPr>
        <w:t>ངོ་ཤེས་ཏེ་</w:t>
      </w:r>
      <w:r>
        <w:br/>
      </w:r>
      <w:r>
        <w:rPr>
          <w:rStyle w:val="Semantic"/>
        </w:rPr>
        <w:t>il le reconnut et</w:t>
        <w:br/>
      </w:r>
      <w:r>
        <w:rPr>
          <w:rStyle w:val="Tibetan"/>
        </w:rPr>
        <w:t>ལྷ་</w:t>
      </w:r>
      <w:r>
        <w:br/>
      </w:r>
      <w:r>
        <w:rPr>
          <w:rStyle w:val="Semantic"/>
        </w:rPr>
        <w:t>« Deva,</w:t>
        <w:br/>
      </w:r>
      <w:r>
        <w:rPr>
          <w:rStyle w:val="Tibetan"/>
        </w:rPr>
        <w:t>ཁྱོད་ག་ལས་གཤེགས་ཏེ་</w:t>
      </w:r>
      <w:r>
        <w:br/>
      </w:r>
      <w:r>
        <w:rPr>
          <w:rStyle w:val="Semantic"/>
        </w:rPr>
        <w:t>d’où êtes-vous venu pour</w:t>
        <w:br/>
      </w:r>
      <w:r>
        <w:rPr>
          <w:rStyle w:val="Tibetan"/>
        </w:rPr>
        <w:t>འདིར་བྱོན་ཅེས་</w:t>
      </w:r>
      <w:r>
        <w:br/>
      </w:r>
      <w:r>
        <w:rPr>
          <w:rStyle w:val="Semantic"/>
        </w:rPr>
        <w:t>arriver ici ? »</w:t>
        <w:br/>
      </w:r>
      <w:r>
        <w:rPr>
          <w:rStyle w:val="Tibetan"/>
        </w:rPr>
        <w:t>དྲིས་སོ། །</w:t>
      </w:r>
      <w:r>
        <w:br/>
      </w:r>
      <w:r>
        <w:rPr>
          <w:rStyle w:val="Semantic"/>
        </w:rPr>
        <w:t>demanda-t-il.</w:t>
        <w:br/>
      </w:r>
      <w:r>
        <w:rPr>
          <w:rStyle w:val="Tibetan"/>
        </w:rPr>
        <w:t>རྒྱལ་པོ་དེ་ཡང་སེམས་རྟས་</w:t>
      </w:r>
      <w:r>
        <w:rPr>
          <w:rStyle w:val="PeydurmaNotes"/>
        </w:rPr>
        <w:t>&lt;«ཞོལ་»བརྟས།&gt;</w:t>
      </w:r>
      <w:r>
        <w:rPr>
          <w:rStyle w:val="Tibetan"/>
        </w:rPr>
        <w:t>ནས་</w:t>
      </w:r>
      <w:r>
        <w:br/>
      </w:r>
      <w:r>
        <w:rPr>
          <w:rStyle w:val="Semantic"/>
        </w:rPr>
        <w:t>Le roi recouvra ses esprits et</w:t>
        <w:br/>
      </w:r>
      <w:r>
        <w:rPr>
          <w:rStyle w:val="Tibetan"/>
        </w:rPr>
        <w:t>དེས་བ་ལང་རྫི་དེ་ལ་ཇི་ལྟར་གྱུར་པ་ཐམས་ཅད་བསྙད་</w:t>
      </w:r>
      <w:r>
        <w:rPr>
          <w:rStyle w:val="PeydurmaNotes"/>
        </w:rPr>
        <w:t>&lt;«གཡུང་»བརྙད།&gt;</w:t>
      </w:r>
      <w:r>
        <w:rPr>
          <w:rStyle w:val="Tibetan"/>
        </w:rPr>
        <w:t>དོ། །</w:t>
      </w:r>
      <w:r>
        <w:br/>
      </w:r>
      <w:r>
        <w:rPr>
          <w:rStyle w:val="Semantic"/>
        </w:rPr>
        <w:t>il raconta au vacher tout ce qu’il s’était passé.</w:t>
        <w:br/>
      </w:r>
      <w:r>
        <w:rPr>
          <w:rStyle w:val="Tibetan"/>
        </w:rPr>
        <w:t>བ་ལང་རྫིས་སྨྲས་པ།</w:t>
      </w:r>
      <w:r>
        <w:br/>
      </w:r>
      <w:r>
        <w:rPr>
          <w:rStyle w:val="Semantic"/>
        </w:rPr>
        <w:t>Le vacher dit : «</w:t>
        <w:br/>
      </w:r>
      <w:r>
        <w:rPr>
          <w:rStyle w:val="Tibetan"/>
        </w:rPr>
        <w:t>ལྷ་</w:t>
      </w:r>
      <w:r>
        <w:br/>
      </w:r>
      <w:r>
        <w:rPr>
          <w:rStyle w:val="Semantic"/>
        </w:rPr>
        <w:t>Deva,</w:t>
        <w:br/>
      </w:r>
      <w:r>
        <w:rPr>
          <w:rStyle w:val="Tibetan"/>
        </w:rPr>
        <w:t>ཐུགས་རྟོན་</w:t>
      </w:r>
      <w:r>
        <w:rPr>
          <w:rStyle w:val="PeydurmaNotes"/>
        </w:rPr>
        <w:t>&lt;«སྣར་»«ཞོལ་»སྟོན།&gt;</w:t>
      </w:r>
      <w:r>
        <w:rPr>
          <w:rStyle w:val="Tibetan"/>
        </w:rPr>
        <w:t>ལ་</w:t>
      </w:r>
      <w:r>
        <w:br/>
      </w:r>
      <w:r>
        <w:rPr>
          <w:rStyle w:val="Semantic"/>
        </w:rPr>
        <w:t>reprenez courage et</w:t>
        <w:br/>
      </w:r>
      <w:r>
        <w:rPr>
          <w:rStyle w:val="Tibetan"/>
        </w:rPr>
        <w:t>སྤྲོ་བ་ཆེན་པོ་བསྐྱེད་དུ་གསོལ་དང་</w:t>
      </w:r>
      <w:r>
        <w:rPr>
          <w:rStyle w:val="PeydurmaNotes"/>
        </w:rPr>
        <w:t>&lt;«གཡུང་»«ལི་»«པེ་»«སྣར་»«ཅོ་»«ཞོལ་»–དང་།&gt;</w:t>
      </w:r>
      <w:r>
        <w:rPr>
          <w:rStyle w:val="Tibetan"/>
        </w:rPr>
        <w:t>།</w:t>
      </w:r>
      <w:r>
        <w:br/>
      </w:r>
      <w:r>
        <w:rPr>
          <w:rStyle w:val="Semantic"/>
        </w:rPr>
        <w:t xml:space="preserve">réjouissez-vous grandement. </w:t>
        <w:br/>
      </w:r>
      <w:r>
        <w:rPr>
          <w:rStyle w:val="Tibetan"/>
        </w:rPr>
        <w:t>བདག་གིས་ཁྱོད་ཉིད་ཀྱི་ཕོ་བྲང་དུ་བསྐྱལ་ལོ་ཞེས་</w:t>
      </w:r>
      <w:r>
        <w:br/>
      </w:r>
      <w:r>
        <w:rPr>
          <w:rStyle w:val="Semantic"/>
        </w:rPr>
        <w:t>Je vous conduirai à votre palais »,</w:t>
        <w:br/>
      </w:r>
      <w:r>
        <w:rPr>
          <w:rStyle w:val="Tibetan"/>
        </w:rPr>
        <w:t>སྨྲས་ནས།</w:t>
      </w:r>
      <w:r>
        <w:br/>
      </w:r>
      <w:r>
        <w:rPr>
          <w:rStyle w:val="Semantic"/>
        </w:rPr>
        <w:t>dit-il. Puis,</w:t>
        <w:br/>
      </w:r>
      <w:r>
        <w:rPr>
          <w:rStyle w:val="Tibetan"/>
        </w:rPr>
        <w:t>བ་ལང་རྫི་དེས་རྒྱལ་པོ་དེ་ཁྲིད་དེ།</w:t>
      </w:r>
      <w:r>
        <w:br/>
      </w:r>
      <w:r>
        <w:rPr>
          <w:rStyle w:val="Semantic"/>
        </w:rPr>
        <w:t>le vacher guida le roi et</w:t>
        <w:br/>
      </w:r>
      <w:r>
        <w:rPr>
          <w:rStyle w:val="Tibetan"/>
        </w:rPr>
        <w:t>ཀཽ་ཤཱཾ་བཱི་ལོགས་སུ་ཆས་</w:t>
      </w:r>
      <w:r>
        <w:rPr>
          <w:rStyle w:val="PeydurmaNotes"/>
        </w:rPr>
        <w:t>&lt;«པེ་»ཆེས།&gt;</w:t>
      </w:r>
      <w:r>
        <w:rPr>
          <w:rStyle w:val="Tibetan"/>
        </w:rPr>
        <w:t>སོ། །</w:t>
      </w:r>
      <w:r>
        <w:br/>
      </w:r>
      <w:r>
        <w:rPr>
          <w:rStyle w:val="Semantic"/>
        </w:rPr>
        <w:t>ils partirent en direction de Kauśāmbī.</w:t>
      </w:r>
    </w:p>
    <w:p>
      <w:pPr>
        <w:pStyle w:val="Com.paragraph"/>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w:t>
      </w:r>
    </w:p>
    <w:p>
      <w:pPr>
        <w:pStyle w:val="Otherparagraph"/>
      </w:pPr>
      <w:r>
        <w:rPr>
          <w:rStyle w:val="Tibetan"/>
        </w:rPr>
        <w:t>བློན་པོ་རིགས་</w:t>
      </w:r>
      <w:r>
        <w:rPr>
          <w:rStyle w:val="PeydurmaNotes"/>
        </w:rPr>
        <w:t>&lt;«གཡུང་»«པེ་»རིག&gt;</w:t>
      </w:r>
      <w:r>
        <w:rPr>
          <w:rStyle w:val="Tibetan"/>
        </w:rPr>
        <w:t>པའི་མུན་འཛིན་གྱི་བུ་ཞེས་བྱ་བས་ཀྱང་ཟླ་བ་དྲུག་ལོན་པ་དང་</w:t>
      </w:r>
      <w:r>
        <w:br/>
      </w:r>
      <w:r>
        <w:rPr>
          <w:rStyle w:val="Semantic"/>
        </w:rPr>
        <w:t>Après que six mois soient passés, le ministre nommé Fils de Détenteur-de-l’Obscurité-de-la-Logique</w:t>
        <w:br/>
      </w:r>
      <w:r>
        <w:rPr>
          <w:rStyle w:val="Tibetan"/>
        </w:rPr>
        <w:t>ཡིད་ལ་དྲན་ཏེ་</w:t>
      </w:r>
      <w:r>
        <w:br/>
      </w:r>
      <w:r>
        <w:rPr>
          <w:rStyle w:val="Semantic"/>
        </w:rPr>
        <w:t>se souvint et</w:t>
        <w:br/>
      </w:r>
      <w:r>
        <w:rPr>
          <w:rStyle w:val="Tibetan"/>
        </w:rPr>
        <w:t>རྒྱལ་པོ་དེ་གར་</w:t>
      </w:r>
      <w:r>
        <w:rPr>
          <w:rStyle w:val="PeydurmaNotes"/>
        </w:rPr>
        <w:t>&lt;«ཅོ་»གང་།&gt;</w:t>
      </w:r>
      <w:r>
        <w:rPr>
          <w:rStyle w:val="Tibetan"/>
        </w:rPr>
        <w:t>གཤེགས་ཞིག་གུ་</w:t>
      </w:r>
      <w:r>
        <w:br/>
      </w:r>
      <w:r>
        <w:rPr>
          <w:rStyle w:val="Semantic"/>
        </w:rPr>
        <w:t>« Où pourrait être parti le roi ?</w:t>
        <w:br/>
      </w:r>
      <w:r>
        <w:rPr>
          <w:rStyle w:val="Tibetan"/>
        </w:rPr>
        <w:t>བདག་ཅག་གིས་བཙལ་དགོས་སོ། །</w:t>
      </w:r>
      <w:r>
        <w:br/>
      </w:r>
      <w:r>
        <w:rPr>
          <w:rStyle w:val="Semantic"/>
        </w:rPr>
        <w:t>Nous devons le chercher.</w:t>
        <w:br/>
      </w:r>
      <w:r>
        <w:rPr>
          <w:rStyle w:val="Tibetan"/>
        </w:rPr>
        <w:t>གལ་ཏེ་བདག་ཅག་གིས་གསོན་</w:t>
      </w:r>
      <w:r>
        <w:rPr>
          <w:rStyle w:val="PeydurmaNotes"/>
        </w:rPr>
        <w:t>&lt;«གཡུང་»གསོལ།&gt;</w:t>
      </w:r>
      <w:r>
        <w:rPr>
          <w:rStyle w:val="Tibetan"/>
        </w:rPr>
        <w:t>པོར་རྙེད་ན་ནི་</w:t>
      </w:r>
      <w:r>
        <w:br/>
      </w:r>
      <w:r>
        <w:rPr>
          <w:rStyle w:val="Semantic"/>
        </w:rPr>
        <w:t>Si nous le retrouvons en vie,</w:t>
        <w:br/>
      </w:r>
      <w:r>
        <w:rPr>
          <w:rStyle w:val="Tibetan"/>
        </w:rPr>
        <w:t>དེ་ཉིད་རྒྱལ་པོ་མཛད་པར་ཟད་དོ། །</w:t>
      </w:r>
      <w:r>
        <w:br/>
      </w:r>
      <w:r>
        <w:rPr>
          <w:rStyle w:val="Semantic"/>
        </w:rPr>
        <w:t>il continuera à être (lit. faire) roi.</w:t>
        <w:br/>
      </w:r>
      <w:r>
        <w:rPr>
          <w:rStyle w:val="Tibetan"/>
        </w:rPr>
        <w:t>དེ་མ་ཡིན་ཏེ་</w:t>
      </w:r>
      <w:r>
        <w:br/>
      </w:r>
      <w:r>
        <w:rPr>
          <w:rStyle w:val="Semantic"/>
        </w:rPr>
        <w:t>Si ce n’était pas le cas,</w:t>
        <w:br/>
      </w:r>
      <w:r>
        <w:rPr>
          <w:rStyle w:val="Tibetan"/>
        </w:rPr>
        <w:t>ནོངས་པར་གྱུར་ན་ནི་</w:t>
      </w:r>
      <w:r>
        <w:br/>
      </w:r>
      <w:r>
        <w:rPr>
          <w:rStyle w:val="Semantic"/>
        </w:rPr>
        <w:t>si [l’honorable] s’était trompé,</w:t>
        <w:br/>
      </w:r>
      <w:r>
        <w:rPr>
          <w:rStyle w:val="Tibetan"/>
        </w:rPr>
        <w:t>སྲས་</w:t>
      </w:r>
      <w:r>
        <w:rPr>
          <w:rStyle w:val="PeydurmaNotes"/>
        </w:rPr>
        <w:t>&lt;«གཡུང་»«ལི་»«པེ་»«སྣར་»«ཅོ་»«ཞོལ་»–སྲས།&gt;</w:t>
      </w:r>
      <w:r>
        <w:rPr>
          <w:rStyle w:val="Tibetan"/>
        </w:rPr>
        <w:t>རྒྱལ་སྲིད་ཀྱི་དབང་ཕྱུག་ལ་དབང་བྱེད་དུ་གཞུག་གོ་སྙམ་དུ་</w:t>
      </w:r>
      <w:r>
        <w:br/>
      </w:r>
      <w:r>
        <w:rPr>
          <w:rStyle w:val="Semantic"/>
        </w:rPr>
        <w:t>nous inciterons le prince à s’approprier [l’état] de seigneur du royaume »,</w:t>
        <w:br/>
      </w:r>
      <w:r>
        <w:rPr>
          <w:rStyle w:val="Tibetan"/>
        </w:rPr>
        <w:t>བསམས་ནས།</w:t>
      </w:r>
      <w:r>
        <w:br/>
      </w:r>
      <w:r>
        <w:rPr>
          <w:rStyle w:val="Semantic"/>
        </w:rPr>
        <w:t>pensa-t-il. Puis,</w:t>
      </w:r>
    </w:p>
    <w:p>
      <w:pPr>
        <w:pStyle w:val="Com.paragraph"/>
      </w:pPr>
      <w:r>
        <w:rPr>
          <w:rStyle w:val="Communicative"/>
        </w:rPr>
        <w:t>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w:t>
      </w:r>
    </w:p>
    <w:p>
      <w:pPr>
        <w:pStyle w:val="Otherparagraph"/>
      </w:pPr>
      <w:r>
        <w:rPr>
          <w:rStyle w:val="Tibetan"/>
        </w:rPr>
        <w:t>དཔུང་གི་ཚོགས་ཡན་ལག་བཞི་གོ་བསྐོན་ཏེ།</w:t>
      </w:r>
      <w:r>
        <w:br/>
      </w:r>
      <w:r>
        <w:rPr>
          <w:rStyle w:val="Semantic"/>
        </w:rPr>
        <w:t>il apprêta les quatre partie de l’armée et</w:t>
        <w:br/>
      </w:r>
      <w:r>
        <w:rPr>
          <w:rStyle w:val="Tibetan"/>
        </w:rPr>
        <w:t>གྲོང་དང་། གྲོང་རྡལ་དང་</w:t>
      </w:r>
      <w:r>
        <w:rPr>
          <w:rStyle w:val="PeydurmaNotes"/>
        </w:rPr>
        <w:t>&lt;«གཡུང་»«པེ་»དེ། «ལི་»«སྣར་»«ཅོ་»«ཞོལ་»ཏེ།&gt;</w:t>
      </w:r>
      <w:r>
        <w:rPr>
          <w:rStyle w:val="Tibetan"/>
        </w:rPr>
        <w:t>། གྲོང་ཁྱེར་དང་། ཡུལ་འཁོར་དང་</w:t>
      </w:r>
      <w:r>
        <w:rPr>
          <w:rStyle w:val="PeydurmaNotes"/>
        </w:rPr>
        <w:t>&lt;«གཡུང་»«ལི་»«པེ་»«སྣར་»«ཅོ་»–དང་།&gt;</w:t>
      </w:r>
      <w:r>
        <w:rPr>
          <w:rStyle w:val="Tibetan"/>
        </w:rPr>
        <w:t>། རྒྱལ་པོའི་ཕོ་བྲང་དག་ཏུ་ཚོལ་དུ་དོང་བ་ལས།</w:t>
      </w:r>
      <w:r>
        <w:br/>
      </w:r>
      <w:r>
        <w:rPr>
          <w:rStyle w:val="Semantic"/>
        </w:rPr>
        <w:t>il partit à sa recherche dans les villages, les bourgs, les villes, les provinces et les châteaux, et</w:t>
        <w:br/>
      </w:r>
      <w:r>
        <w:rPr>
          <w:rStyle w:val="Tibetan"/>
        </w:rPr>
        <w:t>བློན་པོ་རིགས་པའི་མུན་འཛིན་གྱི་བུས་བད་སའི་རྒྱལ་པོ་འཆར་ཀ་ཐག་རིང་པོ་ནས་འོང་བ་མཐོང་ངོ་། །</w:t>
      </w:r>
      <w:r>
        <w:br/>
      </w:r>
      <w:r>
        <w:rPr>
          <w:rStyle w:val="Semantic"/>
        </w:rPr>
        <w:t>le ministre nommé Fils de Détenteur-de-l’Obscurité-de-la-Logique vit Udayin, le roi de Vatsa, qui arrivait au loin.</w:t>
        <w:br/>
      </w:r>
      <w:r>
        <w:rPr>
          <w:rStyle w:val="Tibetan"/>
        </w:rPr>
        <w:t>མཐོང་ནས་ཀྱང་</w:t>
      </w:r>
      <w:r>
        <w:br/>
      </w:r>
      <w:r>
        <w:rPr>
          <w:rStyle w:val="Semantic"/>
        </w:rPr>
        <w:t>L’ayant vu,</w:t>
        <w:br/>
      </w:r>
      <w:r>
        <w:rPr>
          <w:rStyle w:val="Tibetan"/>
        </w:rPr>
        <w:t>དགའ་ཆེས་ཏེ།</w:t>
      </w:r>
      <w:r>
        <w:br/>
      </w:r>
      <w:r>
        <w:rPr>
          <w:rStyle w:val="Semantic"/>
        </w:rPr>
        <w:t>il fut extrêmement (lit. de trop) content et</w:t>
        <w:br/>
      </w:r>
      <w:r>
        <w:rPr>
          <w:rStyle w:val="Tibetan"/>
        </w:rPr>
        <w:t>བད་སའི་རྒྱལ་པོ་འཆར་ཀ་ག་ལ་བ་དེར་སོང་ནས་</w:t>
      </w:r>
      <w:r>
        <w:br/>
      </w:r>
      <w:r>
        <w:rPr>
          <w:rStyle w:val="Semantic"/>
        </w:rPr>
        <w:t>il alla à l’endroit où était Udayin, le roi de Vatsa, et</w:t>
        <w:br/>
      </w:r>
      <w:r>
        <w:rPr>
          <w:rStyle w:val="Tibetan"/>
        </w:rPr>
        <w:t>སྙུན་གསོལ་ཏེ</w:t>
      </w:r>
      <w:r>
        <w:rPr>
          <w:rStyle w:val="PeydurmaNotes"/>
        </w:rPr>
        <w:t>&lt;«གཡུང་»«ལི་»«པེ་»«སྣར་»«ཅོ་»ཏོ།&gt;</w:t>
      </w:r>
      <w:r>
        <w:rPr>
          <w:rStyle w:val="Tibetan"/>
        </w:rPr>
        <w:t>།</w:t>
      </w:r>
      <w:r>
        <w:br/>
      </w:r>
      <w:r>
        <w:rPr>
          <w:rStyle w:val="Semantic"/>
        </w:rPr>
        <w:t>s’enquit de sa santé et</w:t>
        <w:br/>
      </w:r>
      <w:r>
        <w:rPr>
          <w:rStyle w:val="Tibetan"/>
        </w:rPr>
        <w:t>ལྷ་</w:t>
      </w:r>
      <w:r>
        <w:br/>
      </w:r>
      <w:r>
        <w:rPr>
          <w:rStyle w:val="Semantic"/>
        </w:rPr>
        <w:t>« Deva,</w:t>
        <w:br/>
      </w:r>
      <w:r>
        <w:rPr>
          <w:rStyle w:val="Tibetan"/>
        </w:rPr>
        <w:t>གང་དུ་གཤེགས་ཞེས་</w:t>
      </w:r>
      <w:r>
        <w:br/>
      </w:r>
      <w:r>
        <w:rPr>
          <w:rStyle w:val="Semantic"/>
        </w:rPr>
        <w:t>où étiez-vous parti ? »</w:t>
        <w:br/>
      </w:r>
      <w:r>
        <w:rPr>
          <w:rStyle w:val="Tibetan"/>
        </w:rPr>
        <w:t>དྲིས་སོ། །</w:t>
      </w:r>
      <w:r>
        <w:br/>
      </w:r>
      <w:r>
        <w:rPr>
          <w:rStyle w:val="Semantic"/>
        </w:rPr>
        <w:t>demanda-t-il.</w:t>
        <w:br/>
      </w:r>
      <w:r>
        <w:rPr>
          <w:rStyle w:val="Tibetan"/>
        </w:rPr>
        <w:t>དེ་ནས་བད་སའི་རྒྱལ་པོ་འཆར་ཀས་ཇི་ལྟར་གྱུར་པ་རྒྱས་པར་བསྙད་</w:t>
      </w:r>
      <w:r>
        <w:rPr>
          <w:rStyle w:val="PeydurmaNotes"/>
        </w:rPr>
        <w:t>&lt;«གཡུང་»བསྙད།&gt;</w:t>
      </w:r>
      <w:r>
        <w:rPr>
          <w:rStyle w:val="Tibetan"/>
        </w:rPr>
        <w:t>དོ། །</w:t>
      </w:r>
      <w:r>
        <w:br/>
      </w:r>
      <w:r>
        <w:rPr>
          <w:rStyle w:val="Semantic"/>
        </w:rPr>
        <w:t>Ensuite, Udayin, le roi de Vatsa, lui raconta tout ce qu’il s’était passé.</w:t>
        <w:br/>
      </w:r>
      <w:r>
        <w:rPr>
          <w:rStyle w:val="Tibetan"/>
        </w:rPr>
        <w:t>བློན་པོ་རིགས་པའི་མུན་འཛིན་གྱི་</w:t>
      </w:r>
      <w:r>
        <w:rPr>
          <w:rStyle w:val="PeydurmaNotes"/>
        </w:rPr>
        <w:t>&lt;«གཡུང་»«པེ་»གྱིས།&gt;</w:t>
      </w:r>
      <w:r>
        <w:rPr>
          <w:rStyle w:val="Tibetan"/>
        </w:rPr>
        <w:t>བུས་སྨྲས་པ།</w:t>
      </w:r>
      <w:r>
        <w:br/>
      </w:r>
      <w:r>
        <w:rPr>
          <w:rStyle w:val="Semantic"/>
        </w:rPr>
        <w:t>Le ministre Fils de Détenteur-de-l’Obscurité-de-la-Logique dit : «</w:t>
        <w:br/>
      </w:r>
      <w:r>
        <w:rPr>
          <w:rStyle w:val="Tibetan"/>
        </w:rPr>
        <w:t>ལྷ་</w:t>
      </w:r>
      <w:r>
        <w:br/>
      </w:r>
      <w:r>
        <w:rPr>
          <w:rStyle w:val="Semantic"/>
        </w:rPr>
        <w:t>Deva,</w:t>
        <w:br/>
      </w:r>
      <w:r>
        <w:rPr>
          <w:rStyle w:val="Tibetan"/>
        </w:rPr>
        <w:t>འདི་ནི་འཕགས་པ་པིཎྜོ་ལ་བ་ར་དྷྭ་ཛས་ཇི་སྐད་དུ་</w:t>
      </w:r>
      <w:r>
        <w:rPr>
          <w:rStyle w:val="PeydurmaNotes"/>
        </w:rPr>
        <w:t>&lt;«གཡུང་»«ལི་»«པེ་»«སྣར་»«ཅོ་»«ཞོལ་»–དུ།&gt;</w:t>
      </w:r>
      <w:r>
        <w:rPr>
          <w:rStyle w:val="Tibetan"/>
        </w:rPr>
        <w:t>ལུང་བསྟན་པ་ཐམས་ཅད་དེ་ཁོ་ན་བཞིན་དུ་གྱུར་པ་ལགས་སོ། །</w:t>
      </w:r>
      <w:r>
        <w:br/>
      </w:r>
      <w:r>
        <w:rPr>
          <w:rStyle w:val="Semantic"/>
        </w:rPr>
        <w:t>tout s’est exactement passé comme l’avait prédit le sublime Piṇḍola­bhāradvāja. »</w:t>
        <w:br/>
      </w:r>
      <w:r>
        <w:rPr>
          <w:rStyle w:val="Tibetan"/>
        </w:rPr>
        <w:t>དེ་ནས་དེ་ཐོས་མ་ཐག་ཏུ་རྒྱལ་པོ་དེ་གནས་བརྟན་ལ་ཤིན་ཏུ་དགའ་བར་གྱུར་ནས།</w:t>
      </w:r>
      <w:r>
        <w:br/>
      </w:r>
      <w:r>
        <w:rPr>
          <w:rStyle w:val="Semantic"/>
        </w:rPr>
        <w:t>Ensuite, au moment où il entendit ceci, le roi ressentit plus de joie encore à l’égard de l’Ancien. Puis,</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རེ་ཞིག་བདག་གྲོང་ཁྱེར་དུ་འགྲོ་བ་བཏང་</w:t>
      </w:r>
      <w:r>
        <w:rPr>
          <w:rStyle w:val="PeydurmaNotes"/>
        </w:rPr>
        <w:t>&lt;«གཡུང་»«པེ་»+བ།&gt;</w:t>
      </w:r>
      <w:r>
        <w:rPr>
          <w:rStyle w:val="Tibetan"/>
        </w:rPr>
        <w:t>ལ་</w:t>
      </w:r>
      <w:r>
        <w:br/>
      </w:r>
      <w:r>
        <w:rPr>
          <w:rStyle w:val="Semantic"/>
        </w:rPr>
        <w:t>Pour un temps, je vais ne pas aller (lit. laisser d’aller) dans la ville et</w:t>
        <w:br/>
      </w:r>
      <w:r>
        <w:rPr>
          <w:rStyle w:val="Tibetan"/>
        </w:rPr>
        <w:t>འཕགས་པ་པིཎྜོ་ལ་བ་ར་དྷྭ་ཛ་དེ་ཉིད་ལ་བསྙེན་</w:t>
      </w:r>
      <w:r>
        <w:rPr>
          <w:rStyle w:val="PeydurmaNotes"/>
        </w:rPr>
        <w:t>&lt;«གཡུང་»«པེ་»བརྙེན།&gt;</w:t>
      </w:r>
      <w:r>
        <w:rPr>
          <w:rStyle w:val="Tibetan"/>
        </w:rPr>
        <w:t>བཀུར་བྱའོ་སྙམ་དུ་</w:t>
      </w:r>
      <w:r>
        <w:br/>
      </w:r>
      <w:r>
        <w:rPr>
          <w:rStyle w:val="Semantic"/>
        </w:rPr>
        <w:t>je vais rendre hommage au sublime Piṇḍola­bhāradvāja »,</w:t>
        <w:br/>
      </w:r>
      <w:r>
        <w:rPr>
          <w:rStyle w:val="Tibetan"/>
        </w:rPr>
        <w:t>བསམས་ནས།</w:t>
      </w:r>
      <w:r>
        <w:br/>
      </w:r>
      <w:r>
        <w:rPr>
          <w:rStyle w:val="Semantic"/>
        </w:rPr>
        <w:t>pensa-t-il. Puis,</w:t>
      </w:r>
    </w:p>
    <w:p>
      <w:pPr>
        <w:pStyle w:val="Com.paragraph"/>
      </w:pPr>
      <w:r>
        <w:rPr>
          <w:rStyle w:val="Communicative"/>
        </w:rPr>
        <w:t>Il se rendit au jardin du père de famille Ghoṣila sur sa monture tant que c’était possible, puis il mit le pied à terre et entra dans le jardin. Il se prosterna aux pieds de l’honorable Piṇḍola­bhāradvāja et s’assit devant lui pour écouter le Dharma.</w:t>
      </w:r>
    </w:p>
    <w:p>
      <w:pPr>
        <w:pStyle w:val="Otherparagraph"/>
      </w:pPr>
      <w:r>
        <w:rPr>
          <w:rStyle w:val="Tibetan"/>
        </w:rPr>
        <w:t>ཀཽ་ཤཱཾ་བཱིར་མ་སོང་བར་ཁྱིམ་བདག་གདངས་ལས་རིག་གི་ཀུན་དགའ་ར་བ་ག་ལ་བ་དེར་སོང་སྟེ།</w:t>
      </w:r>
      <w:r>
        <w:br/>
      </w:r>
      <w:r>
        <w:rPr>
          <w:rStyle w:val="Semantic"/>
        </w:rPr>
        <w:t>sans aller à Kauśāmbī, il alla au jardin du père de famille Ghoṣila et</w:t>
        <w:br/>
      </w:r>
      <w:r>
        <w:rPr>
          <w:rStyle w:val="Tibetan"/>
        </w:rPr>
        <w:t>དེ་ཇི་སྲིད་དུ། བཞོན་པས་</w:t>
      </w:r>
      <w:r>
        <w:rPr>
          <w:rStyle w:val="PeydurmaNotes"/>
        </w:rPr>
        <w:t>&lt;«གཡུང་»«ལི་»«པེ་»«སྣར་»«ཅོ་»པ་ལས།&gt;</w:t>
      </w:r>
      <w:r>
        <w:rPr>
          <w:rStyle w:val="Tibetan"/>
        </w:rPr>
        <w:t>འགྲོ་བར་བྱ་བའི་ས་དེ་སྲིད་དུ་བཞོན་པས་སོང་ནས།</w:t>
      </w:r>
      <w:r>
        <w:br/>
      </w:r>
      <w:r>
        <w:rPr>
          <w:rStyle w:val="Semantic"/>
        </w:rPr>
        <w:t>tant qu’il était sur un endroit qu’une monture peut emprunter (lit. aller), il se déplaça sur sa monture, puis</w:t>
        <w:br/>
      </w:r>
      <w:r>
        <w:rPr>
          <w:rStyle w:val="Tibetan"/>
        </w:rPr>
        <w:t>བཞོན་པ་ལས་བབས་ཏེ་</w:t>
      </w:r>
      <w:r>
        <w:br/>
      </w:r>
      <w:r>
        <w:rPr>
          <w:rStyle w:val="Semantic"/>
        </w:rPr>
        <w:t>il descendit de sa monture et</w:t>
        <w:br/>
      </w:r>
      <w:r>
        <w:rPr>
          <w:rStyle w:val="Tibetan"/>
        </w:rPr>
        <w:t>རྐང་པས་ཀུན་དགའ་ར་བར་སོང་ནས།</w:t>
      </w:r>
      <w:r>
        <w:br/>
      </w:r>
      <w:r>
        <w:rPr>
          <w:rStyle w:val="Semantic"/>
        </w:rPr>
        <w:t>alla à pied dans le jardin. Puis,</w:t>
        <w:br/>
      </w:r>
      <w:r>
        <w:rPr>
          <w:rStyle w:val="Tibetan"/>
        </w:rPr>
        <w:t>ཚེ་དང་ལྡན་པ་པིཎྜོ་ལ་བ་ར་དྷྭ་ཛ་ག་ལ་བ་དེར་སོང་སྟེ་ཕྱིན་ནས།</w:t>
      </w:r>
      <w:r>
        <w:br/>
      </w:r>
      <w:r>
        <w:rPr>
          <w:rStyle w:val="Semantic"/>
        </w:rPr>
        <w:t>il alla à l’endroit où se trouvait l’honorable Piṇḍola­bhāradvāja et</w:t>
        <w:br/>
      </w:r>
      <w:r>
        <w:rPr>
          <w:rStyle w:val="Tibetan"/>
        </w:rPr>
        <w:t>ཚེ་དང་ལྡན་པ་པིཎྜོ་ལ་བ་ར་དྷྭ་ཛའི་རྐང་པ་ལ་ཕྱག་འཚལ་ཏེ་</w:t>
      </w:r>
      <w:r>
        <w:br/>
      </w:r>
      <w:r>
        <w:rPr>
          <w:rStyle w:val="Semantic"/>
        </w:rPr>
        <w:t>il se prosterna aux pieds de l’honorable Piṇḍola­bhāradvāja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Otherparagraph"/>
      </w:pPr>
      <w:r>
        <w:rPr>
          <w:rStyle w:val="Tibetan"/>
        </w:rPr>
        <w:t>གནས་བརྟན་གྱིས་ཀྱང་དེ་ལ། དེ་དང་འཐུན་པའི་ཆོས་བསྟན་ཏོ། །</w:t>
      </w:r>
      <w:r>
        <w:br/>
      </w:r>
      <w:r>
        <w:rPr>
          <w:rStyle w:val="Semantic"/>
        </w:rPr>
        <w:t>L’Ancien, quant à lui, lui prodigua un enseignement lui correspondant.</w:t>
        <w:br/>
      </w:r>
      <w:r>
        <w:rPr>
          <w:rStyle w:val="Tibetan"/>
        </w:rPr>
        <w:t>དེ་ནས་བད་སའི་རྒྱལ་པོ་འཆར་ཀས་ཚེ་དང་ལྡན་པ་པིཎྜོ་ལ་བ་ར་དྷྭ་ཛའི་གཏམ་གྱི་མཇུག་རྫོགས་པར་རིག་ནས་</w:t>
      </w:r>
      <w:r>
        <w:br/>
      </w:r>
      <w:r>
        <w:rPr>
          <w:rStyle w:val="Semantic"/>
        </w:rPr>
        <w:t>Ensuite, Udayin, le roi de Vatsa, comprit que le discours de l’honorable Piṇḍola­bhāradvāja était terminé et</w:t>
        <w:br/>
      </w:r>
      <w:r>
        <w:rPr>
          <w:rStyle w:val="Tibetan"/>
        </w:rPr>
        <w:t>སྟན་ལས་ལངས་ཏེ་</w:t>
      </w:r>
      <w:r>
        <w:br/>
      </w:r>
      <w:r>
        <w:rPr>
          <w:rStyle w:val="Semantic"/>
        </w:rPr>
        <w:t>se leva de son siège et</w:t>
        <w:br/>
      </w:r>
      <w:r>
        <w:rPr>
          <w:rStyle w:val="Tibetan"/>
        </w:rPr>
        <w:t>བླ་གོས་</w:t>
      </w:r>
      <w:r>
        <w:rPr>
          <w:rStyle w:val="PeydurmaNotes"/>
        </w:rPr>
        <w:t>&lt;«གཡུང་»གོ།&gt;</w:t>
      </w:r>
      <w:r>
        <w:rPr>
          <w:rStyle w:val="Tibetan"/>
        </w:rPr>
        <w:t>ཕྲག་པ་གཅིག་ཏུ་གཟར་ནས།</w:t>
      </w:r>
      <w:r>
        <w:br/>
      </w:r>
      <w:r>
        <w:rPr>
          <w:rStyle w:val="Semantic"/>
        </w:rPr>
        <w:t>il [replia] son vêtement supérieur sur une épaule et le laissa retomber [devant lui] et</w:t>
        <w:br/>
      </w:r>
      <w:r>
        <w:rPr>
          <w:rStyle w:val="Tibetan"/>
        </w:rPr>
        <w:t>ཚེ་དང་ལྡན་པ་པིཎྜོ་ལ་བ་ར་དྷྭ་ཛ་ག་ལ་བ་དེ་ལོགས་སུ་ཐལ་མོ་སྦྱར་བ་བཏུད་དེ་</w:t>
      </w:r>
      <w:r>
        <w:rPr>
          <w:rStyle w:val="PeydurmaNotes"/>
        </w:rPr>
        <w:t>&lt;«ལི་»«ཅོ་»ཏེ།&gt;</w:t>
      </w:r>
      <w:r>
        <w:rPr>
          <w:rStyle w:val="Tibetan"/>
        </w:rPr>
      </w:r>
      <w:r>
        <w:br/>
      </w:r>
      <w:r>
        <w:rPr>
          <w:rStyle w:val="Semantic"/>
        </w:rPr>
        <w:t>joignit les mains et s’inclina en direction de l’honorable Piṇḍola­bhāradvāja et</w:t>
        <w:br/>
      </w:r>
      <w:r>
        <w:rPr>
          <w:rStyle w:val="Tibetan"/>
        </w:rPr>
        <w:t>སྨྲས་པ།</w:t>
      </w:r>
      <w:r>
        <w:br/>
      </w:r>
      <w:r>
        <w:rPr>
          <w:rStyle w:val="Semantic"/>
        </w:rPr>
        <w:t>dit : «</w:t>
        <w:br/>
      </w:r>
      <w:r>
        <w:rPr>
          <w:rStyle w:val="Tibetan"/>
        </w:rPr>
        <w:t>འཕགས་པ་</w:t>
      </w:r>
      <w:r>
        <w:br/>
      </w:r>
      <w:r>
        <w:rPr>
          <w:rStyle w:val="Semantic"/>
        </w:rPr>
        <w:t>[Être] sublime,</w:t>
        <w:br/>
      </w:r>
      <w:r>
        <w:rPr>
          <w:rStyle w:val="Tibetan"/>
        </w:rPr>
        <w:t>དགེ་སློང་གི་དགེ་འདུན་དང་བཅས་པ་དགུང་བདུན་གྱི་བར་དུ་བདག་གི་དེར་བཤོས་གསོལ་བར་ཅི་གནང་ཞེས་</w:t>
      </w:r>
      <w:r>
        <w:br/>
      </w:r>
      <w:r>
        <w:rPr>
          <w:rStyle w:val="Semantic"/>
        </w:rPr>
        <w:t>quelle [réponse] donneriez-vous [à l’offre] de prendre votre repas chez moi pendant sept déjeuners avec la saṅgha des moines ? »</w:t>
        <w:br/>
      </w:r>
      <w:r>
        <w:rPr>
          <w:rStyle w:val="Tibetan"/>
        </w:rPr>
        <w:t>བྱས་སོ། །</w:t>
      </w:r>
      <w:r>
        <w:br/>
      </w:r>
      <w:r>
        <w:rPr>
          <w:rStyle w:val="Semantic"/>
        </w:rPr>
        <w:t>dit-il.</w:t>
        <w:br/>
      </w:r>
      <w:r>
        <w:rPr>
          <w:rStyle w:val="Tibetan"/>
        </w:rPr>
        <w:t>དེ་ནས་ཚེ་དང་ལྡན་པ་པིཎྜོ་ལ་བ་ར་དྷྭ་ཛས་བད་སའི་རྒྱལ་པོ་འཆར་ཀ་ལ་ཅང་མི་སྨྲ་བས་</w:t>
      </w:r>
      <w:r>
        <w:rPr>
          <w:rStyle w:val="PeydurmaNotes"/>
        </w:rPr>
        <w:t>&lt;«ཁུ་»སྨྲས་པ།&gt;</w:t>
      </w:r>
      <w:r>
        <w:rPr>
          <w:rStyle w:val="Tibetan"/>
        </w:rPr>
        <w:t>གནང་ངོ་། །</w:t>
      </w:r>
      <w:r>
        <w:br/>
      </w:r>
      <w:r>
        <w:rPr>
          <w:rStyle w:val="Semantic"/>
        </w:rPr>
        <w:t>Ensuite, l’honorable Piṇḍola­bhāradvāja accepta en ne disant rien à Udayin, le roi de Vatsa.</w:t>
        <w:br/>
      </w:r>
      <w:r>
        <w:rPr>
          <w:rStyle w:val="Tibetan"/>
        </w:rPr>
        <w:t>དེ་ནས་བད་སའི་རྒྱལ་པོ་འཆར་ཀས། ཚེ་དང་ལྡན་པ་པིཎྜོ་ལ་བ་ར་དྷྭ་ཛས་ཅང་མི་སྨྲ་བས་གནང་བར་རིག་ནས་</w:t>
      </w:r>
      <w:r>
        <w:br/>
      </w:r>
      <w:r>
        <w:rPr>
          <w:rStyle w:val="Semantic"/>
        </w:rPr>
        <w:t>Alors, Udayin, le roi de Vatsa, vit que l’honorable Piṇḍola­bhāradvāja avait accepté en ne lui disant rien. Puis,</w:t>
        <w:br/>
      </w:r>
      <w:r>
        <w:rPr>
          <w:rStyle w:val="Tibetan"/>
        </w:rPr>
        <w:t>སྟན་ལས་ལངས་ཏེ་</w:t>
      </w:r>
      <w:r>
        <w:br/>
      </w:r>
      <w:r>
        <w:rPr>
          <w:rStyle w:val="Semantic"/>
        </w:rPr>
        <w:t>il se leva de son siège et</w:t>
        <w:br/>
      </w:r>
      <w:r>
        <w:rPr>
          <w:rStyle w:val="Tibetan"/>
        </w:rPr>
        <w:t>རྐང་པ་ལ་ཕྱག་འཚལ་ནས་</w:t>
      </w:r>
      <w:r>
        <w:br/>
      </w:r>
      <w:r>
        <w:rPr>
          <w:rStyle w:val="Semantic"/>
        </w:rPr>
        <w:t>se prosterna à ses pieds et</w:t>
        <w:br/>
      </w:r>
      <w:r>
        <w:rPr>
          <w:rStyle w:val="Tibetan"/>
        </w:rPr>
        <w:t>ཚེ་དང་ལྡན་པ་པིཎྜོ་ལ་བ་ར་དྷྭ་ཛའི་ཐད་ནས་སོང་ངོ་། །</w:t>
      </w:r>
      <w:r>
        <w:br/>
      </w:r>
      <w:r>
        <w:rPr>
          <w:rStyle w:val="Semantic"/>
        </w:rPr>
        <w:t>prit congé de (lit. s’en alla d’auprès de) l’honorable Piṇḍola­bhāradvāja.</w:t>
      </w:r>
    </w:p>
    <w:p>
      <w:pPr>
        <w:pStyle w:val="Com.paragraph"/>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w:t>
      </w:r>
    </w:p>
    <w:p>
      <w:pPr>
        <w:pStyle w:val="Otherparagraph"/>
      </w:pPr>
      <w:r>
        <w:rPr>
          <w:rStyle w:val="Tibetan"/>
        </w:rPr>
        <w:t>དེ་ནས་དེས་ཞག་བདུན་གྱི་བར་དུ་ཚེ་དང་ལྡན་པ་པིཎྜོ་ལ་བ་ར་དྷྭ་ཛ་འཁོར་དང་བཅས་པ་བཟའ་བ་དང་བཅའ་བ་གཙང་མ་བཟང་པོ་མང་པོས་ཚིམ་པར་བྱས་ནས།</w:t>
      </w:r>
      <w:r>
        <w:br/>
      </w:r>
      <w:r>
        <w:rPr>
          <w:rStyle w:val="Semantic"/>
        </w:rPr>
        <w:t>Ensuite, pendant sept jours, il satisfit l’honorable Piṇḍola­bhāradvāja et son entourage de nombreux mets et condiments purs et nobles, et</w:t>
        <w:br/>
      </w:r>
      <w:r>
        <w:rPr>
          <w:rStyle w:val="Tibetan"/>
        </w:rPr>
        <w:t>ཐ་མའི་ཉིན་པར་རེ་རེ་ལ་ཡང་རས་ཟུང་རེ་ཕུལ་ཏེ།</w:t>
      </w:r>
      <w:r>
        <w:br/>
      </w:r>
      <w:r>
        <w:rPr>
          <w:rStyle w:val="Semantic"/>
        </w:rPr>
        <w:t>le dernier jour, il leur offrit à chacun une paire de tissus et</w:t>
        <w:br/>
      </w:r>
      <w:r>
        <w:rPr>
          <w:rStyle w:val="Tibetan"/>
        </w:rPr>
        <w:t>ཆོས་མཉན་པའི་ཕྱིར་མདུན་དུ་འདུག་གོ། །</w:t>
      </w:r>
      <w:r>
        <w:br/>
      </w:r>
      <w:r>
        <w:rPr>
          <w:rStyle w:val="Semantic"/>
        </w:rPr>
        <w:t>s’assit devant lui pour écouter le Dharma.</w:t>
        <w:br/>
      </w:r>
      <w:r>
        <w:rPr>
          <w:rStyle w:val="Tibetan"/>
        </w:rPr>
        <w:t>ཚེ་དང་ལྡན་པ་པིཎྜོ་ལ་བ་ར་དྷྭ་ཛས་ཀྱང་དེ་</w:t>
      </w:r>
      <w:r>
        <w:rPr>
          <w:rStyle w:val="PeydurmaNotes"/>
        </w:rPr>
        <w:t>&lt;«གཡུང་»«པེ་»+དག&gt;</w:t>
      </w:r>
      <w:r>
        <w:rPr>
          <w:rStyle w:val="Tibetan"/>
        </w:rPr>
        <w:t>དང་འཐུན་པའི་ཆོས་ཀྱི་གཏམ་གྱིས་</w:t>
      </w:r>
      <w:r>
        <w:rPr>
          <w:rStyle w:val="PeydurmaNotes"/>
        </w:rPr>
        <w:t>&lt;«གཡུང་»«ལི་»«པེ་»«སྣར་»«ཅོ་»«ཞོལ་»–གྱིས།&gt;</w:t>
      </w:r>
      <w:r>
        <w:rPr>
          <w:rStyle w:val="Tibetan"/>
        </w:rPr>
        <w:t>ཡང་དག་པར་བསྟན།</w:t>
      </w:r>
      <w:r>
        <w:br/>
      </w:r>
      <w:r>
        <w:rPr>
          <w:rStyle w:val="Semantic"/>
        </w:rPr>
        <w:t>Ensuite, l’honorable Piṇḍola­bhāradvāja l’instruisit parfaitement par un discours sur le Dharma correspondant à ceci,</w:t>
        <w:br/>
      </w:r>
      <w:r>
        <w:rPr>
          <w:rStyle w:val="Tibetan"/>
        </w:rPr>
        <w:t>ཡང་དག་པར་འཛིན་དུ་བཅུག །</w:t>
      </w:r>
      <w:r>
        <w:br/>
      </w:r>
      <w:r>
        <w:rPr>
          <w:rStyle w:val="Semantic"/>
        </w:rPr>
        <w:t>il le lui fit assimiler en entier,</w:t>
        <w:br/>
      </w:r>
      <w:r>
        <w:rPr>
          <w:rStyle w:val="Tibetan"/>
        </w:rPr>
        <w:t>ཡང་དག་པར་གཟེངས་བསྟོད</w:t>
      </w:r>
      <w:r>
        <w:rPr>
          <w:rStyle w:val="PeydurmaNotes"/>
        </w:rPr>
        <w:t>&lt;«གཡུང་»«ལི་»«ཅོ་»གཟེངས་སྟོད། «པེ་»གཟེང་བསྟོད།&gt;</w:t>
      </w:r>
      <w:r>
        <w:rPr>
          <w:rStyle w:val="Tibetan"/>
        </w:rPr>
        <w:t>།</w:t>
      </w:r>
      <w:r>
        <w:br/>
      </w:r>
      <w:r>
        <w:rPr>
          <w:rStyle w:val="Semantic"/>
        </w:rPr>
        <w:t>l’encouragea grandement,</w:t>
        <w:br/>
      </w:r>
      <w:r>
        <w:rPr>
          <w:rStyle w:val="Tibetan"/>
        </w:rPr>
        <w:t>ཡང་དག་པར་དགའ་བར་བྱས་སོ། །</w:t>
      </w:r>
      <w:r>
        <w:br/>
      </w:r>
      <w:r>
        <w:rPr>
          <w:rStyle w:val="Semantic"/>
        </w:rPr>
        <w:t>le réjouit entièrement.</w:t>
      </w:r>
    </w:p>
    <w:p>
      <w:pPr>
        <w:pStyle w:val="Com.paragraph"/>
      </w:pPr>
      <w:r>
        <w:rPr>
          <w:rStyle w:val="Communicative"/>
        </w:rPr>
        <w:t>Il l’instruisit encore par de nombreux autres discours sur le Dharma, qu’il lui fit aussi assimiler entièrement. Il lui fit prendre conscience de ses capacités et le réjouit de pouvoir les appliquer. Alors, il se leva de son siège et s’en alla.</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br/>
      </w:r>
      <w:r>
        <w:rPr>
          <w:rStyle w:val="Semantic"/>
        </w:rPr>
        <w:t>il les lui fit assimiler en entier,</w:t>
        <w:br/>
      </w:r>
      <w:r>
        <w:rPr>
          <w:rStyle w:val="Tibetan"/>
        </w:rPr>
        <w:t>ཡང་དག་པར་གཟེངས་བསྟོད</w:t>
      </w:r>
      <w:r>
        <w:rPr>
          <w:rStyle w:val="PeydurmaNotes"/>
        </w:rPr>
        <w:t>&lt;«གཡུང་»བཟེངས་བསྟོད། «ལི་»«ཅོ་»གཟེངས་སྟོད། «པེ་»བཟེང་བ་བསྟོད།&gt;</w:t>
      </w:r>
      <w:r>
        <w:rPr>
          <w:rStyle w:val="Tibetan"/>
        </w:rPr>
        <w:t>།</w:t>
      </w:r>
      <w:r>
        <w:br/>
      </w:r>
      <w:r>
        <w:rPr>
          <w:rStyle w:val="Semantic"/>
        </w:rPr>
        <w:t>l’encouragea grandement,</w:t>
        <w:br/>
      </w:r>
      <w:r>
        <w:rPr>
          <w:rStyle w:val="Tibetan"/>
        </w:rPr>
        <w:t>ཡང་དག་པར་དགའ་བར་བྱས་ནས་</w:t>
      </w:r>
      <w:r>
        <w:br/>
      </w:r>
      <w:r>
        <w:rPr>
          <w:rStyle w:val="Semantic"/>
        </w:rPr>
        <w:t>le réjouit entièrement.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w:t>
      </w:r>
    </w:p>
    <w:p>
      <w:pPr>
        <w:pStyle w:val="Otherparagraph"/>
      </w:pPr>
      <w:r>
        <w:rPr>
          <w:rStyle w:val="Tibetan"/>
        </w:rPr>
        <w:t>དེ་ནས་ཕྱི་ཞིག་ན་བཅོམ་ལྡན་འདས་རྒྱལ་པོའི་ཁབ་ཏུ་ཇི་སྲིད་དགྱེས་པའི་བར་དུ་</w:t>
      </w:r>
      <w:r>
        <w:rPr>
          <w:rStyle w:val="PeydurmaNotes"/>
        </w:rPr>
        <w:t>&lt;«གཡུང་»«ལི་»«པེ་»«སྣར་»«ཅོ་»«ཞོལ་»–དུ།&gt;</w:t>
      </w:r>
      <w:r>
        <w:rPr>
          <w:rStyle w:val="Tibetan"/>
        </w:rPr>
        <w:t>བཞུགས་ནས་</w:t>
      </w:r>
      <w:r>
        <w:br/>
      </w:r>
      <w:r>
        <w:rPr>
          <w:rStyle w:val="Semantic"/>
        </w:rPr>
        <w:t>Ensuite, plus tard, le Bienheureux resta à Rājagṛha tant qu’il en eut envie (lit. que ça lui plaisait) et</w:t>
        <w:br/>
      </w:r>
      <w:r>
        <w:rPr>
          <w:rStyle w:val="Tibetan"/>
        </w:rPr>
        <w:t>ཆོས་གོས་གསོལ་ཏེ་</w:t>
      </w:r>
      <w:r>
        <w:br/>
      </w:r>
      <w:r>
        <w:rPr>
          <w:rStyle w:val="Semantic"/>
        </w:rPr>
        <w:t>il revêtit les habits monastiques et</w:t>
        <w:br/>
      </w:r>
      <w:r>
        <w:rPr>
          <w:rStyle w:val="Tibetan"/>
        </w:rPr>
        <w:t>ལྷུང་བཟེད་བསྣམས་ནས་</w:t>
      </w:r>
      <w:r>
        <w:br/>
      </w:r>
      <w:r>
        <w:rPr>
          <w:rStyle w:val="Semantic"/>
        </w:rPr>
        <w:t>il prit son bol à aumône et</w:t>
        <w:br/>
      </w:r>
      <w:r>
        <w:rPr>
          <w:rStyle w:val="Tibetan"/>
        </w:rPr>
        <w:t>དགེ་སློང་གི་ཚོགས་ཀྱིས་ཞམ་རིང་བྱས་ཏེ།</w:t>
      </w:r>
      <w:r>
        <w:br/>
      </w:r>
      <w:r>
        <w:rPr>
          <w:rStyle w:val="Semantic"/>
        </w:rPr>
        <w:t>avec un groupe de moines pour le servir,</w:t>
        <w:br/>
      </w:r>
      <w:r>
        <w:rPr>
          <w:rStyle w:val="Tibetan"/>
        </w:rPr>
        <w:t>དགེ་སློང་གི་དགེ་འདུན་གྱིས་</w:t>
      </w:r>
      <w:r>
        <w:rPr>
          <w:rStyle w:val="PeydurmaNotes"/>
        </w:rPr>
        <w:t>&lt;«གཡུང་»«པེ་»གྱི།&gt;</w:t>
      </w:r>
      <w:r>
        <w:rPr>
          <w:rStyle w:val="Tibetan"/>
        </w:rPr>
        <w:t>མདུན་དུ་བདར་ནས་</w:t>
      </w:r>
      <w:r>
        <w:br/>
      </w:r>
      <w:r>
        <w:rPr>
          <w:rStyle w:val="Semantic"/>
        </w:rPr>
        <w:t>précédé de la saṅgha des moines,</w:t>
        <w:br/>
      </w:r>
      <w:r>
        <w:rPr>
          <w:rStyle w:val="Tibetan"/>
        </w:rPr>
        <w:t>ཀཽ་ཤཱཾ་བཱི་ག་ལ་བ་</w:t>
      </w:r>
      <w:r>
        <w:rPr>
          <w:rStyle w:val="PeydurmaNotes"/>
        </w:rPr>
        <w:t>&lt;«གཡུང་»«པེ་»བར།&gt;</w:t>
      </w:r>
      <w:r>
        <w:rPr>
          <w:rStyle w:val="Tibetan"/>
        </w:rPr>
        <w:t>དེར་རྒྱུ་ཞིང་གཤེགས་པ་ལས་</w:t>
      </w:r>
      <w:r>
        <w:br/>
      </w:r>
      <w:r>
        <w:rPr>
          <w:rStyle w:val="Semantic"/>
        </w:rPr>
        <w:t>il voyagea et se rendit à l’endroit où se trouvait Kauśāmbī. Alors,</w:t>
      </w:r>
    </w:p>
    <w:p>
      <w:pPr>
        <w:pStyle w:val="Com.paragraph"/>
      </w:pPr>
      <w:r>
        <w:rPr>
          <w:rStyle w:val="Communicative"/>
        </w:rPr>
        <w:t>À son arrivée, le père de famille Ghoṣila l’hébergea dans son jardin. Ensuite, Udayin, le roi de Vatsa, fut informé que le Bienheureux avait voyagé à travers le pays de Vatsa, qu’il était arrivé à Kauśāmbī et qu’il logeait dans le jardin du père de famille Ghoṣila.</w:t>
      </w:r>
    </w:p>
    <w:p>
      <w:pPr>
        <w:pStyle w:val="Otherparagraph"/>
      </w:pPr>
      <w:r>
        <w:rPr>
          <w:rStyle w:val="Tibetan"/>
        </w:rPr>
        <w:t>མཐར་གྱིས་ཀཽ་ཤཱཾ་བཱིར་བྱོན་ཏེ།</w:t>
      </w:r>
      <w:r>
        <w:br/>
      </w:r>
      <w:r>
        <w:rPr>
          <w:rStyle w:val="Semantic"/>
        </w:rPr>
        <w:t>il alla progressivement à Kauśāmbī et</w:t>
        <w:br/>
      </w:r>
      <w:r>
        <w:rPr>
          <w:rStyle w:val="Tibetan"/>
        </w:rPr>
        <w:t>ཀཽ་ཤཱཾ་བཱི་ན་ཁྱིམ་བདག་གདངས་ལས་རིག་གི་ཀུན་དགའ་ར་བ་ན་བཞུགས་སོ། །</w:t>
      </w:r>
      <w:r>
        <w:br/>
      </w:r>
      <w:r>
        <w:rPr>
          <w:rStyle w:val="Semantic"/>
        </w:rPr>
        <w:t>à Kauśāmbī, il demeura dans le jardin du père de famille Ghoṣila.</w:t>
        <w:br/>
      </w:r>
      <w:r>
        <w:rPr>
          <w:rStyle w:val="Tibetan"/>
        </w:rPr>
        <w:t>དེ་ནས་བད་སའི་རྒྱལ་པོ་འཆར་ཀས་བཅོམ་ལྡན་འདས་པད་མའི་</w:t>
      </w:r>
      <w:r>
        <w:rPr>
          <w:rStyle w:val="PeydurmaNotes"/>
        </w:rPr>
        <w:t>&lt;«གཡུང་»«ལི་»«པེ་»«སྣར་»«ཅོ་»«ཞོལ་»སའི།&gt;</w:t>
      </w:r>
      <w:r>
        <w:rPr>
          <w:rStyle w:val="Tibetan"/>
        </w:rPr>
        <w:t>ལྗོངས་རྒྱུ་ཞིང་གཤེགས་ཏེ།</w:t>
      </w:r>
      <w:r>
        <w:br/>
      </w:r>
      <w:r>
        <w:rPr>
          <w:rStyle w:val="Semantic"/>
        </w:rPr>
        <w:t>Ensuite, Udayin, le roi de Vatsa, que « le Bienheureux a voyagé à travers le pays de Vatsa et</w:t>
        <w:br/>
      </w:r>
      <w:r>
        <w:rPr>
          <w:rStyle w:val="Tibetan"/>
        </w:rPr>
        <w:t>ཀཽ་ཤཱཾ་བཱིར་བྱོན་ནས་</w:t>
      </w:r>
      <w:r>
        <w:rPr>
          <w:rStyle w:val="PeydurmaNotes"/>
        </w:rPr>
        <w:t>&lt;«ཞོལ་»པས།&gt;</w:t>
      </w:r>
      <w:r>
        <w:rPr>
          <w:rStyle w:val="Tibetan"/>
        </w:rPr>
      </w:r>
      <w:r>
        <w:br/>
      </w:r>
      <w:r>
        <w:rPr>
          <w:rStyle w:val="Semantic"/>
        </w:rPr>
        <w:t>il est arrivé à Kauśāmbī et</w:t>
        <w:br/>
      </w:r>
      <w:r>
        <w:rPr>
          <w:rStyle w:val="Tibetan"/>
        </w:rPr>
        <w:t>ཀཽ་ཤཱཾ་བཱི་ན་ཁྱིམ་བདག་གདངས་ལས་རིག་གི་ཀུན་དགའ་ར་བ་ན་བཞུགས་སོ་ཞེས་</w:t>
      </w:r>
      <w:r>
        <w:br/>
      </w:r>
      <w:r>
        <w:rPr>
          <w:rStyle w:val="Semantic"/>
        </w:rPr>
        <w:t>à Kauśāmbī, il demeure dans le jardin du père de famille Ghoṣila »,</w:t>
        <w:br/>
      </w:r>
      <w:r>
        <w:rPr>
          <w:rStyle w:val="Tibetan"/>
        </w:rPr>
        <w:t>ཐོས་སོ། །</w:t>
      </w:r>
      <w:r>
        <w:br/>
      </w:r>
      <w:r>
        <w:rPr>
          <w:rStyle w:val="Semantic"/>
        </w:rPr>
        <w:t>il l’entendit.</w:t>
      </w:r>
    </w:p>
    <w:p>
      <w:pPr>
        <w:pStyle w:val="Com.paragraph"/>
      </w:pPr>
      <w:r>
        <w:rPr>
          <w:rStyle w:val="Communicative"/>
        </w:rPr>
        <w:t>Il alla voir le Bienheureux, se prosterna devant lui en touchant ses pieds de la tête et s’assit auprès de lui.</w:t>
      </w:r>
    </w:p>
    <w:p>
      <w:pPr>
        <w:pStyle w:val="Otherparagraph"/>
      </w:pPr>
      <w:r>
        <w:rPr>
          <w:rStyle w:val="Tibetan"/>
        </w:rPr>
        <w:t>ཐོས་ནས་ཀྱང་</w:t>
      </w:r>
      <w:r>
        <w:br/>
      </w:r>
      <w:r>
        <w:rPr>
          <w:rStyle w:val="Semantic"/>
        </w:rPr>
        <w:t>L’ayant entendu,</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ཕྱོགས་གཅིག་ཏུ་འདུག་གོ། །</w:t>
      </w:r>
      <w:r>
        <w:br/>
      </w:r>
      <w:r>
        <w:rPr>
          <w:rStyle w:val="Semantic"/>
        </w:rPr>
        <w:t>il s’assit auprès (lit. d’un côté) de lui.</w:t>
      </w:r>
    </w:p>
    <w:p>
      <w:pPr>
        <w:pStyle w:val="Com.paragraph"/>
      </w:pPr>
      <w:r>
        <w:rPr>
          <w:rStyle w:val="Communicative"/>
        </w:rPr>
        <w:t>Par un discours sur le Dharma, le Bienheureux instruisit parfaitement Udayin, le roi de Vatsa. Il s’exprima de sorte que le roi en assimilât entièrement le contenu, qu’il prît conscience de ses capacités à appliquer l’enseignement et qu’il se réjouît de pouvoir le faire.</w:t>
      </w:r>
    </w:p>
    <w:p>
      <w:pPr>
        <w:pStyle w:val="Otherparagraph"/>
      </w:pPr>
      <w:r>
        <w:rPr>
          <w:rStyle w:val="Tibetan"/>
        </w:rPr>
        <w:t>ཕྱོགས་གཅིག་ཏུ་འདུག་ནས་</w:t>
      </w:r>
      <w:r>
        <w:br/>
      </w:r>
      <w:r>
        <w:rPr>
          <w:rStyle w:val="Semantic"/>
        </w:rPr>
        <w:t>S’étant assis auprès de lui (lit. d’un côté),</w:t>
        <w:br/>
      </w:r>
      <w:r>
        <w:rPr>
          <w:rStyle w:val="Tibetan"/>
        </w:rPr>
        <w:t>བཅོམ་ལྡན་འདས་ཀྱིས་བད་སའི་རྒྱལ་པོ་འཆར་ཀ་ཆོས་ཀྱི་གཏམ་གྱིས་ཡང་དག་པར་</w:t>
      </w:r>
      <w:r>
        <w:rPr>
          <w:rStyle w:val="PeydurmaNotes"/>
        </w:rPr>
        <w:t>&lt;«གཡུང་»–པར།&gt;</w:t>
      </w:r>
      <w:r>
        <w:rPr>
          <w:rStyle w:val="Tibetan"/>
        </w:rPr>
        <w:t>བསྟན།</w:t>
      </w:r>
      <w:r>
        <w:br/>
      </w:r>
      <w:r>
        <w:rPr>
          <w:rStyle w:val="Semantic"/>
        </w:rPr>
        <w:t>le Bienheureux instruisit parfaitement Udayin, le roi de Vatsa, par un discours sur le Dharma,</w:t>
        <w:br/>
      </w:r>
      <w:r>
        <w:rPr>
          <w:rStyle w:val="Tibetan"/>
        </w:rPr>
        <w:t>ཡང་དག་པར་འཛིན་དུ་བཅུག །</w:t>
      </w:r>
      <w:r>
        <w:rPr>
          <w:rStyle w:val="PeydurmaNotes"/>
        </w:rPr>
        <w:t>&lt;«གཡུང»«ལི་»«པེ་»«ཅོ་»འཇུག&gt;</w:t>
      </w:r>
      <w:r>
        <w:rPr>
          <w:rStyle w:val="Tibetan"/>
        </w:rPr>
      </w:r>
      <w:r>
        <w:br/>
      </w:r>
      <w:r>
        <w:rPr>
          <w:rStyle w:val="Semantic"/>
        </w:rPr>
        <w:t>il le lui fit assimiler en entier,</w:t>
        <w:br/>
      </w:r>
      <w:r>
        <w:rPr>
          <w:rStyle w:val="Tibetan"/>
        </w:rPr>
        <w:t>ཡང་དག་པར་གཟེངས་བསྟོད</w:t>
      </w:r>
      <w:r>
        <w:rPr>
          <w:rStyle w:val="PeydurmaNotes"/>
        </w:rPr>
        <w:t>&lt;«གཡུང་»«པེ་»བཟེང་སྟོད།&gt;</w:t>
      </w:r>
      <w:r>
        <w:rPr>
          <w:rStyle w:val="Tibetan"/>
        </w:rPr>
        <w:t>།</w:t>
      </w:r>
      <w:r>
        <w:br/>
      </w:r>
      <w:r>
        <w:rPr>
          <w:rStyle w:val="Semantic"/>
        </w:rPr>
        <w:t>l’encouragea grandement et</w:t>
        <w:br/>
      </w:r>
      <w:r>
        <w:rPr>
          <w:rStyle w:val="Tibetan"/>
        </w:rPr>
        <w:t>ཡང་དག་པར་དགའ་བར་མཛད་དོ། །</w:t>
      </w:r>
      <w:r>
        <w:br/>
      </w:r>
      <w:r>
        <w:rPr>
          <w:rStyle w:val="Semantic"/>
        </w:rPr>
        <w:t>le réjouit entièrement.</w:t>
      </w:r>
    </w:p>
    <w:p>
      <w:pPr>
        <w:pStyle w:val="Com.paragraph"/>
      </w:pPr>
      <w:r>
        <w:rPr>
          <w:rStyle w:val="Communicative"/>
        </w:rPr>
        <w:t>Il l’instruisit encore par de nombreux autres discours sur le Dharma, qu’il lui fit assimiler entièrement. Il lui fit prendre conscience de ses capacités, le réjouit de pouvoir les appliquer, puis il se tint en silence.</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rPr>
          <w:rStyle w:val="PeydurmaNotes"/>
        </w:rPr>
        <w:t>&lt;«གཡུང་»གཅུག&gt;</w:t>
      </w:r>
      <w:r>
        <w:rPr>
          <w:rStyle w:val="Tibetan"/>
        </w:rPr>
      </w:r>
      <w:r>
        <w:br/>
      </w:r>
      <w:r>
        <w:rPr>
          <w:rStyle w:val="Semantic"/>
        </w:rPr>
        <w:t>il les lui fit assimiler en entier,</w:t>
        <w:br/>
      </w:r>
      <w:r>
        <w:rPr>
          <w:rStyle w:val="Tibetan"/>
        </w:rPr>
        <w:t>ཡང་དག་པར་གཟེངས་</w:t>
      </w:r>
      <w:r>
        <w:rPr>
          <w:rStyle w:val="PeydurmaNotes"/>
        </w:rPr>
        <w:t>&lt;«གཡུང་»བཟེངས «པེ་»བཟེང་པ།&gt;</w:t>
      </w:r>
      <w:r>
        <w:rPr>
          <w:rStyle w:val="Tibetan"/>
        </w:rPr>
        <w:t>བསྟོད།</w:t>
      </w:r>
      <w:r>
        <w:br/>
      </w:r>
      <w:r>
        <w:rPr>
          <w:rStyle w:val="Semantic"/>
        </w:rPr>
        <w:t>l’encouragea grandement et</w:t>
        <w:br/>
      </w:r>
      <w:r>
        <w:rPr>
          <w:rStyle w:val="Tibetan"/>
        </w:rPr>
        <w:t>ཡང་དག་པར་དགའ་བར་མཛད་ནས་</w:t>
      </w:r>
      <w:r>
        <w:br/>
      </w:r>
      <w:r>
        <w:rPr>
          <w:rStyle w:val="Semantic"/>
        </w:rPr>
        <w:t>le réjouit entièrement. Puis,</w:t>
        <w:br/>
      </w:r>
      <w:r>
        <w:rPr>
          <w:rStyle w:val="Tibetan"/>
        </w:rPr>
        <w:t>ཅང་མི་གསུང་བར་བཞུགས་སོ། །</w:t>
      </w:r>
      <w:r>
        <w:br/>
      </w:r>
      <w:r>
        <w:rPr>
          <w:rStyle w:val="Semantic"/>
        </w:rPr>
        <w:t>il resta sans rien dire.</w:t>
      </w:r>
    </w:p>
    <w:p>
      <w:pPr>
        <w:pStyle w:val="Com.paragraph"/>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w:t>
      </w:r>
    </w:p>
    <w:p>
      <w:pPr>
        <w:pStyle w:val="Otherparagraph"/>
      </w:pPr>
      <w:r>
        <w:rPr>
          <w:rStyle w:val="Tibetan"/>
        </w:rPr>
        <w:t>དེ་ནས་བད་</w:t>
      </w:r>
      <w:r>
        <w:rPr>
          <w:rStyle w:val="PeydurmaNotes"/>
        </w:rPr>
        <w:t>&lt;«གཡུང་»བལ།&gt;</w:t>
      </w:r>
      <w:r>
        <w:rPr>
          <w:rStyle w:val="Tibetan"/>
        </w:rPr>
        <w:t>སའི་རྒྱལ་པོ་འཆར་</w:t>
      </w:r>
      <w:r>
        <w:rPr>
          <w:rStyle w:val="PeydurmaNotes"/>
        </w:rPr>
        <w:t>&lt;«ཁུ་»ཆར།&gt;</w:t>
      </w:r>
      <w:r>
        <w:rPr>
          <w:rStyle w:val="Tibetan"/>
        </w:rPr>
        <w:t>ཀས། བཅོམ་ལྡན་འདས་ཀྱི་གཏམ་གྱི་མཇུག་</w:t>
      </w:r>
      <w:r>
        <w:rPr>
          <w:rStyle w:val="PeydurmaNotes"/>
        </w:rPr>
        <w:t>&lt;«གཡུང་»འཇུག&gt;</w:t>
      </w:r>
      <w:r>
        <w:rPr>
          <w:rStyle w:val="Tibetan"/>
        </w:rPr>
        <w:t>རྫོགས་པར་རིག་ནས།</w:t>
      </w:r>
      <w:r>
        <w:br/>
      </w:r>
      <w:r>
        <w:rPr>
          <w:rStyle w:val="Semantic"/>
        </w:rPr>
        <w:t>Ensuite, Udayin, le roi de Vatsa, comprit que le discours du Bienheureux était terminé et</w:t>
        <w:br/>
      </w:r>
      <w:r>
        <w:rPr>
          <w:rStyle w:val="Tibetan"/>
        </w:rPr>
        <w:t>སྟན་ལས་ལངས་ཏེ་</w:t>
      </w:r>
      <w:r>
        <w:br/>
      </w:r>
      <w:r>
        <w:rPr>
          <w:rStyle w:val="Semantic"/>
        </w:rPr>
        <w:t>il se leva de son siège et</w:t>
        <w:br/>
      </w:r>
      <w:r>
        <w:rPr>
          <w:rStyle w:val="Tibetan"/>
        </w:rPr>
        <w:t>བླ་གོས་ཕྲག་པ་གཅིག་ཏུ་གཟར་</w:t>
      </w:r>
      <w:r>
        <w:rPr>
          <w:rStyle w:val="PeydurmaNotes"/>
        </w:rPr>
        <w:t>&lt;«གཡུང་»བཟར།&gt;</w:t>
      </w:r>
      <w:r>
        <w:rPr>
          <w:rStyle w:val="Tibetan"/>
        </w:rPr>
        <w:t>ནས།</w:t>
      </w:r>
      <w:r>
        <w:br/>
      </w:r>
      <w:r>
        <w:rPr>
          <w:rStyle w:val="Semantic"/>
        </w:rPr>
        <w:t>[replia] son vêtement supérieur sur une épaule et le laissa retomber [devant lui] et</w:t>
        <w:br/>
      </w:r>
      <w:r>
        <w:rPr>
          <w:rStyle w:val="Tibetan"/>
        </w:rPr>
        <w:t>བཅོམ་ལྡན་འདས་ག་ལ་བ་དེ་</w:t>
      </w:r>
      <w:r>
        <w:rPr>
          <w:rStyle w:val="PeydurmaNotes"/>
        </w:rPr>
        <w:t>&lt;«གཡུང་»«ལི་»«པེ་»«སྣར་»«ཅོ་»དེར།&gt;</w:t>
      </w:r>
      <w:r>
        <w:rPr>
          <w:rStyle w:val="Tibetan"/>
        </w:rPr>
        <w:t>ལོགས་སུ་ཐལ་མོ་སྦྱར་བ་བཏུད་</w:t>
      </w:r>
      <w:r>
        <w:rPr>
          <w:rStyle w:val="PeydurmaNotes"/>
        </w:rPr>
        <w:t>&lt;«ཁུ་»བདུད།&gt;</w:t>
      </w:r>
      <w:r>
        <w:rPr>
          <w:rStyle w:val="Tibetan"/>
        </w:rPr>
        <w:t>དེ།</w:t>
      </w:r>
      <w:r>
        <w:br/>
      </w:r>
      <w:r>
        <w:rPr>
          <w:rStyle w:val="Semantic"/>
        </w:rPr>
        <w:t>joignit les mains et s’inclina en direction du Bienheureux et</w:t>
        <w:br/>
      </w:r>
      <w:r>
        <w:rPr>
          <w:rStyle w:val="Tibetan"/>
        </w:rPr>
        <w:t>བཅོམ་ལྡན་འདས་ལ་འདི་སྐད་ཅེས་གསོལ་ཏོ། །</w:t>
      </w:r>
      <w:r>
        <w:br/>
      </w:r>
      <w:r>
        <w:rPr>
          <w:rStyle w:val="Semantic"/>
        </w:rPr>
        <w:t>dit ceci au Bienheureux : «</w:t>
        <w:br/>
      </w:r>
      <w:r>
        <w:rPr>
          <w:rStyle w:val="Tibetan"/>
        </w:rPr>
        <w:t>བཅོམ་ལྡན་འདས་</w:t>
      </w:r>
      <w:r>
        <w:br/>
      </w:r>
      <w:r>
        <w:rPr>
          <w:rStyle w:val="Semantic"/>
        </w:rPr>
        <w:t>Bienheureux,</w:t>
        <w:br/>
      </w:r>
      <w:r>
        <w:rPr>
          <w:rStyle w:val="Tibetan"/>
        </w:rPr>
        <w:t>དགེ་སློང་གི་དགེ་འདུན་དང་བཅས་པར་དགུང་ཟླ་གསུམ་གྱི་བར་ཏུ་བདག་ལས་ན་</w:t>
      </w:r>
      <w:r>
        <w:rPr>
          <w:rStyle w:val="PeydurmaNotes"/>
        </w:rPr>
        <w:t>&lt;«གཡུང་»«པེ་»ནམ།&gt;</w:t>
      </w:r>
      <w:r>
        <w:rPr>
          <w:rStyle w:val="Tibetan"/>
        </w:rPr>
        <w:t>བཟའ་དང་ཞལ་ཟས་དང་གཟིམས་ཆ་དང་</w:t>
      </w:r>
      <w:r>
        <w:rPr>
          <w:rStyle w:val="PeydurmaNotes"/>
        </w:rPr>
        <w:t>&lt;«གཡུང་»དབ།&gt;</w:t>
      </w:r>
      <w:r>
        <w:rPr>
          <w:rStyle w:val="Tibetan"/>
        </w:rPr>
        <w:t>གདན་དང་སྙུན་</w:t>
      </w:r>
      <w:r>
        <w:rPr>
          <w:rStyle w:val="PeydurmaNotes"/>
        </w:rPr>
        <w:t>&lt;«གཡུང་»སྐུས།&gt;</w:t>
      </w:r>
      <w:r>
        <w:rPr>
          <w:rStyle w:val="Tibetan"/>
        </w:rPr>
        <w:t>གསོས་དང་སྨན་ཟོང་རྣམས་བཞེས་པར་ཅི་གནང་ཞེས་</w:t>
      </w:r>
      <w:r>
        <w:br/>
      </w:r>
      <w:r>
        <w:rPr>
          <w:rStyle w:val="Semantic"/>
        </w:rPr>
        <w:t>quelle [réponse] donneriez-vous [à l’offre] de recevoir de ma part les vêtements, la nourriture, les couvertures, les sièges, les médicaments et les fournitures médicales, [vous] et la saṅgha des moines pendant trois lunes pleines ? »</w:t>
        <w:br/>
      </w:r>
      <w:r>
        <w:rPr>
          <w:rStyle w:val="Tibetan"/>
        </w:rPr>
        <w:t>གསོལ་ཏོ། །</w:t>
      </w:r>
      <w:r>
        <w:br/>
      </w:r>
      <w:r>
        <w:rPr>
          <w:rStyle w:val="Semantic"/>
        </w:rPr>
        <w:t>demanda-il.</w:t>
        <w:br/>
      </w:r>
      <w:r>
        <w:rPr>
          <w:rStyle w:val="Tibetan"/>
        </w:rPr>
        <w:t>དེ་ནས་བཅོམ་ལྡན་འདས་ཀྱིས་</w:t>
      </w:r>
      <w:r>
        <w:rPr>
          <w:rStyle w:val="PeydurmaNotes"/>
        </w:rPr>
        <w:t>&lt;«སྣར་»«ཞོལ་»ཀྱི།&gt;</w:t>
      </w:r>
      <w:r>
        <w:rPr>
          <w:rStyle w:val="Tibetan"/>
        </w:rPr>
        <w:t>བད་སའི་རྒྱལ་པོ་འཆར་ཀ་ལ་ཅང་མི་གསུང་བས་གནང་ངོ་། །</w:t>
      </w:r>
      <w:r>
        <w:br/>
      </w:r>
      <w:r>
        <w:rPr>
          <w:rStyle w:val="Semantic"/>
        </w:rPr>
        <w:t>Ensuite, le Bienheureux accepta en ne disant rien à Udayin, le roi de Vatsa.</w:t>
        <w:br/>
      </w:r>
      <w:r>
        <w:rPr>
          <w:rStyle w:val="Tibetan"/>
        </w:rPr>
        <w:t>དེ་ནས་བད་སའི་རྒྱལ་པོ་འཆར་ཀས་བཅོམ་ལྡན་འདས་ཀྱིས་ཅང་མི་གསུང་བས་གནང་བར་</w:t>
      </w:r>
      <w:r>
        <w:rPr>
          <w:rStyle w:val="PeydurmaNotes"/>
        </w:rPr>
        <w:t>&lt;«གཡུང་»བབ།&gt;</w:t>
      </w:r>
      <w:r>
        <w:rPr>
          <w:rStyle w:val="Tibetan"/>
        </w:rPr>
        <w:t>རིག་ནས།</w:t>
      </w:r>
      <w:r>
        <w:br/>
      </w:r>
      <w:r>
        <w:rPr>
          <w:rStyle w:val="Semantic"/>
        </w:rPr>
        <w:t>Alors, Udayin, le roi de Vatsa, vit que le Bienheureux avait accepté en ne lui disant rien. Puis,</w:t>
      </w:r>
    </w:p>
    <w:p>
      <w:pPr>
        <w:pStyle w:val="Com.paragraph"/>
      </w:pPr>
      <w:r>
        <w:rPr>
          <w:rStyle w:val="Communicative"/>
        </w:rPr>
        <w:t>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w:t>
      </w:r>
    </w:p>
    <w:p>
      <w:pPr>
        <w:pStyle w:val="Otherparagraph"/>
      </w:pPr>
      <w:r>
        <w:rPr>
          <w:rStyle w:val="Tibetan"/>
        </w:rPr>
        <w:t>ཁྱིམ་བདག་གདངས་ལས་རིག་གི་ཀུན་དགའ་ར་བར་ཡོ་བྱད་ཐམས་ཅད་སྦྱར་ནས།</w:t>
      </w:r>
      <w:r>
        <w:br/>
      </w:r>
      <w:r>
        <w:rPr>
          <w:rStyle w:val="Semantic"/>
        </w:rPr>
        <w:t>il fit porter (lit. se procurer) tout le nécessaire (lit. tous les objets) dans le jardin du père de famille Ghoṣila et</w:t>
        <w:br/>
      </w:r>
      <w:r>
        <w:rPr>
          <w:rStyle w:val="Tibetan"/>
        </w:rPr>
        <w:t>སངས་རྒྱས་ལ་སོགས་པ་དགེ་སློང་གི་དགེ་འདུན་ལ་ཟླ་བ་གསུམ་གྱི་བར་དུ་ཡོ་བྱད་ཐམས་ཅད་ཀྱིས་བསྙེན་</w:t>
      </w:r>
      <w:r>
        <w:rPr>
          <w:rStyle w:val="PeydurmaNotes"/>
        </w:rPr>
        <w:t>&lt;«གཡུང་»བརྙེན། «ལི་»«པེ་»«སྣར་»«ཅོ་»–ཀྱིས།&gt;</w:t>
      </w:r>
      <w:r>
        <w:rPr>
          <w:rStyle w:val="Tibetan"/>
        </w:rPr>
        <w:t>བཀུར་བྱས་ནས།</w:t>
      </w:r>
      <w:r>
        <w:br/>
      </w:r>
      <w:r>
        <w:rPr>
          <w:rStyle w:val="Semantic"/>
        </w:rPr>
        <w:t>il servit le Bouddha et le reste de la saṅgha des moines pendant trois lunes pleines en [offrant] tout le nécessaire. Puis,</w:t>
        <w:br/>
      </w:r>
      <w:r>
        <w:rPr>
          <w:rStyle w:val="Tibetan"/>
        </w:rPr>
        <w:t>ཐ་མའི་ཉིན་པར་བཅོམ་ལྡན་འདས་ལ་ན་བཟའ་འབུམ་རི་བ་ཕུལ་ལོ། །</w:t>
      </w:r>
      <w:r>
        <w:br/>
      </w:r>
      <w:r>
        <w:rPr>
          <w:rStyle w:val="Semantic"/>
        </w:rPr>
        <w:t>le dernier jour, il offrit au Bienheureux un habit [en étoffe] qui-vaut-cent-mille[-kārshāpaṇa] (lit. de cent mille).</w:t>
        <w:br/>
      </w:r>
      <w:r>
        <w:rPr>
          <w:rStyle w:val="Tibetan"/>
        </w:rPr>
        <w:t>དགེ་སློང་གཞན་དག་ལ་ཡང་རེ་རེ་ལ་རས་ཟུང་རེ་ཕུལ་ནས་</w:t>
      </w:r>
      <w:r>
        <w:br/>
      </w:r>
      <w:r>
        <w:rPr>
          <w:rStyle w:val="Semantic"/>
        </w:rPr>
        <w:t>Aux autres moines, il leur offrit à chacun une paire de tissus et</w:t>
        <w:br/>
      </w:r>
      <w:r>
        <w:rPr>
          <w:rStyle w:val="Tibetan"/>
        </w:rPr>
        <w:t>སོང་ངོ་། །</w:t>
      </w:r>
      <w:r>
        <w:br/>
      </w:r>
      <w:r>
        <w:rPr>
          <w:rStyle w:val="Semantic"/>
        </w:rPr>
        <w:t>s’en alla.</w:t>
      </w:r>
    </w:p>
    <w:p>
      <w:pPr>
        <w:pStyle w:val="Com.paragraph"/>
      </w:pPr>
      <w:r>
        <w:rPr>
          <w:rStyle w:val="Communicative"/>
        </w:rPr>
        <w:t>Il revenait de temps à autre auprès du Bienheureux pour écouter le Dharma, après quoi il ne manquait jamais de rendre hommage à l’honorable Piṇḍola­bhāradvāja, la seule personne dont il cultivait assidûment la compagnie.</w:t>
      </w:r>
    </w:p>
    <w:p>
      <w:pPr>
        <w:pStyle w:val="Otherparagraph"/>
      </w:pPr>
      <w:r>
        <w:rPr>
          <w:rStyle w:val="Tibetan"/>
        </w:rPr>
        <w:t>དེ་ཡང་དུས་དུས་སུ་བཅོམ་ལྡན་འདས་ཀྱི་ཐད་དུ་སོང་ནས་</w:t>
      </w:r>
      <w:r>
        <w:br/>
      </w:r>
      <w:r>
        <w:rPr>
          <w:rStyle w:val="Semantic"/>
        </w:rPr>
        <w:t>Quant à lui, il allait de temps en temps auprès du Bienheureux et</w:t>
        <w:br/>
      </w:r>
      <w:r>
        <w:rPr>
          <w:rStyle w:val="Tibetan"/>
        </w:rPr>
        <w:t>ཆོས་མཉན་</w:t>
      </w:r>
      <w:r>
        <w:rPr>
          <w:rStyle w:val="PeydurmaNotes"/>
        </w:rPr>
        <w:t>&lt;«གཡུང་»«པེ་»ཉན།&gt;</w:t>
      </w:r>
      <w:r>
        <w:rPr>
          <w:rStyle w:val="Tibetan"/>
        </w:rPr>
        <w:t>པར་བྱེད་དོ། །</w:t>
      </w:r>
      <w:r>
        <w:br/>
      </w:r>
      <w:r>
        <w:rPr>
          <w:rStyle w:val="Semantic"/>
        </w:rPr>
        <w:t>écoutait le Dharma.</w:t>
        <w:br/>
      </w:r>
      <w:r>
        <w:rPr>
          <w:rStyle w:val="Tibetan"/>
        </w:rPr>
        <w:t>བཅོམ་ལྡན་འདས་ལས་ཆོས་མཉན་ནས་</w:t>
      </w:r>
      <w:r>
        <w:br/>
      </w:r>
      <w:r>
        <w:rPr>
          <w:rStyle w:val="Semantic"/>
        </w:rPr>
        <w:t>Après avoir écouté le Dharma,</w:t>
        <w:br/>
      </w:r>
      <w:r>
        <w:rPr>
          <w:rStyle w:val="Tibetan"/>
        </w:rPr>
        <w:t>ལྷག་པར་ཡང་ཚེ་དང་ལྡན་པ་པིཎྜོ་ལ་བ་ར་དྷྭ་ཛ་འབའ་ཞིག་གི་ཐད་དུ་བསྙེན་</w:t>
      </w:r>
      <w:r>
        <w:rPr>
          <w:rStyle w:val="PeydurmaNotes"/>
        </w:rPr>
        <w:t>&lt;«ཞོལ་»ཉན། «གཡུང་»བརྙན།&gt;</w:t>
      </w:r>
      <w:r>
        <w:rPr>
          <w:rStyle w:val="Tibetan"/>
        </w:rPr>
        <w:t>བཀུར་བྱ་བའི་ཕྱིར་འགྲོ་བར་བྱེད་དོ། །</w:t>
      </w:r>
      <w:r>
        <w:br/>
      </w:r>
      <w:r>
        <w:rPr>
          <w:rStyle w:val="Semantic"/>
        </w:rPr>
        <w:t>il allait expressément auprès de l’honorable Piṇḍola­bhāradvāja et de personne d’autre (lit. lui seul) pour lui rendre hommage.</w:t>
      </w:r>
    </w:p>
    <w:p>
      <w:pPr>
        <w:pStyle w:val="Com.paragraph"/>
      </w:pPr>
      <w:r>
        <w:rPr>
          <w:rStyle w:val="Communicative"/>
        </w:rPr>
        <w:t>Voyant ceci, les moines se demandèrent pour quelle raison le roi rendait-il visite à l’honorable Piṇḍola­bhāradvāja, mais à personne d’autre. On leur raconta alors toutes les aventures du roi.</w:t>
      </w:r>
    </w:p>
    <w:p>
      <w:pPr>
        <w:pStyle w:val="Otherparagraph"/>
      </w:pPr>
      <w:r>
        <w:rPr>
          <w:rStyle w:val="Tibetan"/>
        </w:rPr>
        <w:t>དེ་ནས་དགེ་སློང་རྣམས་ཀྱིས་དེ་མཐོང་ནས་</w:t>
      </w:r>
      <w:r>
        <w:br/>
      </w:r>
      <w:r>
        <w:rPr>
          <w:rStyle w:val="Semantic"/>
        </w:rPr>
        <w:t>Ensuite, les moines virent ceci et</w:t>
        <w:br/>
      </w:r>
      <w:r>
        <w:rPr>
          <w:rStyle w:val="Tibetan"/>
        </w:rPr>
        <w:t>ཐེ་ཙོམ་</w:t>
      </w:r>
      <w:r>
        <w:rPr>
          <w:rStyle w:val="PeydurmaNotes"/>
        </w:rPr>
        <w:t>&lt;«སྣར་»«ཞོལ་»ཚོམ།&gt;</w:t>
      </w:r>
      <w:r>
        <w:rPr>
          <w:rStyle w:val="Tibetan"/>
        </w:rPr>
        <w:t>སྐྱེས་ཏེ་</w:t>
      </w:r>
      <w:r>
        <w:br/>
      </w:r>
      <w:r>
        <w:rPr>
          <w:rStyle w:val="Semantic"/>
        </w:rPr>
        <w:t>ils se demandèrent pourquoi (lit. ils eurent un doute) et</w:t>
        <w:br/>
      </w:r>
      <w:r>
        <w:rPr>
          <w:rStyle w:val="Tibetan"/>
        </w:rPr>
        <w:t>རྒྱལ་པོ་འདི་ཅིའི་ཕྱིར། ཚེ་དང་ལྡན་པ་པིཎྜོ་ལ་བ་ར་དྷྭ་ཛ་འབའ་ཞིག་ལ་ལྷག་པར་བཀུར་སྟི་བྱེད་ཞིག་</w:t>
      </w:r>
      <w:r>
        <w:rPr>
          <w:rStyle w:val="PeydurmaNotes"/>
        </w:rPr>
        <w:t>&lt;«གཡུང་»«ལི་»«སྣར་»ཞི།&gt;</w:t>
      </w:r>
      <w:r>
        <w:rPr>
          <w:rStyle w:val="Tibetan"/>
        </w:rPr>
        <w:t>གུ་སྙམ་ནས་</w:t>
      </w:r>
      <w:r>
        <w:br/>
      </w:r>
      <w:r>
        <w:rPr>
          <w:rStyle w:val="Semantic"/>
        </w:rPr>
        <w:t>« Pourquoi ce roi rend-il expressément hommage à l’honorable Piṇḍola­bhāradvāja et à personne d’autre (lit. lui seul) ? » se demanèrent-ils et</w:t>
        <w:br/>
      </w:r>
      <w:r>
        <w:rPr>
          <w:rStyle w:val="Tibetan"/>
        </w:rPr>
        <w:t>དེ་དག་གིས་གཏམ་དེ་རྒྱས་པར་ཐོས་སོ། །</w:t>
      </w:r>
      <w:r>
        <w:br/>
      </w:r>
      <w:r>
        <w:rPr>
          <w:rStyle w:val="Semantic"/>
        </w:rPr>
        <w:t>on leur raconta (lit. ils entendirent) cette histoire dans les détails (lit. vastement).</w:t>
      </w:r>
    </w:p>
    <w:p>
      <w:pPr>
        <w:pStyle w:val="Com.paragraph"/>
      </w:pPr>
      <w:r>
        <w:rPr>
          <w:rStyle w:val="Communicative"/>
        </w:rPr>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r>
    </w:p>
    <w:p>
      <w:pPr>
        <w:pStyle w:val="Otherparagraph"/>
      </w:pPr>
      <w:r>
        <w:rPr>
          <w:rStyle w:val="Tibetan"/>
        </w:rPr>
        <w:t>ཐོས་ནས་ཀྱང་</w:t>
      </w:r>
      <w:r>
        <w:br/>
      </w:r>
      <w:r>
        <w:rPr>
          <w:rStyle w:val="Semantic"/>
        </w:rPr>
        <w:t>L’ayant entendue,</w:t>
        <w:br/>
      </w:r>
      <w:r>
        <w:rPr>
          <w:rStyle w:val="Tibetan"/>
        </w:rPr>
        <w:t>བཅོམ་ལྡན་འདས་ལ་གསོལ་ཏེ</w:t>
      </w:r>
      <w:r>
        <w:rPr>
          <w:rStyle w:val="PeydurmaNotes"/>
        </w:rPr>
        <w:t>&lt;«ཅོ»ཏོ།&gt;</w:t>
      </w:r>
      <w:r>
        <w:rPr>
          <w:rStyle w:val="Tibetan"/>
        </w:rPr>
        <w:t>།</w:t>
      </w:r>
      <w:r>
        <w:br/>
      </w:r>
      <w:r>
        <w:rPr>
          <w:rStyle w:val="Semantic"/>
        </w:rPr>
        <w:t>ils 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བད་སའི་རྒྱལ་པོ་འཆར་ཀས་རབ་ཏུ་སྡང་བའི་སེམས་ཀྱིས། ཚེ་དང་ལྡན་པ་པིཎྜོ་ལ་བ་ར་དྷྭ་ཛའི་ཐད་དུ་མཆིས་ནས།</w:t>
      </w:r>
      <w:r>
        <w:br/>
      </w:r>
      <w:r>
        <w:rPr>
          <w:rStyle w:val="Semantic"/>
        </w:rPr>
        <w:t>Udayin, le roi de Vatsa, se trouvait auprès de l’honorable Piṇḍola­bhāradvāja avec des pensées d’aversion et</w:t>
        <w:br/>
      </w:r>
      <w:r>
        <w:rPr>
          <w:rStyle w:val="Tibetan"/>
        </w:rPr>
        <w:t>གཞི་དེས་ན་དེའི་འོད་མ་མཆིས་པར་གྱུར་ཏེ་</w:t>
      </w:r>
      <w:r>
        <w:br/>
      </w:r>
      <w:r>
        <w:rPr>
          <w:rStyle w:val="Semantic"/>
        </w:rPr>
        <w:t>à cause de ça (lit. sur cette base), la lumière a disparue et</w:t>
        <w:br/>
      </w:r>
      <w:r>
        <w:rPr>
          <w:rStyle w:val="Tibetan"/>
        </w:rPr>
        <w:t>དོག་ས་ལ་ཡང་དེའུ་ནུབ་པ་ལས།</w:t>
      </w:r>
      <w:r>
        <w:br/>
      </w:r>
      <w:r>
        <w:rPr>
          <w:rStyle w:val="Semantic"/>
        </w:rPr>
        <w:t>il [allait] être englouti dans le sol, puis</w:t>
        <w:br/>
      </w:r>
      <w:r>
        <w:rPr>
          <w:rStyle w:val="Tibetan"/>
        </w:rPr>
        <w:t>གང་གི་ཚེ་དེས་སླར་སེམས་དགའ་བ་བསྐྱེད་པ་</w:t>
      </w:r>
      <w:r>
        <w:rPr>
          <w:rStyle w:val="PeydurmaNotes"/>
        </w:rPr>
        <w:t>&lt;«གཡུང་»སྐྱེད་པའི། «པེ་»སྐྱེད་པ།&gt;</w:t>
      </w:r>
      <w:r>
        <w:rPr>
          <w:rStyle w:val="Tibetan"/>
        </w:rPr>
        <w:t>དེའི་ཚེ་འོད་དེ་ཡང་སླར་བྱུང་བར་གྱུར་ལ།</w:t>
      </w:r>
      <w:r>
        <w:br/>
      </w:r>
      <w:r>
        <w:rPr>
          <w:rStyle w:val="Semantic"/>
        </w:rPr>
        <w:t>au moment où il a à nouveau empli son cœur de joie, cette lumière est réapparue. Puis,</w:t>
        <w:br/>
      </w:r>
      <w:r>
        <w:rPr>
          <w:rStyle w:val="Tibetan"/>
        </w:rPr>
        <w:t>དོག་ས་གས་པ་ཡང་སླར་འབྱོར་པར་</w:t>
      </w:r>
      <w:r>
        <w:rPr>
          <w:rStyle w:val="PeydurmaNotes"/>
        </w:rPr>
        <w:t>&lt;«གཡུང་»«ལི་»«པེ་»«སྣར་»པ། «ཅོ་»–པར།&gt;</w:t>
      </w:r>
      <w:r>
        <w:rPr>
          <w:rStyle w:val="Tibetan"/>
        </w:rPr>
        <w:t>གྱུར་པ་ལ་</w:t>
      </w:r>
      <w:r>
        <w:rPr>
          <w:rStyle w:val="PeydurmaNotes"/>
        </w:rPr>
        <w:t>&lt;«གཡུང་»«ལི་»«པེ་»«ཅོ་»–ལ།&gt;</w:t>
      </w:r>
      <w:r>
        <w:rPr>
          <w:rStyle w:val="Tibetan"/>
        </w:rPr>
        <w:t>གཟིགས་ལགས།</w:t>
      </w:r>
      <w:r>
        <w:br/>
      </w:r>
      <w:r>
        <w:rPr>
          <w:rStyle w:val="Semantic"/>
        </w:rPr>
        <w:t>la crevasse (lit. le sol fendu) s’est refermée. Posez-y votre regard (lit. regardez). »</w:t>
      </w:r>
    </w:p>
    <w:p>
      <w:pPr>
        <w:pStyle w:val="Com.paragraph"/>
      </w:pPr>
      <w:r>
        <w:rPr>
          <w:rStyle w:val="Communicative"/>
        </w:rPr>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entourerait de tous les soins.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དེ་ནི་ད་ལྟར་འབའ་ཞིག་མ་ཡིན་ཏེ།</w:t>
      </w:r>
      <w:r>
        <w:br/>
      </w:r>
      <w:r>
        <w:rPr>
          <w:rStyle w:val="Semantic"/>
        </w:rPr>
        <w:t>ceci, ce n’est pas uniquement maintenant [que ceci est arrivé].</w:t>
        <w:br/>
      </w:r>
      <w:r>
        <w:rPr>
          <w:rStyle w:val="Tibetan"/>
        </w:rPr>
        <w:t>འདི་ལྟར་འདས་པའི་དུས་ན་ཡང་གྲོང་ཁྱེར་འབྲས་འཕེལ་ཞེས་བྱ་བ་ན་རྒྱལ་པོ་ལྷུན་པོ་ཞེས་བྱ་བ་རྒྱལ་པོ་བྱེད་དེ།</w:t>
      </w:r>
      <w:r>
        <w:br/>
      </w:r>
      <w:r>
        <w:rPr>
          <w:rStyle w:val="Semantic"/>
        </w:rPr>
        <w:t>Similairement (lit. comme ceci), dans le passé aussi, le roi Meru régnait dans la ville nommée Riz-Florissant et</w:t>
        <w:br/>
      </w:r>
      <w:r>
        <w:rPr>
          <w:rStyle w:val="Tibetan"/>
        </w:rPr>
        <w:t>དེའི་རིང་ལ་འབྱོར་པ་དང་རྒྱས་པ་དང་བདེ་བ་དང་ལོ་</w:t>
      </w:r>
      <w:r>
        <w:rPr>
          <w:rStyle w:val="PeydurmaNotes"/>
        </w:rPr>
        <w:t>&lt;«གཡུང་»«པེ་»–ལོ།&gt;</w:t>
      </w:r>
      <w:r>
        <w:rPr>
          <w:rStyle w:val="Tibetan"/>
        </w:rPr>
        <w:t>ལེགས་པ་དང་སྐྱེ་བོ་དང་མི་མང་པོས་</w:t>
      </w:r>
      <w:r>
        <w:rPr>
          <w:rStyle w:val="PeydurmaNotes"/>
        </w:rPr>
        <w:t>&lt;«གཡུང་»སྤོས།&gt;</w:t>
      </w:r>
      <w:r>
        <w:rPr>
          <w:rStyle w:val="Tibetan"/>
        </w:rPr>
        <w:t>གང་བ་དང་། རྩོད་</w:t>
      </w:r>
      <w:r>
        <w:rPr>
          <w:rStyle w:val="PeydurmaNotes"/>
        </w:rPr>
        <w:t>&lt;«གཡུང་»བརྩོད།&gt;</w:t>
      </w:r>
      <w:r>
        <w:rPr>
          <w:rStyle w:val="Tibetan"/>
        </w:rPr>
        <w:t>པ་དང་འཐབ་པ་ཞི་བ་དང་འཁྲུག་པ་དང་ནང་འཁྲུག་དང་ཆོམ་</w:t>
      </w:r>
      <w:r>
        <w:rPr>
          <w:rStyle w:val="PeydurmaNotes"/>
        </w:rPr>
        <w:t>&lt;«གཡུང་»ཆ།&gt;</w:t>
      </w:r>
      <w:r>
        <w:rPr>
          <w:rStyle w:val="Tibetan"/>
        </w:rPr>
        <w:t>རྐུན་དང་མུ་གེ་དང་ནད་རྣམས་</w:t>
      </w:r>
      <w:r>
        <w:rPr>
          <w:rStyle w:val="PeydurmaNotes"/>
        </w:rPr>
        <w:t>&lt;«སྣར་»«ཞོལ»–རྣམས།&gt;</w:t>
      </w:r>
      <w:r>
        <w:rPr>
          <w:rStyle w:val="Tibetan"/>
        </w:rPr>
        <w:t>མེད་པ་དང་།</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ni de maladies. De plus,</w:t>
        <w:br/>
      </w:r>
      <w:r>
        <w:rPr>
          <w:rStyle w:val="Tibetan"/>
        </w:rPr>
        <w:t>འབྲས་སཱ་</w:t>
      </w:r>
      <w:r>
        <w:rPr>
          <w:rStyle w:val="PeydurmaNotes"/>
        </w:rPr>
        <w:t>&lt;«གཡུང་»«པེ་»ས།&gt;</w:t>
      </w:r>
      <w:r>
        <w:rPr>
          <w:rStyle w:val="Tibetan"/>
        </w:rPr>
        <w:t>ལུ་དང་བུ་རམ་ཤིང་</w:t>
      </w:r>
      <w:r>
        <w:rPr>
          <w:rStyle w:val="PeydurmaNotes"/>
        </w:rPr>
        <w:t>&lt;«གཡུང་»+ཤང་།&gt;</w:t>
      </w:r>
      <w:r>
        <w:rPr>
          <w:rStyle w:val="Tibetan"/>
        </w:rPr>
        <w:t>དང་བ་ལང་དང་མ་ཧེ་</w:t>
      </w:r>
      <w:r>
        <w:rPr>
          <w:rStyle w:val="PeydurmaNotes"/>
        </w:rPr>
        <w:t>&lt;«གཡུང་»ཉ།&gt;</w:t>
      </w:r>
      <w:r>
        <w:rPr>
          <w:rStyle w:val="Tibetan"/>
        </w:rPr>
        <w:t>དང་ལྡན་པར་འདུག་སྟེ།</w:t>
      </w:r>
      <w:r>
        <w:br/>
      </w:r>
      <w:r>
        <w:rPr>
          <w:rStyle w:val="Semantic"/>
        </w:rPr>
        <w:t>le royaume (lit. il) se trouvait en possession de riz, de cannes à sucre, de vaches et de buffles.</w:t>
        <w:br/>
      </w:r>
      <w:r>
        <w:rPr>
          <w:rStyle w:val="Tibetan"/>
        </w:rPr>
        <w:t>བུ་གཅིག་པ་སྡུག་པ་ལ་བྱ་བ་བཞིན་དུ་ཆོས་བཞིན་དུ་</w:t>
      </w:r>
      <w:r>
        <w:rPr>
          <w:rStyle w:val="PeydurmaNotes"/>
        </w:rPr>
        <w:t>&lt;«གཡུང་»«ལི་»«པེ་»«སྣར་»«ཅོ་»«ཞོལ་»–ཆོས་བཞིན་དུ།&gt;</w:t>
      </w:r>
      <w:r>
        <w:rPr>
          <w:rStyle w:val="Tibetan"/>
        </w:rPr>
        <w:t>རྒྱལ་སྲིད་</w:t>
      </w:r>
      <w:r>
        <w:rPr>
          <w:rStyle w:val="PeydurmaNotes"/>
        </w:rPr>
        <w:t>&lt;«གཡུང་»–སྲིད།&gt;</w:t>
      </w:r>
      <w:r>
        <w:rPr>
          <w:rStyle w:val="Tibetan"/>
        </w:rPr>
        <w:t>བྱེད་དོ། །</w:t>
      </w:r>
      <w:r>
        <w:br/>
      </w:r>
      <w:r>
        <w:rPr>
          <w:rStyle w:val="Semantic"/>
        </w:rPr>
        <w:t>il régnait en accord avec le Dharma comme il aurait pris soin de son unique enfant bien-aimé.</w:t>
      </w:r>
    </w:p>
    <w:p>
      <w:pPr>
        <w:pStyle w:val="Com.paragraph"/>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དེ་ནས་རྒྱལ་པོ་དེའི་མདུན་ན་འདོན་དེས། ཐབས་ཟླར་བབ་པ་ལས་ཆུང་མ་བླངས་ནས་</w:t>
      </w:r>
      <w:r>
        <w:br/>
      </w:r>
      <w:r>
        <w:rPr>
          <w:rStyle w:val="Semantic"/>
        </w:rPr>
        <w:t>Ensuite, ce prêtre-conseiller de ce roi prit une épouse quand il arriva (lit. tomba) à l’âge de se marier et</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ཕྱིས་རེ་ཞིག་ན་དེའི་ཆུང་མ་ལ་བུ་ཆགས་ནས་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Lors des célébrations de sa naissance, il reçut un nom en accord avec sa caste. Le jeune enfant grandit grâce au lait, au yaourt, au beurre, au beurre clarifié et au beurre sur-clarifié dont il était nourri.</w:t>
      </w:r>
    </w:p>
    <w:p>
      <w:pPr>
        <w:pStyle w:val="Otherparagraph"/>
      </w:pPr>
      <w:r>
        <w:rPr>
          <w:rStyle w:val="Tibetan"/>
        </w:rPr>
        <w:t>དེ་</w:t>
      </w:r>
      <w:r>
        <w:rPr>
          <w:rStyle w:val="PeydurmaNotes"/>
        </w:rPr>
        <w:t>&lt;«གཡུང་»«པེ་»ངད། «ཁུ་»ན་དེ།&gt;</w:t>
      </w:r>
      <w:r>
        <w:rPr>
          <w:rStyle w:val="Tibetan"/>
        </w:rPr>
        <w:t>ཟླ་བ་དགུའམ་བཅུ་ལོན་པ་དང་</w:t>
      </w:r>
      <w:r>
        <w:br/>
      </w:r>
      <w:r>
        <w:rPr>
          <w:rStyle w:val="Semantic"/>
        </w:rPr>
        <w:t>après que soient passés neuf ou dix mois,</w:t>
        <w:br/>
      </w:r>
      <w:r>
        <w:rPr>
          <w:rStyle w:val="Tibetan"/>
        </w:rPr>
        <w:t>ཁྱེའུ་གཟུགས་བཟང་ཞིང་བལྟ་ན་སྡུག་ལ་མཛེས་པ་ཞིག་བཙས་ནས།</w:t>
      </w:r>
      <w:r>
        <w:br/>
      </w:r>
      <w:r>
        <w:rPr>
          <w:rStyle w:val="Semantic"/>
        </w:rPr>
        <w:t>un fils au corps harmonieux (lit. noble), qui était beau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འོ་མ་དང་ཞོ་དང་མར་དང་ཞུན་མར་དང་མར་གྱི་ཉིང་གུས་བསྐྱེད་བསྲིངས་</w:t>
      </w:r>
      <w:r>
        <w:rPr>
          <w:rStyle w:val="PeydurmaNotes"/>
        </w:rPr>
        <w:t>&lt;«གཡུང་»«པེ་»སྙིང་ཀུས་སྐྱེད་སྲིངས། «ལི་»«སྣར་»«ཅོ་»སྙིང་གུས་སྐྱེད་བསྲིངས། «ཞོལ་»སྙིང་ཁུས་སྐྱེད་བསྲིངས།&gt;</w:t>
      </w:r>
      <w:r>
        <w:rPr>
          <w:rStyle w:val="Tibetan"/>
        </w:rPr>
        <w:t>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Otherparagraph"/>
      </w:pPr>
      <w:r>
        <w:rPr>
          <w:rStyle w:val="Tibetan"/>
        </w:rPr>
        <w:t>དེ་གང་གི་ཚེ་ཆེར་སྐྱེས་པ་དེའི་ཚེ་ཡི་གེ་དང་བྲམ་ཟེའི་སྤྱོད་ལམ་དང་སྤྱོད་པ་དང་ཨོཾ་</w:t>
      </w:r>
      <w:r>
        <w:rPr>
          <w:rStyle w:val="PeydurmaNotes"/>
        </w:rPr>
        <w:t>&lt;«གཡུང་»སོ། «པེ་»ཨོམ&gt;</w:t>
      </w:r>
      <w:r>
        <w:rPr>
          <w:rStyle w:val="Tibetan"/>
        </w:rPr>
        <w:t>ཞེས་བྱ་བ་དང་། བྷོ་ཞེས་བྱ་བ་དང་། གཙང་[28b]སྦྲ་དང་ཆོ་ག་དང་། ཐལ་བ་བླང་བ་དང་། རིལ་བ་ཐོགས་པ་དང་། ངེས་བརྗོད་ཀྱི་རིག་བྱེད་དང་། མཆོད་སྦྱིན་གྱི་རིག་བྱེད་དང་། སྙན་</w:t>
      </w:r>
      <w:r>
        <w:rPr>
          <w:rStyle w:val="PeydurmaNotes"/>
        </w:rPr>
        <w:t>&lt;«ཅོ་»སྙིན།&gt;</w:t>
      </w:r>
      <w:r>
        <w:rPr>
          <w:rStyle w:val="Tibetan"/>
        </w:rPr>
        <w:t>ཚིག་གི་རིག་བྱེད་དང་། སྲིད་སྲུང་གི་རིག་བྱེད་དང་། མཆོད་སྦྱིན་བྱ་བ་དང་། མཆོད་</w:t>
      </w:r>
      <w:r>
        <w:rPr>
          <w:rStyle w:val="PeydurmaNotes"/>
        </w:rPr>
        <w:t>&lt;«གཡུང་»«ལི་»«པེ་»«ཅོ་»ཆོས།&gt;</w:t>
      </w:r>
      <w:r>
        <w:rPr>
          <w:rStyle w:val="Tibetan"/>
        </w:rPr>
        <w:t>སྦྱིན་བྱེད་དུ་གཞུག་</w:t>
      </w:r>
      <w:r>
        <w:rPr>
          <w:rStyle w:val="PeydurmaNotes"/>
        </w:rPr>
        <w:t>&lt;«གཡུང་»བཞུག&gt;</w:t>
      </w:r>
      <w:r>
        <w:rPr>
          <w:rStyle w:val="Tibetan"/>
        </w:rPr>
        <w:t>པ་དང་། སྦྱིན་པ་དང་། བླང་བ་དང་། ཁ་ཏོན་བྱ་བ་དང་། ཁ་ཏོན་སློབ་ཏུ་གཞུག་པའི་ཐབས་བསླབས་ནས།</w:t>
      </w:r>
      <w:r>
        <w:br/>
      </w:r>
      <w:r>
        <w:rPr>
          <w:rStyle w:val="Semantic"/>
        </w:rPr>
        <w:t>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ལས་རྣམ་པ་དྲུག་ལ་མཁས་པའི་བྲམ་ཟེར་གྱུར་ཏེ།</w:t>
      </w:r>
      <w:r>
        <w:br/>
      </w:r>
      <w:r>
        <w:rPr>
          <w:rStyle w:val="Semantic"/>
        </w:rPr>
        <w:t>il devint un brahmane versé dans les six activités brahmaniques et</w:t>
        <w:br/>
      </w:r>
      <w:r>
        <w:rPr>
          <w:rStyle w:val="Tibetan"/>
        </w:rPr>
        <w:t>དེ་མཐར་གྱིས་རིག་པའི་གནས་བཅྭ་</w:t>
      </w:r>
      <w:r>
        <w:rPr>
          <w:rStyle w:val="PeydurmaNotes"/>
        </w:rPr>
        <w:t>&lt;«གཡུང་»«པེ་»«ཁུ་»བཙོ། «སྣར་»«ཅོ་»«ཞོལ་»བཅོ།&gt;</w:t>
      </w:r>
      <w:r>
        <w:rPr>
          <w:rStyle w:val="Tibetan"/>
        </w:rPr>
        <w:t>བརྒྱད་ལ་བྱང་བར་གྱུར་ཏོ། །</w:t>
      </w:r>
      <w:r>
        <w:br/>
      </w:r>
      <w:r>
        <w:rPr>
          <w:rStyle w:val="Semantic"/>
        </w:rPr>
        <w:t>il maîtrisa progressivement les dix-huit sciences.</w:t>
      </w:r>
    </w:p>
    <w:p>
      <w:pPr>
        <w:pStyle w:val="Com.paragraph"/>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w:t>
      </w:r>
    </w:p>
    <w:p>
      <w:pPr>
        <w:pStyle w:val="Otherparagraph"/>
      </w:pPr>
      <w:r>
        <w:rPr>
          <w:rStyle w:val="Tibetan"/>
        </w:rPr>
        <w:t>ཕྱི་</w:t>
      </w:r>
      <w:r>
        <w:rPr>
          <w:rStyle w:val="PeydurmaNotes"/>
        </w:rPr>
        <w:t>&lt;«གཡུང་»«པེ་»ཕྱིས།&gt;</w:t>
      </w:r>
      <w:r>
        <w:rPr>
          <w:rStyle w:val="Tibetan"/>
        </w:rPr>
        <w:t>ཞིག་ན་དེས་བདག་གི་ཕ་ཆོས་དང་། ཆོས་མ་ཡིན་པས་རྒྱལ་སྲིད་འཛིན་པ་མཐོང་ངོ་། །</w:t>
      </w:r>
      <w:r>
        <w:br/>
      </w:r>
      <w:r>
        <w:rPr>
          <w:rStyle w:val="Semantic"/>
        </w:rPr>
        <w:t>Plus tard, il vit son père régner (lit. tenir le pouvoir royal) en accord avec la religion et [aussi] en désaccord avec la religion.</w:t>
        <w:br/>
      </w:r>
      <w:r>
        <w:rPr>
          <w:rStyle w:val="Tibetan"/>
        </w:rPr>
        <w:t>མཐོང་ནས་ཀྱང་</w:t>
      </w:r>
      <w:r>
        <w:br/>
      </w:r>
      <w:r>
        <w:rPr>
          <w:rStyle w:val="Semantic"/>
        </w:rPr>
        <w:t>L’ayant vu,</w:t>
        <w:br/>
      </w:r>
      <w:r>
        <w:rPr>
          <w:rStyle w:val="Tibetan"/>
        </w:rPr>
        <w:t>དེས་བསམས་པ་</w:t>
      </w:r>
      <w:r>
        <w:br/>
      </w:r>
      <w:r>
        <w:rPr>
          <w:rStyle w:val="Semantic"/>
        </w:rPr>
        <w:t>il pensa : «</w:t>
        <w:br/>
      </w:r>
      <w:r>
        <w:rPr>
          <w:rStyle w:val="Tibetan"/>
        </w:rPr>
        <w:t>ཕ་ཤི་བའི་འོག་ཏུ་བདག་གི་ཅོད་</w:t>
      </w:r>
      <w:r>
        <w:rPr>
          <w:rStyle w:val="PeydurmaNotes"/>
        </w:rPr>
        <w:t>&lt;«ཅོ་»གི་ཅོན། «ཁུ་»གིས་ཅོད།&gt;</w:t>
      </w:r>
      <w:r>
        <w:rPr>
          <w:rStyle w:val="Tibetan"/>
        </w:rPr>
        <w:t>པན་མེད་པའི་རྒྱལ་སྲིད་འཛིན་པའི་བར་དུ་གྱུར་གྱིས</w:t>
      </w:r>
      <w:r>
        <w:rPr>
          <w:rStyle w:val="PeydurmaNotes"/>
        </w:rPr>
        <w:t>&lt;«ཞོལ་»འགྱུར་གྱི།&gt;</w:t>
      </w:r>
      <w:r>
        <w:rPr>
          <w:rStyle w:val="Tibetan"/>
        </w:rPr>
        <w:t>།</w:t>
      </w:r>
      <w:r>
        <w:br/>
      </w:r>
      <w:r>
        <w:rPr>
          <w:rStyle w:val="Semantic"/>
        </w:rPr>
        <w:t>Après le décès de mon père, ce sera mon tour (lit. mon intervalle) de régner sans couronne. De ce fait,</w:t>
        <w:br/>
      </w:r>
      <w:r>
        <w:rPr>
          <w:rStyle w:val="Tibetan"/>
        </w:rPr>
        <w:t>བདག་གིས་ཁྱིམ་ན་གནས་པ་བཏང་ལ་</w:t>
      </w:r>
      <w:r>
        <w:br/>
      </w:r>
      <w:r>
        <w:rPr>
          <w:rStyle w:val="Semantic"/>
        </w:rPr>
        <w:t>je vais délaisser la vie de famille et</w:t>
        <w:br/>
      </w:r>
      <w:r>
        <w:rPr>
          <w:rStyle w:val="Tibetan"/>
        </w:rPr>
        <w:t>ནགས་འདབ་ཏུ་</w:t>
      </w:r>
      <w:r>
        <w:rPr>
          <w:rStyle w:val="PeydurmaNotes"/>
        </w:rPr>
        <w:t>&lt;«གཡུང་»«པེ་»འདབ་ཏུ། «ལི་»«ཅོ་»འདབ་དུ། «ཞོལ་»འདབས་སུ།&gt;</w:t>
      </w:r>
      <w:r>
        <w:rPr>
          <w:rStyle w:val="Tibetan"/>
        </w:rPr>
        <w:t>གནས་བཅའ་བར་བྱའོ་སྙམ་དུ་</w:t>
      </w:r>
      <w:r>
        <w:br/>
      </w:r>
      <w:r>
        <w:rPr>
          <w:rStyle w:val="Semantic"/>
        </w:rPr>
        <w:t>je m’établirai dans la forêt »,</w:t>
        <w:br/>
      </w:r>
      <w:r>
        <w:rPr>
          <w:rStyle w:val="Tibetan"/>
        </w:rPr>
        <w:t>བསམས་ནས་</w:t>
      </w:r>
      <w:r>
        <w:br/>
      </w:r>
      <w:r>
        <w:rPr>
          <w:rStyle w:val="Semantic"/>
        </w:rPr>
        <w:t>pensa-t-il. Puis,</w:t>
        <w:br/>
      </w:r>
      <w:r>
        <w:rPr>
          <w:rStyle w:val="Tibetan"/>
        </w:rPr>
        <w:t>ཕ་མ་ལ་</w:t>
      </w:r>
      <w:r>
        <w:rPr>
          <w:rStyle w:val="PeydurmaNotes"/>
        </w:rPr>
        <w:t>&lt;«གཡུང་»–ལ།&gt;</w:t>
      </w:r>
      <w:r>
        <w:rPr>
          <w:rStyle w:val="Tibetan"/>
        </w:rPr>
        <w:t>གསོལ་ཏེ་</w:t>
      </w:r>
      <w:r>
        <w:br/>
      </w:r>
      <w:r>
        <w:rPr>
          <w:rStyle w:val="Semantic"/>
        </w:rPr>
        <w:t>il demanda [la permission] à ses parents et</w:t>
        <w:br/>
      </w:r>
      <w:r>
        <w:rPr>
          <w:rStyle w:val="Tibetan"/>
        </w:rPr>
        <w:t>ནགས་འདབ་ཏུ་</w:t>
      </w:r>
      <w:r>
        <w:rPr>
          <w:rStyle w:val="PeydurmaNotes"/>
        </w:rPr>
        <w:t>&lt;«ཞོལ་»འདབས་སུ།&gt;</w:t>
      </w:r>
      <w:r>
        <w:rPr>
          <w:rStyle w:val="Tibetan"/>
        </w:rPr>
        <w:t>གནས་བཅས་སོ། །</w:t>
      </w:r>
      <w:r>
        <w:br/>
      </w:r>
      <w:r>
        <w:rPr>
          <w:rStyle w:val="Semantic"/>
        </w:rPr>
        <w:t>il s’établit dans la forêt.</w:t>
        <w:br/>
      </w:r>
      <w:r>
        <w:rPr>
          <w:rStyle w:val="Tibetan"/>
        </w:rPr>
        <w:t>དེ་དེར་སོང་ནས་</w:t>
      </w:r>
      <w:r>
        <w:br/>
      </w:r>
      <w:r>
        <w:rPr>
          <w:rStyle w:val="Semantic"/>
        </w:rPr>
        <w:t>Après qu’il y soit parti,</w:t>
        <w:br/>
      </w:r>
      <w:r>
        <w:rPr>
          <w:rStyle w:val="Tibetan"/>
        </w:rPr>
        <w:t>བསམ་</w:t>
      </w:r>
      <w:r>
        <w:rPr>
          <w:rStyle w:val="PeydurmaNotes"/>
        </w:rPr>
        <w:t>&lt;«ལི་»«ཅོ་»བསམས།&gt;</w:t>
      </w:r>
      <w:r>
        <w:rPr>
          <w:rStyle w:val="Tibetan"/>
        </w:rPr>
        <w:t>གཏན་བཞི་དང་མངོན་པར་ཤེས་པ་ལྔ་བསྐྱེད་དོ། །</w:t>
      </w:r>
      <w:r>
        <w:br/>
      </w:r>
      <w:r>
        <w:rPr>
          <w:rStyle w:val="Semantic"/>
        </w:rPr>
        <w:t>il développa les quatre concentrations et les cinq clairvoyances.</w:t>
      </w:r>
    </w:p>
    <w:p>
      <w:pPr>
        <w:pStyle w:val="Com.paragraph"/>
      </w:pPr>
      <w:r>
        <w:rPr>
          <w:rStyle w:val="Communicative"/>
        </w:rPr>
        <w:t>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Otherparagraph"/>
      </w:pPr>
      <w:r>
        <w:rPr>
          <w:rStyle w:val="Tibetan"/>
        </w:rPr>
        <w:t>དེ་ནས་ཕྱི་ཞིག་ན་དེ་</w:t>
      </w:r>
      <w:r>
        <w:rPr>
          <w:rStyle w:val="PeydurmaNotes"/>
        </w:rPr>
        <w:t>&lt;«གཡུང་»«ལི་»«པེ་»«སྣར་»«ཅོ་»«ཞོལ་»–དེ།&gt;</w:t>
      </w:r>
      <w:r>
        <w:rPr>
          <w:rStyle w:val="Tibetan"/>
        </w:rPr>
        <w:t>རྒྱལ་པོའི་ཕོ་བྲང་འབྲས་འཕེལ་དུ་ཕྱིན་ནས།</w:t>
      </w:r>
      <w:r>
        <w:br/>
      </w:r>
      <w:r>
        <w:rPr>
          <w:rStyle w:val="Semantic"/>
        </w:rPr>
        <w:t>Ensuite, plus tard, il partit au palais royal Riz-Florissant et</w:t>
        <w:br/>
      </w:r>
      <w:r>
        <w:rPr>
          <w:rStyle w:val="Tibetan"/>
        </w:rPr>
        <w:t>དེའི་ཕས་བུ་དེའི་ཕྱིར་བདག་གི་སྐྱེད་མོས་</w:t>
      </w:r>
      <w:r>
        <w:rPr>
          <w:rStyle w:val="PeydurmaNotes"/>
        </w:rPr>
        <w:t>&lt;«གཡུང་»བསྐྱེད་མོད། «ལི་»«ཅོ་»བསྐྱེད་མོས། «པེ་»བསྐྱད་མོས། «ཞོལ་»སྐྱེད་མོས།&gt;</w:t>
      </w:r>
      <w:r>
        <w:rPr>
          <w:rStyle w:val="Tibetan"/>
        </w:rPr>
        <w:t>ཚལ་དུ་ཡལ་ག་དང་ལོ་མའི་སྤྱིལ་པོ་ཕུབ་ནས་</w:t>
      </w:r>
      <w:r>
        <w:br/>
      </w:r>
      <w:r>
        <w:rPr>
          <w:rStyle w:val="Semantic"/>
        </w:rPr>
        <w:t>son père construisit dans son parc d’agrément une hutte de branches et de feuilles pour son fils et</w:t>
        <w:br/>
      </w:r>
      <w:r>
        <w:rPr>
          <w:rStyle w:val="Tibetan"/>
        </w:rPr>
        <w:t>ཡོ་བྱད་ཐམས་ཅད་ཀྱིས་བསྙེན་བཀུར་བྱས་ཏེ།</w:t>
      </w:r>
      <w:r>
        <w:br/>
      </w:r>
      <w:r>
        <w:rPr>
          <w:rStyle w:val="Semantic"/>
        </w:rPr>
        <w:t>le servit [en lui donnant] tous les objets nécessaires [à la vie quotidienne]. Puis,</w:t>
        <w:br/>
      </w:r>
      <w:r>
        <w:rPr>
          <w:rStyle w:val="Tibetan"/>
        </w:rPr>
        <w:t>དེ་ལ་དུས་དུས་སུ་སྐྱེ་བོ་ཕལ་པོ་ཆེ་འདོང་ཞིང་</w:t>
      </w:r>
      <w:r>
        <w:br/>
      </w:r>
      <w:r>
        <w:rPr>
          <w:rStyle w:val="Semantic"/>
        </w:rPr>
        <w:t>d’innombrables (lit. une diversité de) personnes venaient régulièrement chez lui et</w:t>
        <w:br/>
      </w:r>
      <w:r>
        <w:rPr>
          <w:rStyle w:val="Tibetan"/>
        </w:rPr>
        <w:t>ཆོས་ཉན་པར་བྱེད་དོ། །</w:t>
      </w:r>
      <w:r>
        <w:br/>
      </w:r>
      <w:r>
        <w:rPr>
          <w:rStyle w:val="Semantic"/>
        </w:rPr>
        <w:t>écoutaient le Dharma.</w:t>
      </w:r>
    </w:p>
    <w:p>
      <w:pPr>
        <w:pStyle w:val="Com.paragraph"/>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w:t>
      </w:r>
    </w:p>
    <w:p>
      <w:pPr>
        <w:pStyle w:val="Otherparagraph"/>
      </w:pPr>
      <w:r>
        <w:rPr>
          <w:rStyle w:val="Tibetan"/>
        </w:rPr>
        <w:t>དེ་ནས་ཕྱི་ཞིག་ན་རྒྱལ་པོ་ལྷུན་པོས་དཔུང་གི་ཚོགས་ཡན་ལག་བཞི་པ་གོ་བསྐོན་</w:t>
      </w:r>
      <w:r>
        <w:rPr>
          <w:rStyle w:val="PeydurmaNotes"/>
        </w:rPr>
        <w:t>&lt;«ཁུ་»བསྒོན།&gt;</w:t>
      </w:r>
      <w:r>
        <w:rPr>
          <w:rStyle w:val="Tibetan"/>
        </w:rPr>
        <w:t>ནས་</w:t>
      </w:r>
      <w:r>
        <w:br/>
      </w:r>
      <w:r>
        <w:rPr>
          <w:rStyle w:val="Semantic"/>
        </w:rPr>
        <w:t>Ensuite, plus tard, le roi Meru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རྒྱལ་པོས་སྐྱེ་བོ་ཕལ་པོ་</w:t>
      </w:r>
      <w:r>
        <w:rPr>
          <w:rStyle w:val="PeydurmaNotes"/>
        </w:rPr>
        <w:t>&lt;«ཅོ་»–པོ།&gt;</w:t>
      </w:r>
      <w:r>
        <w:rPr>
          <w:rStyle w:val="Tibetan"/>
        </w:rPr>
        <w:t>ཆེ་མདུན་ན་འདོན་གྱི་སྐྱེད་</w:t>
      </w:r>
      <w:r>
        <w:rPr>
          <w:rStyle w:val="PeydurmaNotes"/>
        </w:rPr>
        <w:t>&lt;«གཡུང་»«ལི་»«པེ་»«ཅོ་»བསྐྱེད།&gt;</w:t>
      </w:r>
      <w:r>
        <w:rPr>
          <w:rStyle w:val="Tibetan"/>
        </w:rPr>
        <w:t>མོས་ཚལ་དུ་འདོང་བ་མཐོང་ངོ་། །</w:t>
      </w:r>
      <w:r>
        <w:br/>
      </w:r>
      <w:r>
        <w:rPr>
          <w:rStyle w:val="Semantic"/>
        </w:rPr>
        <w:t>le roi vit que ces innombrables (lit. cette diversité de) personnes allaient vers le parc d’agrément du prêtre-conseiller.</w:t>
        <w:br/>
      </w:r>
      <w:r>
        <w:rPr>
          <w:rStyle w:val="Tibetan"/>
        </w:rPr>
        <w:t>མཐོང་ནས་ཀྱང་</w:t>
      </w:r>
      <w:r>
        <w:br/>
      </w:r>
      <w:r>
        <w:rPr>
          <w:rStyle w:val="Semantic"/>
        </w:rPr>
        <w:t>L’ayant vu,</w:t>
        <w:br/>
      </w:r>
      <w:r>
        <w:rPr>
          <w:rStyle w:val="Tibetan"/>
        </w:rPr>
        <w:t>སྐྱེ་བོའི་ཚོགས་འདི་དག་གར་འདོང་ཞེས་</w:t>
      </w:r>
      <w:r>
        <w:br/>
      </w:r>
      <w:r>
        <w:rPr>
          <w:rStyle w:val="Semantic"/>
        </w:rPr>
        <w:t>« Où va ce groupe de personnes ? »</w:t>
        <w:br/>
      </w:r>
      <w:r>
        <w:rPr>
          <w:rStyle w:val="Tibetan"/>
        </w:rPr>
        <w:t>དྲིས་སོ། །</w:t>
      </w:r>
      <w:r>
        <w:br/>
      </w:r>
      <w:r>
        <w:rPr>
          <w:rStyle w:val="Semantic"/>
        </w:rPr>
        <w:t>demanda-t-il.</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མདུན་ན་འདོན་གྱི་བུ་དེ་རབ་ཏུ་བྱུང་སྟེ་</w:t>
      </w:r>
      <w:r>
        <w:br/>
      </w:r>
      <w:r>
        <w:rPr>
          <w:rStyle w:val="Semantic"/>
        </w:rPr>
        <w:t>ce fils du prêtre-conseiller s’est retiré du monde et</w:t>
        <w:br/>
      </w:r>
      <w:r>
        <w:rPr>
          <w:rStyle w:val="Tibetan"/>
        </w:rPr>
        <w:t>དེ་ནི་རྫུ་འཕྲུལ་ཆེ་ཞིང་མཐུ་</w:t>
      </w:r>
      <w:r>
        <w:rPr>
          <w:rStyle w:val="PeydurmaNotes"/>
        </w:rPr>
        <w:t>&lt;«ལི་»«ཅོ་»མཐུའ།&gt;</w:t>
      </w:r>
      <w:r>
        <w:rPr>
          <w:rStyle w:val="Tibetan"/>
        </w:rPr>
        <w:t>ཆེ་བར་ཡང་</w:t>
      </w:r>
      <w:r>
        <w:rPr>
          <w:rStyle w:val="PeydurmaNotes"/>
        </w:rPr>
        <w:t>&lt;«གཡུང་»«ལི་»«པེ་»«སྣར་»«ཅོ་»«ཞོལ»–ཡང་།&gt;</w:t>
      </w:r>
      <w:r>
        <w:rPr>
          <w:rStyle w:val="Tibetan"/>
        </w:rPr>
        <w:t>གྱུར་ཏེ་</w:t>
      </w:r>
      <w:r>
        <w:br/>
      </w:r>
      <w:r>
        <w:rPr>
          <w:rStyle w:val="Semantic"/>
        </w:rPr>
        <w:t>il en est venu à [posséder] de grands pouvoirs surnaturels et [avoir] de grands pouvoirs. Puis,</w:t>
        <w:br/>
      </w:r>
      <w:r>
        <w:rPr>
          <w:rStyle w:val="Tibetan"/>
        </w:rPr>
        <w:t>འདི་དག་ནི་དེ་ལ་བལྟ་</w:t>
      </w:r>
      <w:r>
        <w:rPr>
          <w:rStyle w:val="PeydurmaNotes"/>
        </w:rPr>
        <w:t>&lt;«གཡུང་»«ལི་»«པེ་»«ཅོ་»ལྟ། «སྣར་»ལ་ལྟ།&gt;</w:t>
      </w:r>
      <w:r>
        <w:rPr>
          <w:rStyle w:val="Tibetan"/>
        </w:rPr>
        <w:t>བའི་སླད་དུ་མཆི་བ་ལགས་སོ། །</w:t>
      </w:r>
      <w:r>
        <w:br/>
      </w:r>
      <w:r>
        <w:rPr>
          <w:rStyle w:val="Semantic"/>
        </w:rPr>
        <w:t>ces [personnes] sont [là] pour lui rendre visite. »</w:t>
      </w:r>
    </w:p>
    <w:p>
      <w:pPr>
        <w:pStyle w:val="Com.paragraph"/>
      </w:pPr>
      <w:r>
        <w:rPr>
          <w:rStyle w:val="Communicative"/>
        </w:rPr>
        <w:t>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Otherparagraph"/>
      </w:pPr>
      <w:r>
        <w:rPr>
          <w:rStyle w:val="Tibetan"/>
        </w:rPr>
        <w:t>དེ་ནས་རྒྱལ་པོས་བསམས་པ།</w:t>
      </w:r>
      <w:r>
        <w:br/>
      </w:r>
      <w:r>
        <w:rPr>
          <w:rStyle w:val="Semantic"/>
        </w:rPr>
        <w:t>Alors, le roi pensa : «</w:t>
        <w:br/>
      </w:r>
      <w:r>
        <w:rPr>
          <w:rStyle w:val="Tibetan"/>
        </w:rPr>
        <w:t>དེ་ནི་ང་ཡི་</w:t>
      </w:r>
      <w:r>
        <w:rPr>
          <w:rStyle w:val="PeydurmaNotes"/>
        </w:rPr>
        <w:t>&lt;«སྣར་»«ཞོལ་»ངའི།&gt;</w:t>
      </w:r>
      <w:r>
        <w:rPr>
          <w:rStyle w:val="Tibetan"/>
        </w:rPr>
        <w:t>ཡང་སྙིང་དུ་སྡུག་པ་དང་ཡིད་དུ་འོང་བ་དང་། མཁན་པོ་དང་དྲན་པར་བྱ་བ་ཡིན་གྱིས་</w:t>
      </w:r>
      <w:r>
        <w:rPr>
          <w:rStyle w:val="PeydurmaNotes"/>
        </w:rPr>
        <w:t>&lt;«ཞོལ་»གྱི།&gt;</w:t>
      </w:r>
      <w:r>
        <w:rPr>
          <w:rStyle w:val="Tibetan"/>
        </w:rPr>
      </w:r>
      <w:r>
        <w:br/>
      </w:r>
      <w:r>
        <w:rPr>
          <w:rStyle w:val="Semantic"/>
        </w:rPr>
        <w:t>Lui, il est aussi [quelqu’un que] je porte dans mon cœur (lit. il est agréable à mon cœur), [que] j’apprécie, [qui est] un précepteur [pour moi] et qui est [quelqu’un] à qui je pense. De ce fait,</w:t>
        <w:br/>
      </w:r>
      <w:r>
        <w:rPr>
          <w:rStyle w:val="Tibetan"/>
        </w:rPr>
        <w:t>ང་ཡང་དེ་བལྟ་བའི་ཕྱིར་འགྲོའོ་སྙམ་དུ་</w:t>
      </w:r>
      <w:r>
        <w:br/>
      </w:r>
      <w:r>
        <w:rPr>
          <w:rStyle w:val="Semantic"/>
        </w:rPr>
        <w:t>moi aussi, je vais le voir »,</w:t>
        <w:br/>
      </w:r>
      <w:r>
        <w:rPr>
          <w:rStyle w:val="Tibetan"/>
        </w:rPr>
        <w:t>བསམས་ནས།</w:t>
      </w:r>
      <w:r>
        <w:br/>
      </w:r>
      <w:r>
        <w:rPr>
          <w:rStyle w:val="Semantic"/>
        </w:rPr>
        <w:t>pensa-t-il. Puis,</w:t>
        <w:br/>
      </w:r>
      <w:r>
        <w:rPr>
          <w:rStyle w:val="Tibetan"/>
        </w:rPr>
        <w:t>རྒྱལ་པོ་དེ་</w:t>
      </w:r>
      <w:r>
        <w:rPr>
          <w:rStyle w:val="PeydurmaNotes"/>
        </w:rPr>
        <w:t>&lt;«ཅོ་»དྲེ།&gt;</w:t>
      </w:r>
      <w:r>
        <w:rPr>
          <w:rStyle w:val="Tibetan"/>
        </w:rPr>
        <w:t>དྲང་སྲོང་</w:t>
      </w:r>
      <w:r>
        <w:rPr>
          <w:rStyle w:val="PeydurmaNotes"/>
        </w:rPr>
        <w:t>&lt;«གཡུང་»«ལི་»«པེ་»«སྣར་»«ཅོ་»«ཞོལ་»+དེ།&gt;</w:t>
      </w:r>
      <w:r>
        <w:rPr>
          <w:rStyle w:val="Tibetan"/>
        </w:rPr>
        <w:t>ག་ལ་བ་དེར་སོང་བ་དང་།</w:t>
      </w:r>
      <w:r>
        <w:br/>
      </w:r>
      <w:r>
        <w:rPr>
          <w:rStyle w:val="Semantic"/>
        </w:rPr>
        <w:t>le roi se rendit à l’endroit où était ce ṛṣi. À ce moment,</w:t>
        <w:br/>
      </w:r>
      <w:r>
        <w:rPr>
          <w:rStyle w:val="Tibetan"/>
        </w:rPr>
        <w:t>དྲང་སྲོང་དེས་དེ་མཐོང་ནས་</w:t>
      </w:r>
      <w:r>
        <w:br/>
      </w:r>
      <w:r>
        <w:rPr>
          <w:rStyle w:val="Semantic"/>
        </w:rPr>
        <w:t>ce ṛṣi le vit et</w:t>
        <w:br/>
      </w:r>
      <w:r>
        <w:rPr>
          <w:rStyle w:val="Tibetan"/>
        </w:rPr>
        <w:t>བསུ་ཡང་མ་བསུ་</w:t>
      </w:r>
      <w:r>
        <w:rPr>
          <w:rStyle w:val="PeydurmaNotes"/>
        </w:rPr>
        <w:t>&lt;«ཞོལ་»བསུས།&gt;</w:t>
      </w:r>
      <w:r>
        <w:rPr>
          <w:rStyle w:val="Tibetan"/>
        </w:rPr>
      </w:r>
      <w:r>
        <w:br/>
      </w:r>
      <w:r>
        <w:rPr>
          <w:rStyle w:val="Semantic"/>
        </w:rPr>
        <w:t>ne le reçut même pas (lit. même le recevoir, il ne le reçut pas),</w:t>
        <w:br/>
      </w:r>
      <w:r>
        <w:rPr>
          <w:rStyle w:val="Tibetan"/>
        </w:rPr>
        <w:t>ལངས་ཀྱང་མ་ལངས་སོ། །</w:t>
      </w:r>
      <w:r>
        <w:br/>
      </w:r>
      <w:r>
        <w:rPr>
          <w:rStyle w:val="Semantic"/>
        </w:rPr>
        <w:t>et ne se leva même pas (lit. même se lever, il ne se leva pas).</w:t>
      </w:r>
    </w:p>
    <w:p>
      <w:pPr>
        <w:pStyle w:val="Com.paragraph"/>
      </w:pPr>
      <w:r>
        <w:rPr>
          <w:rStyle w:val="Communicative"/>
        </w:rPr>
        <w:t>Voyant ceci, le roi fut pris d’une grande fureur. Il décida d’aller couper la tête du sage, qui était le fils du prêtre-conseiller de son royaume, et qui n’avait pourtant pas daigné le recevoir ni même se lever à son arrivée.</w:t>
      </w:r>
    </w:p>
    <w:p>
      <w:pPr>
        <w:pStyle w:val="Otherparagraph"/>
      </w:pPr>
      <w:r>
        <w:rPr>
          <w:rStyle w:val="Tibetan"/>
        </w:rPr>
        <w:t>དེ་ནས་དེ་མཐོང་མ་ཐག་ཏུ་རྒྱལ་པོ་དེ་ཁྲོ་བ་ཆེན་པོས་ནོན་ནས།</w:t>
      </w:r>
      <w:r>
        <w:br/>
      </w:r>
      <w:r>
        <w:rPr>
          <w:rStyle w:val="Semantic"/>
        </w:rPr>
        <w:t>Ensuite, dès qu’il eut vu ceci, le roi fut écrasé par une grande colère et</w:t>
        <w:br/>
      </w:r>
      <w:r>
        <w:rPr>
          <w:rStyle w:val="Tibetan"/>
        </w:rPr>
        <w:t>འདི་ང་ཡི་</w:t>
      </w:r>
      <w:r>
        <w:rPr>
          <w:rStyle w:val="PeydurmaNotes"/>
        </w:rPr>
        <w:t>&lt;«ཞོལ་»ངའི།&gt;</w:t>
      </w:r>
      <w:r>
        <w:rPr>
          <w:rStyle w:val="Tibetan"/>
        </w:rPr>
        <w:t>ཡུལ་ན་འདུག་པའི་</w:t>
      </w:r>
      <w:r>
        <w:rPr>
          <w:rStyle w:val="PeydurmaNotes"/>
        </w:rPr>
        <w:t>&lt;«གཡུང་»བ། «ལི་»«པེ་»«སྣར་»«ཅོ་»པ།&gt;</w:t>
      </w:r>
      <w:r>
        <w:rPr>
          <w:rStyle w:val="Tibetan"/>
        </w:rPr>
        <w:t>མདུན་ན་འདོན་གྱི་བུ་ཡིན་ལ།</w:t>
      </w:r>
      <w:r>
        <w:br/>
      </w:r>
      <w:r>
        <w:rPr>
          <w:rStyle w:val="Semantic"/>
        </w:rPr>
        <w:t>« Lui, il est le fils du prêtre-conseiller de mon royaume (lit. pays/région), et</w:t>
        <w:br/>
      </w:r>
      <w:r>
        <w:rPr>
          <w:rStyle w:val="Tibetan"/>
        </w:rPr>
        <w:t>ང་འོངས་ན་བསུ་ཡང་མ་བསུ་</w:t>
      </w:r>
      <w:r>
        <w:rPr>
          <w:rStyle w:val="PeydurmaNotes"/>
        </w:rPr>
        <w:t>&lt;«ཞོལ»བསུས&gt;</w:t>
      </w:r>
      <w:r>
        <w:rPr>
          <w:rStyle w:val="Tibetan"/>
        </w:rPr>
      </w:r>
      <w:r>
        <w:br/>
      </w:r>
      <w:r>
        <w:rPr>
          <w:rStyle w:val="Semantic"/>
        </w:rPr>
        <w:t>il ne m’a même pas reçu lorsque je suis arrivé,</w:t>
        <w:br/>
      </w:r>
      <w:r>
        <w:rPr>
          <w:rStyle w:val="Tibetan"/>
        </w:rPr>
        <w:t>ལངས་ཀྱང་མ་ལངས་ཀྱིས་</w:t>
      </w:r>
      <w:r>
        <w:rPr>
          <w:rStyle w:val="PeydurmaNotes"/>
        </w:rPr>
        <w:t>&lt;«ཞོལ་»ཀྱི།&gt;</w:t>
      </w:r>
      <w:r>
        <w:rPr>
          <w:rStyle w:val="Tibetan"/>
        </w:rPr>
      </w:r>
      <w:r>
        <w:br/>
      </w:r>
      <w:r>
        <w:rPr>
          <w:rStyle w:val="Semantic"/>
        </w:rPr>
        <w:t>il ne s’est même pas levé non plus. Donc</w:t>
        <w:br/>
      </w:r>
      <w:r>
        <w:rPr>
          <w:rStyle w:val="Tibetan"/>
        </w:rPr>
        <w:t>འདིའི་མགོ་བོ་བཅད་དེ་</w:t>
      </w:r>
      <w:r>
        <w:br/>
      </w:r>
      <w:r>
        <w:rPr>
          <w:rStyle w:val="Semantic"/>
        </w:rPr>
        <w:t>je vais couper sa tête et</w:t>
        <w:br/>
      </w:r>
      <w:r>
        <w:rPr>
          <w:rStyle w:val="Tibetan"/>
        </w:rPr>
        <w:t>བོར་རོ་སྙམ་དུ་</w:t>
      </w:r>
      <w:r>
        <w:br/>
      </w:r>
      <w:r>
        <w:rPr>
          <w:rStyle w:val="Semantic"/>
        </w:rPr>
        <w:t>je la jetterai »,</w:t>
      </w:r>
    </w:p>
    <w:p>
      <w:pPr>
        <w:pStyle w:val="Com.paragraph"/>
      </w:pPr>
      <w:r>
        <w:rPr>
          <w:rStyle w:val="Communicative"/>
        </w:rPr>
        <w:t>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w:t>
      </w:r>
    </w:p>
    <w:p>
      <w:pPr>
        <w:pStyle w:val="Otherparagraph"/>
      </w:pPr>
      <w:r>
        <w:rPr>
          <w:rStyle w:val="Tibetan"/>
        </w:rPr>
        <w:t>བསམས་པ་དང་།</w:t>
      </w:r>
      <w:r>
        <w:br/>
      </w:r>
      <w:r>
        <w:rPr>
          <w:rStyle w:val="Semantic"/>
        </w:rPr>
        <w:t>pensa-t-il. Alors,</w:t>
        <w:br/>
      </w:r>
      <w:r>
        <w:rPr>
          <w:rStyle w:val="Tibetan"/>
        </w:rPr>
        <w:t>རྒྱལ་པོ་དེའི་ལུས་ལས་འོད་འབྱུང་བ་དེ་དེས་སེམས་བསྐྱེད་མ་ཐག་ཏུ་འོད་མེད་པར་གྱུར་ཏོ། །</w:t>
      </w:r>
      <w:r>
        <w:br/>
      </w:r>
      <w:r>
        <w:rPr>
          <w:rStyle w:val="Semantic"/>
        </w:rPr>
        <w:t>la lumière que le corps de ce roi émanait a disparue au moment où il a développé cette pensée.</w:t>
        <w:br/>
      </w:r>
      <w:r>
        <w:rPr>
          <w:rStyle w:val="Tibetan"/>
        </w:rPr>
        <w:t>ས་ཡང་གས་ཏེ་</w:t>
      </w:r>
      <w:r>
        <w:br/>
      </w:r>
      <w:r>
        <w:rPr>
          <w:rStyle w:val="Semantic"/>
        </w:rPr>
        <w:t>Le sol se fendit aussi et</w:t>
        <w:br/>
      </w:r>
      <w:r>
        <w:rPr>
          <w:rStyle w:val="Tibetan"/>
        </w:rPr>
        <w:t>དེར་ནུབ་ཏུ་བྱེད་པ་དང་</w:t>
      </w:r>
      <w:r>
        <w:br/>
      </w:r>
      <w:r>
        <w:rPr>
          <w:rStyle w:val="Semantic"/>
        </w:rPr>
        <w:t>il était sur le point d’y sombrer. À ce moment,</w:t>
        <w:br/>
      </w:r>
      <w:r>
        <w:rPr>
          <w:rStyle w:val="Tibetan"/>
        </w:rPr>
        <w:t>དེ་མཐོང་མ་ཐག་ཏུ་རྒྱལ་པོ་དེ་འཇིགས་པ་ཆེན་པོ་སྐྱེས་ཏེ།</w:t>
      </w:r>
      <w:r>
        <w:br/>
      </w:r>
      <w:r>
        <w:rPr>
          <w:rStyle w:val="Semantic"/>
        </w:rPr>
        <w:t>dès qu’il vit ceci, ce roi généra une grande peur et</w:t>
        <w:br/>
      </w:r>
      <w:r>
        <w:rPr>
          <w:rStyle w:val="Tibetan"/>
        </w:rPr>
        <w:t>དྲང་སྲོང་དེ་ལ་འདི་ནི་རྫུ་འཕྲུལ་ཆེ་ཞིང་</w:t>
      </w:r>
      <w:r>
        <w:br/>
      </w:r>
      <w:r>
        <w:rPr>
          <w:rStyle w:val="Semantic"/>
        </w:rPr>
        <w:t>à propos de (lit. à) ce ṛṣi, « Il [possède] de grands pouvoirs surnaturels et</w:t>
        <w:br/>
      </w:r>
      <w:r>
        <w:rPr>
          <w:rStyle w:val="Tibetan"/>
        </w:rPr>
        <w:t>མཐུ་ཆེ་བ་ཞིག་ཡིན་ནོ་སྙམ་ནས་</w:t>
      </w:r>
      <w:r>
        <w:br/>
      </w:r>
      <w:r>
        <w:rPr>
          <w:rStyle w:val="Semantic"/>
        </w:rPr>
        <w:t>il est quelqu’un d’une grande puissance », pensa-t-il. Puis,</w:t>
        <w:br/>
      </w:r>
      <w:r>
        <w:rPr>
          <w:rStyle w:val="Tibetan"/>
        </w:rPr>
        <w:t>དགའ་བ་ཆེན་པོ་སྐྱེས་སོ། །</w:t>
      </w:r>
      <w:r>
        <w:br/>
      </w:r>
      <w:r>
        <w:rPr>
          <w:rStyle w:val="Semantic"/>
        </w:rPr>
        <w:t>il ressentit une grande joie [à son égard].</w:t>
      </w:r>
    </w:p>
    <w:p>
      <w:pPr>
        <w:pStyle w:val="Com.paragraph"/>
      </w:pPr>
      <w:r>
        <w:rPr>
          <w:rStyle w:val="Communicative"/>
        </w:rPr>
        <w:t>il se prosterna aux pieds du sage et lui demanda pardon. “Grand roi, lui répondit le sage, je vous pardonne volontiers, mais demandez-donc pardon à votre propre esprit.”</w:t>
      </w:r>
    </w:p>
    <w:p>
      <w:pPr>
        <w:pStyle w:val="Otherparagraph"/>
      </w:pPr>
      <w:r>
        <w:rPr>
          <w:rStyle w:val="Tibetan"/>
        </w:rPr>
        <w:t>དེ་ནས་དེས་དེའི་རྐང་པ་ལ་ཕྱག་འཚལ་ནས་</w:t>
      </w:r>
      <w:r>
        <w:br/>
      </w:r>
      <w:r>
        <w:rPr>
          <w:rStyle w:val="Semantic"/>
        </w:rPr>
        <w:t>Ensuite, il se prosterna à ses pieds et</w:t>
        <w:br/>
      </w:r>
      <w:r>
        <w:rPr>
          <w:rStyle w:val="Tibetan"/>
        </w:rPr>
        <w:t>བཟོད་པ་གསོལ་ཏོ། །</w:t>
      </w:r>
      <w:r>
        <w:br/>
      </w:r>
      <w:r>
        <w:rPr>
          <w:rStyle w:val="Semantic"/>
        </w:rPr>
        <w:t>demanda son pardon.</w:t>
        <w:br/>
      </w:r>
      <w:r>
        <w:rPr>
          <w:rStyle w:val="Tibetan"/>
        </w:rPr>
        <w:t>དེ་ནས་དྲང་སྲོང་གིས་སྨྲས་པ།</w:t>
      </w:r>
      <w:r>
        <w:br/>
      </w:r>
      <w:r>
        <w:rPr>
          <w:rStyle w:val="Semantic"/>
        </w:rPr>
        <w:t>Alors, le ṛṣi dit : «</w:t>
        <w:br/>
      </w:r>
      <w:r>
        <w:rPr>
          <w:rStyle w:val="Tibetan"/>
        </w:rPr>
        <w:t>རྒྱལ་པོ་ཆེན་པོ་</w:t>
      </w:r>
      <w:r>
        <w:br/>
      </w:r>
      <w:r>
        <w:rPr>
          <w:rStyle w:val="Semantic"/>
        </w:rPr>
        <w:t>Grand roi,</w:t>
        <w:br/>
      </w:r>
      <w:r>
        <w:rPr>
          <w:rStyle w:val="Tibetan"/>
        </w:rPr>
        <w:t>ངས་ནི་བཟོད་མོད་ཀྱི་</w:t>
      </w:r>
      <w:r>
        <w:br/>
      </w:r>
      <w:r>
        <w:rPr>
          <w:rStyle w:val="Semantic"/>
        </w:rPr>
        <w:t>moi, je vous pardonne, mais</w:t>
        <w:br/>
      </w:r>
      <w:r>
        <w:rPr>
          <w:rStyle w:val="Tibetan"/>
        </w:rPr>
        <w:t>འོན་ཀྱང་རང་གི་སེམས་ལ་བཟོད་པ་གསོལ་ཅིག་ཅེས་</w:t>
      </w:r>
      <w:r>
        <w:br/>
      </w:r>
      <w:r>
        <w:rPr>
          <w:rStyle w:val="Semantic"/>
        </w:rPr>
        <w:t>par contre (lit. pourtant), demandez pardon à votre propre esprit »,</w:t>
        <w:br/>
      </w:r>
      <w:r>
        <w:rPr>
          <w:rStyle w:val="Tibetan"/>
        </w:rPr>
        <w:t>བྱས་སོ། །</w:t>
      </w:r>
      <w:r>
        <w:br/>
      </w:r>
      <w:r>
        <w:rPr>
          <w:rStyle w:val="Semantic"/>
        </w:rPr>
        <w:t>dit-il.</w:t>
      </w:r>
    </w:p>
    <w:p>
      <w:pPr>
        <w:pStyle w:val="Com.paragraph"/>
      </w:pPr>
      <w:r>
        <w:rPr>
          <w:rStyle w:val="Communicative"/>
        </w:rPr>
        <w:t>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Otherparagraph"/>
      </w:pPr>
      <w:r>
        <w:rPr>
          <w:rStyle w:val="Tibetan"/>
        </w:rPr>
        <w:t>དེ་ནས་རྒྱལ་པོ་སྐྲག་ནས་</w:t>
      </w:r>
      <w:r>
        <w:br/>
      </w:r>
      <w:r>
        <w:rPr>
          <w:rStyle w:val="Semantic"/>
        </w:rPr>
        <w:t>Ensuite, le roi prit peur et</w:t>
        <w:br/>
      </w:r>
      <w:r>
        <w:rPr>
          <w:rStyle w:val="Tibetan"/>
        </w:rPr>
        <w:t>དྲང་སྲོང་དེ་ལ་སྨྲས་པ།</w:t>
      </w:r>
      <w:r>
        <w:br/>
      </w:r>
      <w:r>
        <w:rPr>
          <w:rStyle w:val="Semantic"/>
        </w:rPr>
        <w:t>dit à ce ṛṣi : «</w:t>
        <w:br/>
      </w:r>
      <w:r>
        <w:rPr>
          <w:rStyle w:val="Tibetan"/>
        </w:rPr>
        <w:t>དྲང་སྲོང་</w:t>
      </w:r>
      <w:r>
        <w:br/>
      </w:r>
      <w:r>
        <w:rPr>
          <w:rStyle w:val="Semantic"/>
        </w:rPr>
        <w:t>Ṛṣi,</w:t>
        <w:br/>
      </w:r>
      <w:r>
        <w:rPr>
          <w:rStyle w:val="Tibetan"/>
        </w:rPr>
        <w:t>བདག་རྒྱལ་སྲིད་ལས་ཉམས་པའམ་སྲོག་གི་བར་ཆད་དུ་མི་འགྱུར་ལགས་གྲང་།</w:t>
      </w:r>
      <w:r>
        <w:br/>
      </w:r>
      <w:r>
        <w:rPr>
          <w:rStyle w:val="Semantic"/>
        </w:rPr>
        <w:t>risquerais-je de déchoir du [rang] de roi ou d’avoir un obstacle à ma vie ? »</w:t>
        <w:br/>
      </w:r>
      <w:r>
        <w:rPr>
          <w:rStyle w:val="Tibetan"/>
        </w:rPr>
        <w:t>དྲང་སྲོང་གིས་སྨྲས་པ།</w:t>
      </w:r>
      <w:r>
        <w:br/>
      </w:r>
      <w:r>
        <w:rPr>
          <w:rStyle w:val="Semantic"/>
        </w:rPr>
        <w:t>Le ṛṣi dit : «</w:t>
        <w:br/>
      </w:r>
      <w:r>
        <w:rPr>
          <w:rStyle w:val="Tibetan"/>
        </w:rPr>
        <w:t>རྒྱལ་པོ་ཆེན་པོ་</w:t>
      </w:r>
      <w:r>
        <w:br/>
      </w:r>
      <w:r>
        <w:rPr>
          <w:rStyle w:val="Semantic"/>
        </w:rPr>
        <w:t>Grand roi,</w:t>
        <w:br/>
      </w:r>
      <w:r>
        <w:rPr>
          <w:rStyle w:val="Tibetan"/>
        </w:rPr>
        <w:t>མ་སྐྲག་ཤིག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དེ་ལྟ་མོད་ཀྱི་</w:t>
      </w:r>
      <w:r>
        <w:br/>
      </w:r>
      <w:r>
        <w:rPr>
          <w:rStyle w:val="Semantic"/>
        </w:rPr>
        <w:t>Ceci étant,</w:t>
        <w:br/>
      </w:r>
      <w:r>
        <w:rPr>
          <w:rStyle w:val="Tibetan"/>
        </w:rPr>
        <w:t>ཁྱོད་ཀྱིས་བདག་ལ་སེམས་སྡང་བར་བྱས་པ་དེས་ན་ཁྱོད་ཀྱི་འོད་དེ་མེད་པར་གྱུར་ལ་</w:t>
      </w:r>
      <w:r>
        <w:br/>
      </w:r>
      <w:r>
        <w:rPr>
          <w:rStyle w:val="Semantic"/>
        </w:rPr>
        <w:t>puisque vous avez eu de l’animosité envers moi, pour cette raison votre lumière a disparu et</w:t>
        <w:br/>
      </w:r>
      <w:r>
        <w:rPr>
          <w:rStyle w:val="Tibetan"/>
        </w:rPr>
        <w:t>ས་ཡང་གས་པར་གྱུར་ཏོ། །</w:t>
      </w:r>
      <w:r>
        <w:br/>
      </w:r>
      <w:r>
        <w:rPr>
          <w:rStyle w:val="Semantic"/>
        </w:rPr>
        <w:t>le sol s’est fendu.</w:t>
        <w:br/>
      </w:r>
      <w:r>
        <w:rPr>
          <w:rStyle w:val="Tibetan"/>
        </w:rPr>
        <w:t>རྒྱལ་པོ་ཆེན་པོ་</w:t>
      </w:r>
      <w:r>
        <w:br/>
      </w:r>
      <w:r>
        <w:rPr>
          <w:rStyle w:val="Semantic"/>
        </w:rPr>
        <w:t>Grand roi,</w:t>
        <w:br/>
      </w:r>
      <w:r>
        <w:rPr>
          <w:rStyle w:val="Tibetan"/>
        </w:rPr>
        <w:t>ཁྱོད་ཀྱིས་སླར་བདག་ལ་དགའ་བའི་སེམས་བསྐྱེད་ན་ནི། ཁྱོད་ཀྱི་འོད་དེ་སླར་སྔ་མཁོ་བཞིན་དུ་འབྱུང་བར་འགྱུར་རོ། །</w:t>
      </w:r>
      <w:r>
        <w:br/>
      </w:r>
      <w:r>
        <w:rPr>
          <w:rStyle w:val="Semantic"/>
        </w:rPr>
        <w:t>si vous emplissez à nouveau votre cœur de joie à ma pensée, votre lumière réapparaîtra comme auparavant. »</w:t>
        <w:br/>
      </w:r>
      <w:r>
        <w:rPr>
          <w:rStyle w:val="Tibetan"/>
        </w:rPr>
        <w:t>དེ་ནས་དེ་ཐོས་མ་ཐག་ཏུ་རྒྱལ་པོ་དེས་དྲང་སྲོང་དེ་ལ་སེམས་དགའ་བ་སྐྱེས་ནས།</w:t>
      </w:r>
      <w:r>
        <w:br/>
      </w:r>
      <w:r>
        <w:rPr>
          <w:rStyle w:val="Semantic"/>
        </w:rPr>
        <w:t>Ensuite, dès qu’il eut entendu ceci, le roi emplit son cœur de joie à la pensée du ṛṣi et</w:t>
        <w:br/>
      </w:r>
      <w:r>
        <w:rPr>
          <w:rStyle w:val="Tibetan"/>
        </w:rPr>
        <w:t>དེའི་འོད་དེ་སྔ་མཁོ་བཞིན་དུ་བྱུང་བར་གྱུར་ལ།</w:t>
      </w:r>
      <w:r>
        <w:br/>
      </w:r>
      <w:r>
        <w:rPr>
          <w:rStyle w:val="Semantic"/>
        </w:rPr>
        <w:t>sa lumière réapparut comme auparavant et</w:t>
        <w:br/>
      </w:r>
      <w:r>
        <w:rPr>
          <w:rStyle w:val="Tibetan"/>
        </w:rPr>
        <w:t>ས་ཡང་སླར་འབྱོར་བར་གྱུར་ཏོ། །</w:t>
      </w:r>
      <w:r>
        <w:br/>
      </w:r>
      <w:r>
        <w:rPr>
          <w:rStyle w:val="Semantic"/>
        </w:rPr>
        <w:t>le sol se referma comme avant.</w:t>
      </w:r>
    </w:p>
    <w:p>
      <w:pPr>
        <w:pStyle w:val="Com.paragraph"/>
      </w:pPr>
      <w:r>
        <w:rPr>
          <w:rStyle w:val="Communicative"/>
        </w:rPr>
        <w:t>Voyez-vous, moines, celui qui était le sage est aujourd’hui Piṇḍola­bhāradvāja. Celui qui était le roi Mérou est aujourd’hui Udayin, le roi de Vatsa.</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དེའི་ཚེ་དྲང་སྲོང་དུ་གྱུར་པ་གང་ཡིན་པ་དེ་ནི་པིཎྜོ་ལ་བ་ར་དྷྭ་ཛ་འདི་ཉིད་ཡིན་ནོ། །</w:t>
      </w:r>
      <w:r>
        <w:br/>
      </w:r>
      <w:r>
        <w:rPr>
          <w:rStyle w:val="Semantic"/>
        </w:rPr>
        <w:t>À cette époque, celui qui était le ṛṣi est Piṇḍola­bhāradvāja lui-même.</w:t>
        <w:br/>
      </w:r>
      <w:r>
        <w:rPr>
          <w:rStyle w:val="Tibetan"/>
        </w:rPr>
        <w:t>རྒྱལ་པོ་ལྷུན་པོར་གྱུར་པ་དེ་ནི་བད་སའི་རྒྱལ་པོ་འཆར་ཀ་འདི་ཉིད་ཡིན་ཏེ།</w:t>
      </w:r>
      <w:r>
        <w:br/>
      </w:r>
      <w:r>
        <w:rPr>
          <w:rStyle w:val="Semantic"/>
        </w:rPr>
        <w:t>Celui qui était le roi Meru est Udayin, le roi de Vatsa lui-même. De plus,</w:t>
      </w:r>
    </w:p>
    <w:p>
      <w:pPr>
        <w:pStyle w:val="Com.paragraph"/>
      </w:pPr>
      <w:r>
        <w:rPr>
          <w:rStyle w:val="Communicative"/>
        </w:rPr>
        <w:t>À cette époque, ses pensées malveillantes ont fait disparaître son halo de lumière. Le sol s’est aussi ouvert. Puis, au moment où son cœur fut à nouveau empli de joie, le halo de lumière est réapparu et la crevasse s’est refermée.</w:t>
      </w:r>
    </w:p>
    <w:p>
      <w:pPr>
        <w:pStyle w:val="Otherparagraph"/>
      </w:pPr>
      <w:r>
        <w:rPr>
          <w:rStyle w:val="Tibetan"/>
        </w:rPr>
        <w:t>དེའི་ཚེ་ཡང་འདིས་དེ་ལ་སེམས་སྡང་བར་བྱས་པས་དེའི་འོད་ཀྱི་དཀྱིལ་འཁོར་མེད་པར་གྱུར་ལ་</w:t>
      </w:r>
      <w:r>
        <w:br/>
      </w:r>
      <w:r>
        <w:rPr>
          <w:rStyle w:val="Semantic"/>
        </w:rPr>
        <w:t>à cette époque aussi, il a eu de l’animosité envers lui à cause de quoi son halo de lumière a disparu et</w:t>
        <w:br/>
      </w:r>
      <w:r>
        <w:rPr>
          <w:rStyle w:val="Tibetan"/>
        </w:rPr>
        <w:t>ས་ཡང་གས་པར་གྱུར་ཏོ། །</w:t>
      </w:r>
      <w:r>
        <w:br/>
      </w:r>
      <w:r>
        <w:rPr>
          <w:rStyle w:val="Semantic"/>
        </w:rPr>
        <w:t>le sol s’est fendu.</w:t>
        <w:br/>
      </w:r>
      <w:r>
        <w:rPr>
          <w:rStyle w:val="Tibetan"/>
        </w:rPr>
        <w:t>གང་གི་ཚེ་ཕྱིར་སེམས་དགའ་བ་བསྐྱེད་པ་དེའི་ཚེ་ནི་འོད་ཀྱི་དཀྱིལ་འཁོར་དེ་ཡང་བྱུང་ལ།</w:t>
      </w:r>
      <w:r>
        <w:br/>
      </w:r>
      <w:r>
        <w:rPr>
          <w:rStyle w:val="Semantic"/>
        </w:rPr>
        <w:t>Au moment où son cœur fut à nouveau empli de joie, ce halo de lumière est réapparu, puis</w:t>
        <w:br/>
      </w:r>
      <w:r>
        <w:rPr>
          <w:rStyle w:val="Tibetan"/>
        </w:rPr>
        <w:t>ས་གས་པ་ཡང་ཕྱིར་འབྱོར་བར་གྱུར་ཏོ། །</w:t>
      </w:r>
      <w:r>
        <w:br/>
      </w:r>
      <w:r>
        <w:rPr>
          <w:rStyle w:val="Semantic"/>
        </w:rPr>
        <w:t>la crevasse (lit. le sol fendu) s’est refermée comme avant.</w:t>
      </w:r>
    </w:p>
    <w:p>
      <w:pPr>
        <w:pStyle w:val="Com.paragraph"/>
      </w:pPr>
      <w:r>
        <w:rPr>
          <w:rStyle w:val="Communicative"/>
        </w:rPr>
        <w:t>À notre époque aussi, ses pensées malveillantes ont fait disparaître sa lumière et le sol s’est ouvert. Comme précédemment, au moment où son cœur fut à nouveau empli de joie, sa lumière est réapparue et le sol s’est refermé. »</w:t>
      </w:r>
    </w:p>
    <w:p>
      <w:pPr>
        <w:pStyle w:val="Otherparagraph"/>
      </w:pPr>
      <w:r>
        <w:rPr>
          <w:rStyle w:val="Tibetan"/>
        </w:rPr>
        <w:t>ད་ལྟར་ཡང་འདིས་དེ་ལ་སེམས་སྡང་བར་བྱས་པས་འདིའི་འོད་ཀྱང་མེད་པར་གྱུར་ལ་</w:t>
      </w:r>
      <w:r>
        <w:br/>
      </w:r>
      <w:r>
        <w:rPr>
          <w:rStyle w:val="Semantic"/>
        </w:rPr>
        <w:t>Maintenant aussi, il a eu de l’animosité envers lui à cause de quoi sa lumière a disparu et</w:t>
        <w:br/>
      </w:r>
      <w:r>
        <w:rPr>
          <w:rStyle w:val="Tibetan"/>
        </w:rPr>
        <w:t>ས་ཡང་གས་སོ། །</w:t>
      </w:r>
      <w:r>
        <w:br/>
      </w:r>
      <w:r>
        <w:rPr>
          <w:rStyle w:val="Semantic"/>
        </w:rPr>
        <w:t>le sol s’est aussi fendu.</w:t>
        <w:br/>
      </w:r>
      <w:r>
        <w:rPr>
          <w:rStyle w:val="Tibetan"/>
        </w:rPr>
        <w:t>གང་གི་ཚེ་འདིས་དེ་ལ་སེམས་དགའ་བ་བསྐྱེད་པ་དེའི་ཚེ་ནི་འདིའི་འོད་ཀྱི་དཀྱིལ་འཁོར་ཡང་བྱུང་བར་གྱུར་ལ་</w:t>
      </w:r>
      <w:r>
        <w:br/>
      </w:r>
      <w:r>
        <w:rPr>
          <w:rStyle w:val="Semantic"/>
        </w:rPr>
        <w:t>Au moment où son cœur fut à nouveau empli de joie, son halo de lumière est réapparu et</w:t>
        <w:br/>
      </w:r>
      <w:r>
        <w:rPr>
          <w:rStyle w:val="Tibetan"/>
        </w:rPr>
        <w:t>ས་གས་པ་</w:t>
      </w:r>
      <w:r>
        <w:rPr>
          <w:rStyle w:val="PeydurmaNotes"/>
        </w:rPr>
        <w:t>&lt;«གཡུང་»«མི་»«པེ་»«སྣར་»«ཅོ་»«ཞོལ་»–གས་པ།&gt;</w:t>
      </w:r>
      <w:r>
        <w:rPr>
          <w:rStyle w:val="Tibetan"/>
        </w:rPr>
        <w:t>ཡང་འབྱོར་བར་གྱུར་ཏོ།། །།</w:t>
      </w:r>
      <w:r>
        <w:br/>
      </w:r>
      <w:r>
        <w:rPr>
          <w:rStyle w:val="Semantic"/>
        </w:rPr>
        <w:t>la crevasse (lit. le sol fendu) se referma (lit. recolla).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