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deuxième chariot</w:t>
      </w:r>
    </w:p>
    <w:p>
      <w:pPr>
        <w:pStyle w:val="Otherparagraph"/>
      </w:pPr>
      <w:r>
        <w:rPr>
          <w:rStyle w:val="Tibetan"/>
        </w:rPr>
        <w:t>ཤིང་རྟ་གཉིས་པ་ནི།</w:t>
      </w:r>
      <w:r>
        <w:br/>
      </w:r>
      <w:r>
        <w:rPr>
          <w:rStyle w:val="Semantic"/>
        </w:rPr>
        <w:t>Le deuxième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après avoir fait une offrande rituelle, un brahmane monta sur un chariot et entra dans la ville, suivi de son entourage et de ses serviteurs. Il ressentit de la joie à la vue du Bienheureux qui rentrait au monastère après avoir fait l’aumône. À ce moment, le Bienheureux sourit.</w:t>
      </w:r>
    </w:p>
    <w:p>
      <w:pPr>
        <w:pStyle w:val="Otherparagraph"/>
      </w:pPr>
      <w:r>
        <w:rPr>
          <w:rStyle w:val="Tibetan"/>
        </w:rPr>
        <w:t>དེའི་ཚེ་བྲམ་ཟེའི་ཁྱེའུ་ཞིག་གིས་མཆོད་སྦྱིན་བྱས་ནས་</w:t>
      </w:r>
      <w:r>
        <w:br/>
      </w:r>
      <w:r>
        <w:rPr>
          <w:rStyle w:val="Semantic"/>
        </w:rPr>
        <w:t>À cette époque, un brahmane fit une offrande rituelle et</w:t>
        <w:br/>
      </w:r>
      <w:r>
        <w:rPr>
          <w:rStyle w:val="Tibetan"/>
        </w:rPr>
        <w:t>ཤིང་རྟ་ལ་ཞོན་ཏེ་</w:t>
      </w:r>
      <w:r>
        <w:br/>
      </w:r>
      <w:r>
        <w:rPr>
          <w:rStyle w:val="Semantic"/>
        </w:rPr>
        <w:t>il monta sur un chariot et</w:t>
        <w:br/>
      </w:r>
      <w:r>
        <w:rPr>
          <w:rStyle w:val="Tibetan"/>
        </w:rPr>
        <w:t>འཁོར་གྱི་ཚོགས་ཀྱིས་གཡོག་བྱས་ནས་</w:t>
      </w:r>
      <w:r>
        <w:br/>
      </w:r>
      <w:r>
        <w:rPr>
          <w:rStyle w:val="Semantic"/>
        </w:rPr>
        <w:t>avec [comme] serviteurs l’assemblée de son entourage,</w:t>
        <w:br/>
      </w:r>
      <w:r>
        <w:rPr>
          <w:rStyle w:val="Tibetan"/>
        </w:rPr>
        <w:t>མཉན་དུ་ཡོད་པའི་ནང་དུ་ཆས་སོ། །</w:t>
      </w:r>
      <w:r>
        <w:br/>
      </w:r>
      <w:r>
        <w:rPr>
          <w:rStyle w:val="Semantic"/>
        </w:rPr>
        <w:t>il entra dans Śrāvastī.</w:t>
        <w:br/>
      </w:r>
      <w:r>
        <w:rPr>
          <w:rStyle w:val="Tibetan"/>
        </w:rPr>
        <w:t>བཅོམ་ལྡན་འདས་ཀྱང་མཉན་དུ་ཡོད་པར་བསོད་སྙོམས་མཛད་</w:t>
      </w:r>
      <w:r>
        <w:rPr>
          <w:rStyle w:val="PeydurmaNotes"/>
        </w:rPr>
        <w:t>&lt;«ཁུ་»འཛད།&gt;</w:t>
      </w:r>
      <w:r>
        <w:rPr>
          <w:rStyle w:val="Tibetan"/>
        </w:rPr>
        <w:t>ནས།</w:t>
      </w:r>
      <w:r>
        <w:br/>
      </w:r>
      <w:r>
        <w:rPr>
          <w:rStyle w:val="Semantic"/>
        </w:rPr>
        <w:t>Le Bienheureux, lui aussi, faisait l’aumône à Śrāvastī et</w:t>
        <w:br/>
      </w:r>
      <w:r>
        <w:rPr>
          <w:rStyle w:val="Tibetan"/>
        </w:rPr>
        <w:t>མཉན་དུ་ཡོད་པ་ནས་སླར་གཤེགས་པ་དང་</w:t>
      </w:r>
      <w:r>
        <w:br/>
      </w:r>
      <w:r>
        <w:rPr>
          <w:rStyle w:val="Semantic"/>
        </w:rPr>
        <w:t>il rentra de Śrāvastī. Puis,</w:t>
        <w:br/>
      </w:r>
      <w:r>
        <w:rPr>
          <w:rStyle w:val="Tibetan"/>
        </w:rPr>
        <w:t>དེ་དགའ་བ་སྐྱེས་ནས་</w:t>
      </w:r>
      <w:r>
        <w:br/>
      </w:r>
      <w:r>
        <w:rPr>
          <w:rStyle w:val="Semantic"/>
        </w:rPr>
        <w:t>il ressentit de la joie et</w:t>
        <w:br/>
      </w:r>
      <w:r>
        <w:rPr>
          <w:rStyle w:val="Tibetan"/>
        </w:rPr>
        <w:t>བཅོམ་ལྡན་འདས་ལ་བལྟས་སོ། །</w:t>
      </w:r>
      <w:r>
        <w:br/>
      </w:r>
      <w:r>
        <w:rPr>
          <w:rStyle w:val="Semantic"/>
        </w:rPr>
        <w:t>il regarda le Bienheureux.</w:t>
        <w:br/>
      </w:r>
      <w:r>
        <w:rPr>
          <w:rStyle w:val="Tibetan"/>
        </w:rPr>
        <w:t>དེའི་སྐབས་སུ་བཅོམ་ལྡན་འདས་ཀྱིས་འཛུམ་</w:t>
      </w:r>
      <w:r>
        <w:rPr>
          <w:rStyle w:val="PeydurmaNotes"/>
        </w:rPr>
        <w:t>&lt;«ཁུ་»མཛུམ།&gt;</w:t>
      </w:r>
      <w:r>
        <w:rPr>
          <w:rStyle w:val="Tibetan"/>
        </w:rPr>
        <w:t>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འོག་ཏུ་འགྲོ་བ་གང་ཡིན་པ་དེ་དག་ནི་སེམས་ཅན་དམྱལ་བ་ཡང་སོས་དང་ཐིག་ནག་[54b]དང་། བསྡུས་འཇོམས་དང་། ངུ་འབོད་དང་། ངུ་འབོད་ཆེན་པོ་དང་། ཚ་བ་དང་། རབ་ཏུ་ཚ་བ་དང་། མནར་མེད་པ་དང་། ཆུ་བུར་ཅན་དང་། ཆུ་བུར་རྡོལ་དང་། ས་</w:t>
      </w:r>
      <w:r>
        <w:rPr>
          <w:rStyle w:val="PeydurmaNotes"/>
        </w:rPr>
        <w:t>&lt;«གཡུང་»+སོ།&gt;</w:t>
      </w:r>
      <w:r>
        <w:rPr>
          <w:rStyle w:val="Tibetan"/>
        </w:rPr>
        <w:t>ཐམས་ཐམས་</w:t>
      </w:r>
      <w:r>
        <w:rPr>
          <w:rStyle w:val="PeydurmaNotes"/>
        </w:rPr>
        <w:t>&lt;«ཅོ་»+པ།&gt;</w:t>
      </w:r>
      <w:r>
        <w:rPr>
          <w:rStyle w:val="Tibetan"/>
        </w:rPr>
        <w:t>དང་། ཀྱི་ཧུད་ཟེར་བ་</w:t>
      </w:r>
      <w:r>
        <w:rPr>
          <w:rStyle w:val="PeydurmaNotes"/>
        </w:rPr>
        <w:t>&lt;«གཡུང་»–བ།&gt;</w:t>
      </w:r>
      <w:r>
        <w:rPr>
          <w:rStyle w:val="Tibetan"/>
        </w:rPr>
        <w:t>དང་། ཨ་ཆུ་ཟེར་བ་</w:t>
      </w:r>
      <w:r>
        <w:rPr>
          <w:rStyle w:val="PeydurmaNotes"/>
        </w:rPr>
        <w:t>&lt;«གཡུང་»–བ།&gt;</w:t>
      </w:r>
      <w:r>
        <w:rPr>
          <w:rStyle w:val="Tibetan"/>
        </w:rPr>
        <w:t>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ཚ་བའི་སེམས་ཅན་དམྱལ་བ་གང་ཡིན་པ་དེ་དག་ཏུ་བསིལ་བར་གྱུར་ཏེ་</w:t>
      </w:r>
      <w:r>
        <w:br/>
      </w:r>
      <w:r>
        <w:rPr>
          <w:rStyle w:val="Semantic"/>
        </w:rPr>
        <w:t>ils rafraîchissent les êtres des enfers chauds et</w:t>
        <w:br/>
      </w:r>
      <w:r>
        <w:rPr>
          <w:rStyle w:val="Tibetan"/>
        </w:rPr>
        <w:t>འབབ་</w:t>
      </w:r>
      <w:r>
        <w:rPr>
          <w:rStyle w:val="PeydurmaNotes"/>
        </w:rPr>
        <w:t>&lt;«གཡུང་»འབུབ།&gt;</w:t>
      </w:r>
      <w:r>
        <w:rPr>
          <w:rStyle w:val="Tibetan"/>
        </w:rPr>
        <w:t>བོ། །</w:t>
      </w:r>
      <w:r>
        <w:br/>
      </w:r>
      <w:r>
        <w:rPr>
          <w:rStyle w:val="Semantic"/>
        </w:rPr>
        <w:t>ils les touchent (lit. tombent).</w:t>
        <w:br/>
      </w:r>
      <w:r>
        <w:rPr>
          <w:rStyle w:val="Tibetan"/>
        </w:rPr>
        <w:t>གྲང་བའི་སེམས་ཅན་དམྱལ་བ་གང་ཡིན་པ་དེ་དག་ཏུ་ནི་</w:t>
      </w:r>
      <w:r>
        <w:rPr>
          <w:rStyle w:val="PeydurmaNotes"/>
        </w:rPr>
        <w:t>&lt;«གཡུང་»«ལི་»«པེ་»«སྣར་»«ཅོ་»«ཞོལ་»–ནི།&gt;</w:t>
      </w:r>
      <w:r>
        <w:rPr>
          <w:rStyle w:val="Tibetan"/>
        </w:rPr>
        <w:t>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w:t>
      </w:r>
      <w:r>
        <w:rPr>
          <w:rStyle w:val="PeydurmaNotes"/>
        </w:rPr>
        <w:t>&lt;«གཡུང་»«མི་»«པེ་»«སྣར་»«ཅོ་»«ཞོལ་»དེ་ནས།&gt;</w:t>
      </w:r>
      <w:r>
        <w:rPr>
          <w:rStyle w:val="Tibetan"/>
        </w:rPr>
        <w:t>སེམས་ཅན་དེ་དག་གི་</w:t>
      </w:r>
      <w:r>
        <w:rPr>
          <w:rStyle w:val="PeydurmaNotes"/>
        </w:rPr>
        <w:t>&lt;«གཡུང་»«ལི་»«པེ་»«སྣར་»«ཅོ་»གིས།&gt;</w:t>
      </w:r>
      <w:r>
        <w:rPr>
          <w:rStyle w:val="Tibetan"/>
        </w:rPr>
        <w:t>གནོད་པའི་ཁྱད་པར་རྣམས་རྩེ་ཞིལ་</w:t>
      </w:r>
      <w:r>
        <w:rPr>
          <w:rStyle w:val="PeydurmaNotes"/>
        </w:rPr>
        <w:t>&lt;«སྣར་»གཞིལ།&gt;</w:t>
      </w:r>
      <w:r>
        <w:rPr>
          <w:rStyle w:val="Tibetan"/>
        </w:rPr>
        <w:t>བར་གྱུར་ཏོ།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w:t>
      </w:r>
      <w:r>
        <w:br/>
      </w:r>
      <w:r>
        <w:rPr>
          <w:rStyle w:val="Semantic"/>
        </w:rPr>
        <w:t>Qu’[en est-il] ?</w:t>
        <w:br/>
      </w:r>
      <w:r>
        <w:rPr>
          <w:rStyle w:val="Tibetan"/>
        </w:rPr>
        <w:t>བདག་ཅག་འདི་ནས་ཤི་འཕོས་སམ་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ཀྱེ་མ་</w:t>
      </w:r>
      <w:r>
        <w:rPr>
          <w:rStyle w:val="PeydurmaNotes"/>
        </w:rPr>
        <w:t>&lt;གཡུང་»«ལི་»«པེ་»«སྣར་»«ཅོ་»«ཞོལ་»–མ།&gt;</w:t>
      </w:r>
      <w:r>
        <w:rPr>
          <w:rStyle w:val="Tibetan"/>
        </w:rPr>
      </w:r>
      <w:r>
        <w:br/>
      </w:r>
      <w:r>
        <w:rPr>
          <w:rStyle w:val="Semantic"/>
        </w:rPr>
        <w:t>Quelle merveille !</w:t>
        <w:br/>
      </w:r>
      <w:r>
        <w:rPr>
          <w:rStyle w:val="Tibetan"/>
        </w:rPr>
        <w:t>ཅི་</w:t>
      </w:r>
      <w:r>
        <w:br/>
      </w:r>
      <w:r>
        <w:rPr>
          <w:rStyle w:val="Semantic"/>
        </w:rPr>
        <w:t>Qu’[en est-il]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w:t>
      </w:r>
      <w:r>
        <w:rPr>
          <w:rStyle w:val="PeydurmaNotes"/>
        </w:rPr>
        <w:t>&lt;«གཡུང་»«པེ་»–ཡང་།&gt;</w:t>
      </w:r>
      <w:r>
        <w:rPr>
          <w:rStyle w:val="Tibetan"/>
        </w:rPr>
        <w:t>མ་སྐྱེས་མོད་ཀྱི</w:t>
      </w:r>
      <w:r>
        <w:rPr>
          <w:rStyle w:val="PeydurmaNotes"/>
        </w:rPr>
        <w:t>&lt;«གཡུང་»«པེ་»ཀྱིས།&gt;</w:t>
      </w:r>
      <w:r>
        <w:rPr>
          <w:rStyle w:val="Tibetan"/>
        </w:rPr>
        <w:t>།</w:t>
      </w:r>
      <w:r>
        <w:br/>
      </w:r>
      <w:r>
        <w:rPr>
          <w:rStyle w:val="Semantic"/>
        </w:rPr>
        <w:t>nous ne sommes pas nés ailleurs, mais</w:t>
        <w:br/>
      </w:r>
      <w:r>
        <w:rPr>
          <w:rStyle w:val="Tibetan"/>
        </w:rPr>
        <w:t>འོན་ཀྱང་སྔོན་མ་བྱུང་བའི་སེམས་ཅན་སྣང་བ་འདིའི་མཐུས། བདག་ཅག་གི་</w:t>
      </w:r>
      <w:r>
        <w:rPr>
          <w:rStyle w:val="PeydurmaNotes"/>
        </w:rPr>
        <w:t>&lt;«གཡུང་»«པེ་»གིས།&gt;</w:t>
      </w:r>
      <w:r>
        <w:rPr>
          <w:rStyle w:val="Tibetan"/>
        </w:rPr>
        <w:t>གནོད་པའི་ཁྱད་པར་རྣམས་རྩེ་ཞིལ་བ ར་གྱུར་ཏོ་</w:t>
      </w:r>
      <w:r>
        <w:rPr>
          <w:rStyle w:val="PeydurmaNotes"/>
        </w:rPr>
        <w:t>&lt;«གཡུང་»རོ།&gt;</w:t>
      </w:r>
      <w:r>
        <w:rPr>
          <w:rStyle w:val="Tibetan"/>
        </w:rPr>
        <w:t>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w:t>
      </w:r>
      <w:r>
        <w:rPr>
          <w:rStyle w:val="PeydurmaNotes"/>
        </w:rPr>
        <w:t>&lt;«ཞོལ་»པ།&gt;</w:t>
      </w:r>
      <w:r>
        <w:rPr>
          <w:rStyle w:val="Tibetan"/>
        </w:rPr>
        <w:t>དགའ་བར་གྱུར་ནས་</w:t>
      </w:r>
      <w:r>
        <w:br/>
      </w:r>
      <w:r>
        <w:rPr>
          <w:rStyle w:val="Semantic"/>
        </w:rPr>
        <w:t>Ensuite, ils sont emplis d’une joie entière pour cette émanation et</w:t>
        <w:br/>
      </w:r>
      <w:r>
        <w:rPr>
          <w:rStyle w:val="Tibetan"/>
        </w:rPr>
        <w:t>སེམས་ཅན་དམྱལ་བ་</w:t>
      </w:r>
      <w:r>
        <w:rPr>
          <w:rStyle w:val="PeydurmaNotes"/>
        </w:rPr>
        <w:t>&lt;«ཅོ་»བར།&gt;</w:t>
      </w:r>
      <w:r>
        <w:rPr>
          <w:rStyle w:val="Tibetan"/>
        </w:rPr>
        <w:t>མྱོང་བར་འགྱུར་བའི་ལས་དེ་ཟད་དེ་</w:t>
      </w:r>
      <w:r>
        <w:br/>
      </w:r>
      <w:r>
        <w:rPr>
          <w:rStyle w:val="Semantic"/>
        </w:rPr>
        <w:t>ils épuisent les actions qui leur font faire l’expérience des êtres des enfers et</w:t>
        <w:br/>
      </w:r>
      <w:r>
        <w:rPr>
          <w:rStyle w:val="Tibetan"/>
        </w:rPr>
        <w:t>ལྷ་དང་མི་རྣམས་ཀྱི་ནང་དུ་གང་དུ་བདེན་པ་རྣམས་ཀྱི་སྣོད་</w:t>
      </w:r>
      <w:r>
        <w:rPr>
          <w:rStyle w:val="PeydurmaNotes"/>
        </w:rPr>
        <w:t>&lt;«གཡུང་»གནོད།&gt;</w:t>
      </w:r>
      <w:r>
        <w:rPr>
          <w:rStyle w:val="Tibetan"/>
        </w:rPr>
        <w:t>དུ་རུང་བར་འགྱུར་བ་དེར་ཉིང་མཚམས་འཛིན་པར་འགྱུར་རོ།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&lt;«གཡུང་»«ལི་»«པེ་»བཅུ།&gt;</w:t>
      </w:r>
      <w:r>
        <w:rPr>
          <w:rStyle w:val="Tibetan"/>
        </w:rPr>
        <w:t>རྩ་གསུམ་པ་རྣམས་དང་། འཐབ་བྲལ་རྣམས་དང་། དགའ་ལྡན་རྣམས་དང་། འཕྲུལ་དགའ་རྣམས་དང་། གཞན་འཕྲུལ་དབང་བྱེད་རྣམས་དང་། ཚངས་རིས་རྣམས་དང་། ཚངས་པའི་མདུན་ན་འདོན་རྣམས་དང་། ཚངས་པ་ཆེན་པོ་རྣམས་དང་། འོད་ཆུང་རྣམས་དང་། ཚད་མེད་འོད་རྣམས་དང་། འོད་གསལ་</w:t>
      </w:r>
      <w:r>
        <w:rPr>
          <w:rStyle w:val="PeydurmaNotes"/>
        </w:rPr>
        <w:t>&lt;«གཡུང་»བསད།&gt;</w:t>
      </w:r>
      <w:r>
        <w:rPr>
          <w:rStyle w:val="Tibetan"/>
        </w:rPr>
        <w:t>རྣམས་དང་། དགེ་ཆུང་རྣམས་དང་། ཚད་མེད་དགེ་རྣམས་དང་། དགེ་རྒྱས་རྣམས་དང་། སྤྲིན་</w:t>
      </w:r>
      <w:r>
        <w:rPr>
          <w:rStyle w:val="PeydurmaNotes"/>
        </w:rPr>
        <w:t>&lt;«གཡུང་»སྡིན།&gt;</w:t>
      </w:r>
      <w:r>
        <w:rPr>
          <w:rStyle w:val="Tibetan"/>
        </w:rPr>
        <w:t>མེད་རྣམས་དང་། བསོད་ནམས་སྐྱེས་རྣམས་དང་། འབྲས་བུ་ཆེ་</w:t>
      </w:r>
      <w:r>
        <w:rPr>
          <w:rStyle w:val="PeydurmaNotes"/>
        </w:rPr>
        <w:t>&lt;«ཅོ་»+བ།&gt;</w:t>
      </w:r>
      <w:r>
        <w:rPr>
          <w:rStyle w:val="Tibetan"/>
        </w:rPr>
        <w:t>རྣམས་དང་། མི་ཆེ་བ་</w:t>
      </w:r>
      <w:r>
        <w:rPr>
          <w:rStyle w:val="PeydurmaNotes"/>
        </w:rPr>
        <w:t>&lt;«གཡུང་»«པེ་»–བ།&gt;</w:t>
      </w:r>
      <w:r>
        <w:rPr>
          <w:rStyle w:val="Tibetan"/>
        </w:rPr>
        <w:t>རྣམས་དང་། མི་གདུང་བ་རྣམས་དང་། གྱ་ནོམ་སྣང་རྣམས་དང་། ཤིན་ཏུ་མཐོང་རྣམས་དང་།[55a]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w:t>
      </w:r>
      <w:r>
        <w:rPr>
          <w:rStyle w:val="PeydurmaNotes"/>
        </w:rPr>
        <w:t>&lt;«ཅོ་»+རྣམས།&gt;</w:t>
      </w:r>
      <w:r>
        <w:rPr>
          <w:rStyle w:val="Tibetan"/>
        </w:rPr>
        <w:t>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w:t>
      </w:r>
      <w:r>
        <w:rPr>
          <w:rStyle w:val="PeydurmaNotes"/>
        </w:rPr>
        <w:t>&lt;«གཡུང་»–བར།&gt;</w:t>
      </w:r>
      <w:r>
        <w:rPr>
          <w:rStyle w:val="Tibetan"/>
        </w:rPr>
        <w:t>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&lt;«སྣར་»བརྗོད།&gt;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w:t>
      </w:r>
      <w:r>
        <w:rPr>
          <w:rStyle w:val="PeydurmaNotes"/>
        </w:rPr>
        <w:t>&lt;«གཡུང་»བར། «ཞོལ་»བ་སྐྱེ་བར།&gt;</w:t>
      </w:r>
      <w:r>
        <w:rPr>
          <w:rStyle w:val="Tibetan"/>
        </w:rPr>
        <w:t>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w:t>
      </w:r>
      <w:r>
        <w:rPr>
          <w:rStyle w:val="PeydurmaNotes"/>
        </w:rPr>
        <w:t>&lt;«གཡུང་»«པེ་»འཚམས།&gt;</w:t>
      </w:r>
      <w:r>
        <w:rPr>
          <w:rStyle w:val="Tibetan"/>
        </w:rPr>
        <w:t>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De votre visage naissent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དེ་ནས་འོད་ཟེར་དེ་དག་གིས་བཅོམ་ལྡན་འདས་ལ་ལན་གསུམ་བསྐོར་བ་བྱས་ཏེ་</w:t>
      </w:r>
      <w:r>
        <w:br/>
      </w:r>
      <w:r>
        <w:rPr>
          <w:rStyle w:val="Semantic"/>
        </w:rPr>
        <w:t>Donc, ces rayons de lumière tournèrent trois fois autour du Bienheureux et</w:t>
        <w:br/>
      </w:r>
      <w:r>
        <w:rPr>
          <w:rStyle w:val="Tibetan"/>
        </w:rPr>
        <w:t>བཅོམ་ལྡན་འདས་ཀྱི་སྨིན་མཚམས་ཀྱི་མཛོད་སྤུར་མི་སྣང་བར་གྱུར་ཏོ</w:t>
      </w:r>
      <w:r>
        <w:rPr>
          <w:rStyle w:val="PeydurmaNotes"/>
        </w:rPr>
        <w:t>&lt;«གཡུང་»«པེ་»འགྱུར་རོ།&gt;</w:t>
      </w:r>
      <w:r>
        <w:rPr>
          <w:rStyle w:val="Tibetan"/>
        </w:rPr>
        <w:t>། །</w:t>
      </w:r>
      <w:r>
        <w:br/>
      </w:r>
      <w:r>
        <w:rPr>
          <w:rStyle w:val="Semantic"/>
        </w:rPr>
        <w:t>ils disparurent dans le poil [lové] entre ses sourcils.</w:t>
        <w:br/>
      </w:r>
      <w:r>
        <w:rPr>
          <w:rStyle w:val="Tibetan"/>
        </w:rPr>
        <w:t>དེ་ནས་ཚེ་དང་ལྡན་པ་ཀུན་དགའ་[55b]བོས་</w:t>
      </w:r>
      <w:r>
        <w:rPr>
          <w:rStyle w:val="PeydurmaNotes"/>
        </w:rPr>
        <w:t>&lt;«གཡུང་»«པེ་»བོ།&gt;</w:t>
      </w:r>
      <w:r>
        <w:rPr>
          <w:rStyle w:val="Tibetan"/>
        </w:rPr>
        <w:t>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w:t>
        <w:br/>
      </w:r>
      <w:r>
        <w:rPr>
          <w:rStyle w:val="Tibetan"/>
        </w:rPr>
        <w:t>དེ་ཡིས་</w:t>
      </w:r>
      <w:r>
        <w:rPr>
          <w:rStyle w:val="PeydurmaNotes"/>
        </w:rPr>
        <w:t>&lt;«གཡུང»«པེ་»–འགྱུར། །དེ་ཡིས། «ཁུ་»གྱུར། །དེའི།&gt;</w:t>
      </w:r>
      <w:r>
        <w:rPr>
          <w:rStyle w:val="Tibetan"/>
        </w:rPr>
        <w:t>ཕྱོགས་རྣམས་ཀུན་ཏུ་སྣང་བར་བགྱིས།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w:t>
      </w:r>
      <w:r>
        <w:rPr>
          <w:rStyle w:val="PeydurmaNotes"/>
        </w:rPr>
        <w:t>&lt;«གཡུང་»བགྱིས། «པེ་»དགྱིས།&gt;</w:t>
      </w:r>
      <w:r>
        <w:rPr>
          <w:rStyle w:val="Tibetan"/>
        </w:rPr>
        <w:t>སྤངས་པ་ཡིས། ། སངས་རྒྱས་འགྲོ་བ་དག་གི་དམ་པའི་རྒྱུར་གྱུར་པ། ། རྒྱལ་བ་དགྲ་ཐུབ་རྣམས་ནི་རྒྱུ་རྐྱེན་མ་མཆིས་པར། ། པད་མའི་རྩ་དང་དུང་</w:t>
      </w:r>
      <w:r>
        <w:rPr>
          <w:rStyle w:val="PeydurmaNotes"/>
        </w:rPr>
        <w:t>&lt;«གཡུང་»དུག&gt;</w:t>
      </w:r>
      <w:r>
        <w:rPr>
          <w:rStyle w:val="Tibetan"/>
        </w:rPr>
        <w:t>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w:t>
      </w:r>
      <w:r>
        <w:rPr>
          <w:rStyle w:val="PeydurmaNotes"/>
        </w:rPr>
        <w:t>&lt;«གཡུང་»«ལི་»«པེ་»«སྣར་»«ཅོ་»«ཞོལ་»སློང་།&gt;</w:t>
      </w:r>
      <w:r>
        <w:rPr>
          <w:rStyle w:val="Tibetan"/>
        </w:rPr>
        <w:t>རྒྱལ་དབང་ཉན་པ་སོམ་ཉི་འཚལ་བ་རྣམས། ། ཐུབ་པ་ཁྱུ་མཆོག་གི་ནི་གསུང་མཆོག་བརྟན་པ་དང་།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w:t>
      </w:r>
      <w:r>
        <w:rPr>
          <w:rStyle w:val="PeydurmaNotes"/>
        </w:rPr>
        <w:t>&lt;«གཡུང་»«པེ་»བསྟན། «ཁུ་»བཏན།&gt;</w:t>
      </w:r>
      <w:r>
        <w:rPr>
          <w:rStyle w:val="Tibetan"/>
        </w:rPr>
        <w:t>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w:t>
      </w:r>
      <w:r>
        <w:rPr>
          <w:rStyle w:val="PeydurmaNotes"/>
        </w:rPr>
        <w:t>&lt;«གཡུང་»«པེ་»སྐྱེ།&gt;</w:t>
      </w:r>
      <w:r>
        <w:rPr>
          <w:rStyle w:val="Tibetan"/>
        </w:rPr>
        <w:t>བོ་ཕལ་ཆེན་</w:t>
      </w:r>
      <w:r>
        <w:rPr>
          <w:rStyle w:val="PeydurmaNotes"/>
        </w:rPr>
        <w:t>&lt;«གཡུང་»ཆད། «པེ་»ཚབ།&gt;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ཁྱུ་མཆོག་ལྟ་བུའི་ལྟ་སྟངས་ཅན། ། མི་མཆོག་མཆོད་པ་བགྱིད་པ་ཡི། ། འབྲས་བུ་ཅིར་</w:t>
      </w:r>
      <w:r>
        <w:rPr>
          <w:rStyle w:val="PeydurmaNotes"/>
        </w:rPr>
        <w:t>&lt;«གཡུང་»ཅི།&gt;</w:t>
      </w:r>
      <w:r>
        <w:rPr>
          <w:rStyle w:val="Tibetan"/>
        </w:rPr>
        <w:t>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ressenti de la joie envers le Tathāgata quand il l’a regardé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w:t>
      </w:r>
      <w:r>
        <w:rPr>
          <w:rStyle w:val="PeydurmaNotes"/>
        </w:rPr>
        <w:t>&lt;«གཡུང་»«ལི་»«པེ་»«སྣར་»«ཅོ་»«ཞོལ་»–ནི།&gt;</w:t>
      </w:r>
      <w:r>
        <w:rPr>
          <w:rStyle w:val="Tibetan"/>
        </w:rPr>
        <w:t>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ཁྱོད་ཀྱིས་བྲམ་ཟེ་གང་གིས་དེ་བཞིན་གཤེགས་པ་ལ་དགའ་བ་སྐྱེས་ནས་</w:t>
      </w:r>
      <w:r>
        <w:br/>
      </w:r>
      <w:r>
        <w:rPr>
          <w:rStyle w:val="Semantic"/>
        </w:rPr>
        <w:t>as-tu vu le brahmane qui fut empli de joie envers le Tathāgata et</w:t>
        <w:br/>
      </w:r>
      <w:r>
        <w:rPr>
          <w:rStyle w:val="Tibetan"/>
        </w:rPr>
        <w:t>བལྟས་པ་མཐོང་ངམ་</w:t>
      </w:r>
      <w:r>
        <w:br/>
      </w:r>
      <w:r>
        <w:rPr>
          <w:rStyle w:val="Semantic"/>
        </w:rPr>
        <w:t>qui l’a regardé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Joie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w:t>
      </w:r>
      <w:r>
        <w:rPr>
          <w:rStyle w:val="PeydurmaNotes"/>
        </w:rPr>
        <w:t>&lt;«ལི་»«ཅོ་»–རྣམས་དང་མི།&gt;</w:t>
      </w:r>
      <w:r>
        <w:rPr>
          <w:rStyle w:val="Tibetan"/>
        </w:rPr>
        <w:t>རྣམས་ཀྱི་ནང་དུ་ཉིང་མཚམས་སྦྱར་</w:t>
      </w:r>
      <w:r>
        <w:rPr>
          <w:rStyle w:val="PeydurmaNotes"/>
        </w:rPr>
        <w:t>&lt;«སྣར་»སྦྱོར།&gt;</w:t>
      </w:r>
      <w:r>
        <w:rPr>
          <w:rStyle w:val="Tibetan"/>
        </w:rPr>
        <w:t>ཞིང་།</w:t>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དེས་སློབ་དཔོན་[56a]མེད་པ་དང་མན་ངག་མེད་པར་བྱང་ཆུབ་ཀྱི་ཕྱོགས་དང་འཐུན་པའི་ཆོས་སུམ་ཅུ་རྩ་</w:t>
      </w:r>
      <w:r>
        <w:rPr>
          <w:rStyle w:val="PeydurmaNotes"/>
        </w:rPr>
        <w:t>&lt;«གཡུང་»«པེ་»བཅུ་རྩ། «ལི་»ཅུ་རྩ།&gt;</w:t>
      </w:r>
      <w:r>
        <w:rPr>
          <w:rStyle w:val="Tibetan"/>
        </w:rPr>
        <w:t>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རང་སངས་རྒྱས་དགའ་བ་ཞེས་བྱ་བར་འགྱུར་རོ། །</w:t>
      </w:r>
      <w:r>
        <w:br/>
      </w:r>
      <w:r>
        <w:rPr>
          <w:rStyle w:val="Semantic"/>
        </w:rPr>
        <w:t>il deviendra le bouddha solitaire Joie.</w:t>
        <w:br/>
      </w:r>
      <w:r>
        <w:rPr>
          <w:rStyle w:val="Tibetan"/>
        </w:rPr>
        <w:t>དེའི་སྦྱིན་པར་བྱ་བའི་ཆོས་ནི་དེ་ཡིན་ནོ།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