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C314" w14:textId="683F2949" w:rsidR="00FA7236" w:rsidRDefault="004F2C5B">
      <w:pPr>
        <w:rPr>
          <w:lang w:eastAsia="ko-KR"/>
        </w:rPr>
      </w:pPr>
      <w:r>
        <w:rPr>
          <w:lang w:eastAsia="ko-KR"/>
        </w:rPr>
        <w:t>ERD</w:t>
      </w:r>
    </w:p>
    <w:p w14:paraId="30ACE66B" w14:textId="74106AA3" w:rsidR="00277BE1" w:rsidRDefault="004F2C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.</w:t>
      </w:r>
    </w:p>
    <w:p w14:paraId="7D870E59" w14:textId="413E62DE" w:rsidR="004F2C5B" w:rsidRDefault="004F2C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</w:p>
    <w:p w14:paraId="12555C8B" w14:textId="126199CB" w:rsidR="004F2C5B" w:rsidRDefault="004F2C5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95483C8" wp14:editId="1D2219D3">
            <wp:extent cx="3594100" cy="1346200"/>
            <wp:effectExtent l="0" t="0" r="0" b="0"/>
            <wp:docPr id="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136" w14:textId="2587AF63" w:rsidR="004F2C5B" w:rsidRDefault="004F2C5B">
      <w:pPr>
        <w:rPr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장바구니</w:t>
      </w:r>
    </w:p>
    <w:p w14:paraId="616029ED" w14:textId="5D8F49EA" w:rsidR="004F2C5B" w:rsidRDefault="004F2C5B">
      <w:pPr>
        <w:rPr>
          <w:lang w:eastAsia="ko-KR"/>
        </w:rPr>
      </w:pP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식별자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판매상품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일련번호등</w:t>
      </w:r>
      <w:proofErr w:type="spellEnd"/>
      <w:r>
        <w:rPr>
          <w:lang w:eastAsia="ko-KR"/>
        </w:rPr>
        <w:t>….</w:t>
      </w:r>
    </w:p>
    <w:p w14:paraId="5B75E8B4" w14:textId="19CF4BCC" w:rsidR="00277BE1" w:rsidRDefault="004F2C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객체간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5639A970" w14:textId="409B99A5" w:rsidR="004F2C5B" w:rsidRDefault="00277BE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1" locked="0" layoutInCell="1" allowOverlap="1" wp14:anchorId="59D73458" wp14:editId="2B112A53">
            <wp:simplePos x="0" y="0"/>
            <wp:positionH relativeFrom="column">
              <wp:posOffset>-10160</wp:posOffset>
            </wp:positionH>
            <wp:positionV relativeFrom="paragraph">
              <wp:posOffset>67310</wp:posOffset>
            </wp:positionV>
            <wp:extent cx="467995" cy="1798320"/>
            <wp:effectExtent l="0" t="0" r="1905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6F5B5" w14:textId="79B19F1F" w:rsidR="00277BE1" w:rsidRDefault="004F2C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277BE1">
        <w:rPr>
          <w:rFonts w:hint="eastAsia"/>
          <w:lang w:eastAsia="ko-KR"/>
        </w:rPr>
        <w:t>시</w:t>
      </w:r>
    </w:p>
    <w:p w14:paraId="392F9770" w14:textId="64EE9F4E" w:rsidR="00277BE1" w:rsidRDefault="00277BE1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5F4BD57F" w14:textId="2E3272A8" w:rsidR="00277BE1" w:rsidRDefault="00277BE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</w:p>
    <w:p w14:paraId="60800C10" w14:textId="60655D63" w:rsidR="00277BE1" w:rsidRDefault="00277BE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하나거나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</w:p>
    <w:p w14:paraId="260F038D" w14:textId="2BBC8E4F" w:rsidR="00277BE1" w:rsidRDefault="00277BE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오직한개</w:t>
      </w:r>
      <w:proofErr w:type="spellEnd"/>
    </w:p>
    <w:p w14:paraId="76A7E002" w14:textId="7BAC4363" w:rsidR="00277BE1" w:rsidRDefault="00277BE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</w:p>
    <w:p w14:paraId="0133CF37" w14:textId="2C6212D4" w:rsidR="00277BE1" w:rsidRDefault="00277BE1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한개</w:t>
      </w:r>
      <w:proofErr w:type="spellEnd"/>
    </w:p>
    <w:p w14:paraId="49791838" w14:textId="45A307F1" w:rsidR="00277BE1" w:rsidRDefault="00277BE1">
      <w:pPr>
        <w:rPr>
          <w:lang w:eastAsia="ko-KR"/>
        </w:rPr>
      </w:pPr>
    </w:p>
    <w:p w14:paraId="1A747C19" w14:textId="01C992DE" w:rsidR="00277BE1" w:rsidRDefault="00277BE1">
      <w:pPr>
        <w:rPr>
          <w:lang w:eastAsia="ko-KR"/>
        </w:rPr>
      </w:pPr>
    </w:p>
    <w:p w14:paraId="2D140293" w14:textId="49ED6C6C" w:rsidR="00277BE1" w:rsidRDefault="00277BE1">
      <w:pPr>
        <w:rPr>
          <w:lang w:eastAsia="ko-KR"/>
        </w:rPr>
      </w:pPr>
      <w:r>
        <w:rPr>
          <w:lang w:eastAsia="ko-KR"/>
        </w:rPr>
        <w:t>Q. ERD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34654E37" w14:textId="7DBE3C73" w:rsidR="00277BE1" w:rsidRDefault="00277BE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1976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피터첸에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 – Relationship – Model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만들어짐</w:t>
      </w:r>
      <w:r>
        <w:rPr>
          <w:rFonts w:hint="eastAsia"/>
          <w:lang w:eastAsia="ko-KR"/>
        </w:rPr>
        <w:t>.</w:t>
      </w:r>
    </w:p>
    <w:p w14:paraId="06220E34" w14:textId="66A392C3" w:rsidR="00277BE1" w:rsidRDefault="00277BE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작성법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엔티티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엔티티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관계명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관계의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.</w:t>
      </w:r>
    </w:p>
    <w:p w14:paraId="2C422A2B" w14:textId="64EF254E" w:rsidR="00277BE1" w:rsidRDefault="00277BE1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관계</w:t>
      </w:r>
      <w:r w:rsidR="003E19E8">
        <w:rPr>
          <w:rFonts w:hint="eastAsia"/>
          <w:lang w:eastAsia="ko-KR"/>
        </w:rPr>
        <w:t xml:space="preserve"> </w:t>
      </w:r>
      <w:r w:rsidR="003E19E8">
        <w:rPr>
          <w:rFonts w:hint="eastAsia"/>
          <w:lang w:eastAsia="ko-KR"/>
        </w:rPr>
        <w:t>표현에</w:t>
      </w:r>
      <w:r w:rsidR="003E19E8">
        <w:rPr>
          <w:rFonts w:hint="eastAsia"/>
          <w:lang w:eastAsia="ko-KR"/>
        </w:rPr>
        <w:t xml:space="preserve"> </w:t>
      </w:r>
      <w:r w:rsidR="003E19E8">
        <w:rPr>
          <w:rFonts w:hint="eastAsia"/>
          <w:lang w:eastAsia="ko-KR"/>
        </w:rPr>
        <w:t>있어서</w:t>
      </w:r>
      <w:r w:rsidR="003E19E8">
        <w:rPr>
          <w:rFonts w:hint="eastAsia"/>
          <w:lang w:eastAsia="ko-KR"/>
        </w:rPr>
        <w:t xml:space="preserve"> </w:t>
      </w:r>
      <w:r w:rsidR="003E19E8">
        <w:rPr>
          <w:rFonts w:hint="eastAsia"/>
          <w:lang w:eastAsia="ko-KR"/>
        </w:rPr>
        <w:t>매우</w:t>
      </w:r>
      <w:r w:rsidR="003E19E8">
        <w:rPr>
          <w:rFonts w:hint="eastAsia"/>
          <w:lang w:eastAsia="ko-KR"/>
        </w:rPr>
        <w:t xml:space="preserve"> </w:t>
      </w:r>
      <w:r w:rsidR="003E19E8">
        <w:rPr>
          <w:rFonts w:hint="eastAsia"/>
          <w:lang w:eastAsia="ko-KR"/>
        </w:rPr>
        <w:t>중요한</w:t>
      </w:r>
      <w:r w:rsidR="003E19E8">
        <w:rPr>
          <w:rFonts w:hint="eastAsia"/>
          <w:lang w:eastAsia="ko-KR"/>
        </w:rPr>
        <w:t xml:space="preserve"> </w:t>
      </w:r>
      <w:r w:rsidR="003E19E8">
        <w:rPr>
          <w:rFonts w:hint="eastAsia"/>
          <w:lang w:eastAsia="ko-KR"/>
        </w:rPr>
        <w:t>부분에</w:t>
      </w:r>
      <w:r w:rsidR="003E19E8">
        <w:rPr>
          <w:rFonts w:hint="eastAsia"/>
          <w:lang w:eastAsia="ko-KR"/>
        </w:rPr>
        <w:t xml:space="preserve"> </w:t>
      </w:r>
      <w:r w:rsidR="003E19E8">
        <w:rPr>
          <w:rFonts w:hint="eastAsia"/>
          <w:lang w:eastAsia="ko-KR"/>
        </w:rPr>
        <w:t>해당</w:t>
      </w:r>
      <w:r w:rsidR="003E19E8">
        <w:rPr>
          <w:rFonts w:hint="eastAsia"/>
          <w:lang w:eastAsia="ko-KR"/>
        </w:rPr>
        <w:t>.</w:t>
      </w:r>
    </w:p>
    <w:p w14:paraId="457707EA" w14:textId="77777777" w:rsidR="003E19E8" w:rsidRPr="00277BE1" w:rsidRDefault="003E19E8">
      <w:pPr>
        <w:rPr>
          <w:rFonts w:hint="eastAsia"/>
          <w:lang w:eastAsia="ko-KR"/>
        </w:rPr>
      </w:pPr>
    </w:p>
    <w:sectPr w:rsidR="003E19E8" w:rsidRPr="00277B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9"/>
    <w:rsid w:val="00277BE1"/>
    <w:rsid w:val="00346CB2"/>
    <w:rsid w:val="003E19E8"/>
    <w:rsid w:val="004F2C5B"/>
    <w:rsid w:val="005030FF"/>
    <w:rsid w:val="005137A2"/>
    <w:rsid w:val="005539B3"/>
    <w:rsid w:val="008B2F36"/>
    <w:rsid w:val="00941979"/>
    <w:rsid w:val="00A5487B"/>
    <w:rsid w:val="00A64779"/>
    <w:rsid w:val="00BA476D"/>
    <w:rsid w:val="00C27C03"/>
    <w:rsid w:val="00E35555"/>
    <w:rsid w:val="00E4414D"/>
    <w:rsid w:val="00F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91C5"/>
  <w15:chartTrackingRefBased/>
  <w15:docId w15:val="{E381527E-93B3-E74C-AD31-D287D0E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정진찬</dc:creator>
  <cp:keywords/>
  <dc:description/>
  <cp:lastModifiedBy>정진찬</cp:lastModifiedBy>
  <cp:revision>5</cp:revision>
  <dcterms:created xsi:type="dcterms:W3CDTF">2023-05-02T00:54:00Z</dcterms:created>
  <dcterms:modified xsi:type="dcterms:W3CDTF">2023-05-02T05:33:00Z</dcterms:modified>
</cp:coreProperties>
</file>