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EE9" w:rsidRPr="00344EE9" w:rsidRDefault="00344EE9" w:rsidP="00344EE9">
      <w:pPr>
        <w:spacing w:line="360" w:lineRule="auto"/>
        <w:jc w:val="center"/>
        <w:rPr>
          <w:rFonts w:ascii="Arial" w:hAnsi="Arial" w:cs="Arial"/>
          <w:b/>
          <w:smallCaps/>
          <w:color w:val="002060"/>
          <w:sz w:val="48"/>
          <w:szCs w:val="48"/>
        </w:rPr>
      </w:pPr>
      <w:r w:rsidRPr="00344EE9">
        <w:rPr>
          <w:rFonts w:ascii="Arial" w:hAnsi="Arial" w:cs="Arial"/>
          <w:b/>
          <w:smallCaps/>
          <w:color w:val="002060"/>
          <w:sz w:val="48"/>
          <w:szCs w:val="48"/>
        </w:rPr>
        <w:t>DOCTORAL CHARTER</w:t>
      </w:r>
    </w:p>
    <w:p w:rsidR="003224C8" w:rsidRPr="00031D50" w:rsidRDefault="003224C8">
      <w:pPr>
        <w:widowControl w:val="0"/>
        <w:autoSpaceDE w:val="0"/>
        <w:autoSpaceDN w:val="0"/>
        <w:adjustRightInd w:val="0"/>
        <w:spacing w:before="7" w:after="0" w:line="170" w:lineRule="exact"/>
        <w:rPr>
          <w:rFonts w:ascii="Arial" w:hAnsi="Arial" w:cs="Arial"/>
          <w:color w:val="000000"/>
          <w:sz w:val="17"/>
          <w:szCs w:val="17"/>
        </w:rPr>
      </w:pPr>
    </w:p>
    <w:p w:rsidR="003224C8" w:rsidRPr="00E63CCA" w:rsidRDefault="00621576">
      <w:pPr>
        <w:widowControl w:val="0"/>
        <w:autoSpaceDE w:val="0"/>
        <w:autoSpaceDN w:val="0"/>
        <w:adjustRightInd w:val="0"/>
        <w:spacing w:after="0" w:line="240" w:lineRule="auto"/>
        <w:ind w:left="3260" w:right="-20"/>
        <w:rPr>
          <w:rFonts w:ascii="Arial" w:hAnsi="Arial" w:cs="Arial"/>
          <w:color w:val="000000"/>
          <w:sz w:val="20"/>
          <w:szCs w:val="20"/>
        </w:rPr>
      </w:pPr>
      <w:r w:rsidRPr="00E63CCA">
        <w:rPr>
          <w:rFonts w:ascii="Arial" w:hAnsi="Arial" w:cs="Arial"/>
          <w:noProof/>
          <w:color w:val="000000"/>
          <w:sz w:val="17"/>
          <w:szCs w:val="17"/>
        </w:rPr>
        <w:drawing>
          <wp:inline distT="0" distB="0" distL="0" distR="0">
            <wp:extent cx="2190750" cy="1266825"/>
            <wp:effectExtent l="0" t="0" r="0" b="9525"/>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190750" cy="1266825"/>
                    </a:xfrm>
                    <a:prstGeom prst="rect">
                      <a:avLst/>
                    </a:prstGeom>
                    <a:noFill/>
                    <a:ln>
                      <a:noFill/>
                    </a:ln>
                  </pic:spPr>
                </pic:pic>
              </a:graphicData>
            </a:graphic>
          </wp:inline>
        </w:drawing>
      </w:r>
    </w:p>
    <w:p w:rsidR="003224C8" w:rsidRPr="00E63CCA" w:rsidRDefault="003224C8">
      <w:pPr>
        <w:widowControl w:val="0"/>
        <w:autoSpaceDE w:val="0"/>
        <w:autoSpaceDN w:val="0"/>
        <w:adjustRightInd w:val="0"/>
        <w:spacing w:after="0" w:line="200" w:lineRule="exact"/>
        <w:rPr>
          <w:rFonts w:ascii="Arial" w:hAnsi="Arial" w:cs="Arial"/>
          <w:color w:val="000000"/>
          <w:sz w:val="20"/>
          <w:szCs w:val="20"/>
        </w:rPr>
      </w:pPr>
    </w:p>
    <w:p w:rsidR="003224C8" w:rsidRPr="00E63CCA" w:rsidRDefault="003224C8">
      <w:pPr>
        <w:widowControl w:val="0"/>
        <w:autoSpaceDE w:val="0"/>
        <w:autoSpaceDN w:val="0"/>
        <w:adjustRightInd w:val="0"/>
        <w:spacing w:after="0" w:line="200" w:lineRule="exact"/>
        <w:rPr>
          <w:rFonts w:ascii="Arial" w:hAnsi="Arial" w:cs="Arial"/>
          <w:color w:val="000000"/>
          <w:sz w:val="20"/>
          <w:szCs w:val="20"/>
        </w:rPr>
      </w:pPr>
    </w:p>
    <w:p w:rsidR="00344EE9" w:rsidRPr="00344EE9" w:rsidRDefault="00344EE9" w:rsidP="00344EE9">
      <w:pPr>
        <w:spacing w:after="0" w:line="240" w:lineRule="auto"/>
        <w:rPr>
          <w:rFonts w:ascii="Arial" w:hAnsi="Arial" w:cs="Arial"/>
          <w:sz w:val="20"/>
          <w:szCs w:val="20"/>
          <w:lang w:val="en-US"/>
        </w:rPr>
      </w:pPr>
      <w:r w:rsidRPr="00344EE9">
        <w:rPr>
          <w:rFonts w:ascii="Arial" w:hAnsi="Arial" w:cs="Arial"/>
          <w:sz w:val="20"/>
          <w:szCs w:val="20"/>
          <w:lang w:val="en-US"/>
        </w:rPr>
        <w:t xml:space="preserve">Having regard to the decree of 25 May 2016 establishing the national framework for doctoral training and the modalities allowing the awarding of national doctorate degrees; </w:t>
      </w:r>
    </w:p>
    <w:p w:rsidR="00344EE9" w:rsidRPr="00344EE9" w:rsidRDefault="00344EE9" w:rsidP="00344EE9">
      <w:pPr>
        <w:spacing w:after="0" w:line="240" w:lineRule="auto"/>
        <w:rPr>
          <w:rFonts w:ascii="Arial" w:hAnsi="Arial" w:cs="Arial"/>
          <w:sz w:val="20"/>
          <w:szCs w:val="20"/>
          <w:lang w:val="en-US"/>
        </w:rPr>
      </w:pPr>
      <w:r w:rsidRPr="00344EE9">
        <w:rPr>
          <w:rFonts w:ascii="Arial" w:hAnsi="Arial" w:cs="Arial"/>
          <w:sz w:val="20"/>
          <w:szCs w:val="20"/>
          <w:lang w:val="en-US"/>
        </w:rPr>
        <w:t>Having regard to the amending decision of 2015 of the MENESER allowing for the transfer to the Community of Faculties and Institutions of the University of Normandy (</w:t>
      </w:r>
      <w:proofErr w:type="spellStart"/>
      <w:r w:rsidRPr="00344EE9">
        <w:rPr>
          <w:rFonts w:ascii="Arial" w:hAnsi="Arial" w:cs="Arial"/>
          <w:sz w:val="20"/>
          <w:szCs w:val="20"/>
          <w:lang w:val="en-US"/>
        </w:rPr>
        <w:t>ComUE</w:t>
      </w:r>
      <w:proofErr w:type="spellEnd"/>
      <w:r w:rsidRPr="00344EE9">
        <w:rPr>
          <w:rFonts w:ascii="Arial" w:hAnsi="Arial" w:cs="Arial"/>
          <w:sz w:val="20"/>
          <w:szCs w:val="20"/>
          <w:lang w:val="en-US"/>
        </w:rPr>
        <w:t xml:space="preserve"> </w:t>
      </w:r>
      <w:proofErr w:type="spellStart"/>
      <w:r w:rsidRPr="00344EE9">
        <w:rPr>
          <w:rFonts w:ascii="Arial" w:hAnsi="Arial" w:cs="Arial"/>
          <w:sz w:val="20"/>
          <w:szCs w:val="20"/>
          <w:lang w:val="en-US"/>
        </w:rPr>
        <w:t>Normandie</w:t>
      </w:r>
      <w:proofErr w:type="spellEnd"/>
      <w:r w:rsidRPr="00344EE9">
        <w:rPr>
          <w:rFonts w:ascii="Arial" w:hAnsi="Arial" w:cs="Arial"/>
          <w:sz w:val="20"/>
          <w:szCs w:val="20"/>
          <w:lang w:val="en-US"/>
        </w:rPr>
        <w:t xml:space="preserve"> </w:t>
      </w:r>
      <w:proofErr w:type="spellStart"/>
      <w:r w:rsidRPr="00344EE9">
        <w:rPr>
          <w:rFonts w:ascii="Arial" w:hAnsi="Arial" w:cs="Arial"/>
          <w:sz w:val="20"/>
          <w:szCs w:val="20"/>
          <w:lang w:val="en-US"/>
        </w:rPr>
        <w:t>Université</w:t>
      </w:r>
      <w:proofErr w:type="spellEnd"/>
      <w:r w:rsidRPr="00344EE9">
        <w:rPr>
          <w:rFonts w:ascii="Arial" w:hAnsi="Arial" w:cs="Arial"/>
          <w:sz w:val="20"/>
          <w:szCs w:val="20"/>
          <w:lang w:val="en-US"/>
        </w:rPr>
        <w:t>) of doctoral colleges and institutions in Normandy and their accreditation to award certified doctorate degrees;</w:t>
      </w:r>
    </w:p>
    <w:p w:rsidR="00344EE9" w:rsidRPr="00344EE9" w:rsidRDefault="00344EE9" w:rsidP="00344EE9">
      <w:pPr>
        <w:spacing w:after="0" w:line="240" w:lineRule="auto"/>
        <w:rPr>
          <w:rFonts w:ascii="Arial" w:hAnsi="Arial" w:cs="Arial"/>
          <w:sz w:val="20"/>
          <w:szCs w:val="20"/>
          <w:lang w:val="en-US"/>
        </w:rPr>
      </w:pPr>
      <w:r w:rsidRPr="00344EE9">
        <w:rPr>
          <w:rFonts w:ascii="Arial" w:hAnsi="Arial" w:cs="Arial"/>
          <w:sz w:val="20"/>
          <w:szCs w:val="20"/>
          <w:lang w:val="en-US"/>
        </w:rPr>
        <w:t xml:space="preserve">Having regard to the decision of 28 November 2016 of the Academic Council of the University of Normandy; </w:t>
      </w:r>
    </w:p>
    <w:p w:rsidR="00344EE9" w:rsidRDefault="00344EE9" w:rsidP="00344EE9">
      <w:pPr>
        <w:spacing w:after="0" w:line="240" w:lineRule="auto"/>
        <w:rPr>
          <w:rFonts w:ascii="Arial" w:hAnsi="Arial" w:cs="Arial"/>
          <w:sz w:val="20"/>
          <w:szCs w:val="20"/>
          <w:lang w:val="en-US"/>
        </w:rPr>
      </w:pPr>
      <w:r w:rsidRPr="00344EE9">
        <w:rPr>
          <w:rFonts w:ascii="Arial" w:hAnsi="Arial" w:cs="Arial"/>
          <w:sz w:val="20"/>
          <w:szCs w:val="20"/>
          <w:lang w:val="en-US"/>
        </w:rPr>
        <w:t>Having regard to the charter of 28 November 2016 concerning the submission and the diffusion of doctoral theses awarded by the University of Normandy.</w:t>
      </w:r>
    </w:p>
    <w:p w:rsidR="00344EE9" w:rsidRPr="00344EE9" w:rsidRDefault="00344EE9" w:rsidP="00344EE9">
      <w:pPr>
        <w:spacing w:after="0" w:line="240" w:lineRule="auto"/>
        <w:rPr>
          <w:rFonts w:ascii="Arial" w:hAnsi="Arial" w:cs="Arial"/>
          <w:sz w:val="20"/>
          <w:szCs w:val="20"/>
          <w:lang w:val="en-US"/>
        </w:rPr>
      </w:pPr>
    </w:p>
    <w:p w:rsidR="00344EE9" w:rsidRPr="00513D88" w:rsidRDefault="00344EE9" w:rsidP="00344EE9">
      <w:pPr>
        <w:spacing w:after="0" w:line="240" w:lineRule="auto"/>
        <w:jc w:val="both"/>
        <w:rPr>
          <w:rFonts w:ascii="Arial" w:hAnsi="Arial" w:cs="Arial"/>
          <w:sz w:val="20"/>
          <w:szCs w:val="20"/>
          <w:lang w:val="en-US"/>
        </w:rPr>
      </w:pPr>
      <w:r w:rsidRPr="00344EE9">
        <w:rPr>
          <w:rFonts w:ascii="Arial" w:hAnsi="Arial" w:cs="Arial"/>
          <w:sz w:val="20"/>
          <w:szCs w:val="20"/>
          <w:lang w:val="en-US"/>
        </w:rPr>
        <w:t xml:space="preserve">The present doctoral charter defines the principles established by the Community of Faculties and Institutions of the </w:t>
      </w:r>
      <w:r w:rsidR="00513D88" w:rsidRPr="00344EE9">
        <w:rPr>
          <w:rFonts w:ascii="Arial" w:hAnsi="Arial" w:cs="Arial"/>
          <w:sz w:val="20"/>
          <w:szCs w:val="20"/>
          <w:lang w:val="en-US"/>
        </w:rPr>
        <w:t xml:space="preserve">Normandy </w:t>
      </w:r>
      <w:r w:rsidR="00513D88">
        <w:rPr>
          <w:rFonts w:ascii="Arial" w:hAnsi="Arial" w:cs="Arial"/>
          <w:sz w:val="20"/>
          <w:szCs w:val="20"/>
          <w:lang w:val="en-US"/>
        </w:rPr>
        <w:t>University</w:t>
      </w:r>
      <w:r w:rsidRPr="00344EE9">
        <w:rPr>
          <w:rFonts w:ascii="Arial" w:hAnsi="Arial" w:cs="Arial"/>
          <w:sz w:val="20"/>
          <w:szCs w:val="20"/>
          <w:lang w:val="en-US"/>
        </w:rPr>
        <w:t xml:space="preserve"> (</w:t>
      </w:r>
      <w:proofErr w:type="spellStart"/>
      <w:r w:rsidRPr="00344EE9">
        <w:rPr>
          <w:rFonts w:ascii="Arial" w:hAnsi="Arial" w:cs="Arial"/>
          <w:sz w:val="20"/>
          <w:szCs w:val="20"/>
          <w:lang w:val="en-US"/>
        </w:rPr>
        <w:t>ComUE</w:t>
      </w:r>
      <w:proofErr w:type="spellEnd"/>
      <w:r w:rsidRPr="00344EE9">
        <w:rPr>
          <w:rFonts w:ascii="Arial" w:hAnsi="Arial" w:cs="Arial"/>
          <w:sz w:val="20"/>
          <w:szCs w:val="20"/>
          <w:lang w:val="en-US"/>
        </w:rPr>
        <w:t xml:space="preserve"> </w:t>
      </w:r>
      <w:proofErr w:type="spellStart"/>
      <w:r w:rsidRPr="00344EE9">
        <w:rPr>
          <w:rFonts w:ascii="Arial" w:hAnsi="Arial" w:cs="Arial"/>
          <w:sz w:val="20"/>
          <w:szCs w:val="20"/>
          <w:lang w:val="en-US"/>
        </w:rPr>
        <w:t>Normandie</w:t>
      </w:r>
      <w:proofErr w:type="spellEnd"/>
      <w:r w:rsidRPr="00344EE9">
        <w:rPr>
          <w:rFonts w:ascii="Arial" w:hAnsi="Arial" w:cs="Arial"/>
          <w:sz w:val="20"/>
          <w:szCs w:val="20"/>
          <w:lang w:val="en-US"/>
        </w:rPr>
        <w:t xml:space="preserve"> </w:t>
      </w:r>
      <w:proofErr w:type="spellStart"/>
      <w:r w:rsidRPr="00344EE9">
        <w:rPr>
          <w:rFonts w:ascii="Arial" w:hAnsi="Arial" w:cs="Arial"/>
          <w:sz w:val="20"/>
          <w:szCs w:val="20"/>
          <w:lang w:val="en-US"/>
        </w:rPr>
        <w:t>Université</w:t>
      </w:r>
      <w:proofErr w:type="spellEnd"/>
      <w:r w:rsidRPr="00344EE9">
        <w:rPr>
          <w:rFonts w:ascii="Arial" w:hAnsi="Arial" w:cs="Arial"/>
          <w:sz w:val="20"/>
          <w:szCs w:val="20"/>
          <w:lang w:val="en-US"/>
        </w:rPr>
        <w:t xml:space="preserve">) in delivering national doctorate degrees. Doctoral students are registered in a member institution of the </w:t>
      </w:r>
      <w:r w:rsidR="00513D88" w:rsidRPr="00344EE9">
        <w:rPr>
          <w:rFonts w:ascii="Arial" w:hAnsi="Arial" w:cs="Arial"/>
          <w:sz w:val="20"/>
          <w:szCs w:val="20"/>
          <w:lang w:val="en-US"/>
        </w:rPr>
        <w:t xml:space="preserve">Normandy </w:t>
      </w:r>
      <w:r w:rsidRPr="00344EE9">
        <w:rPr>
          <w:rFonts w:ascii="Arial" w:hAnsi="Arial" w:cs="Arial"/>
          <w:sz w:val="20"/>
          <w:szCs w:val="20"/>
          <w:lang w:val="en-US"/>
        </w:rPr>
        <w:t xml:space="preserve">University, designated below as </w:t>
      </w:r>
      <w:r w:rsidRPr="00513D88">
        <w:rPr>
          <w:rFonts w:ascii="Arial" w:hAnsi="Arial" w:cs="Arial"/>
          <w:sz w:val="20"/>
          <w:szCs w:val="20"/>
          <w:lang w:val="en-US"/>
        </w:rPr>
        <w:t>the “</w:t>
      </w:r>
      <w:r w:rsidR="00513D88" w:rsidRPr="00513D88">
        <w:rPr>
          <w:rFonts w:ascii="Arial" w:hAnsi="Arial" w:cs="Arial"/>
          <w:sz w:val="20"/>
          <w:szCs w:val="20"/>
          <w:lang w:val="en-US"/>
        </w:rPr>
        <w:t>higher educational institution</w:t>
      </w:r>
      <w:r w:rsidRPr="00513D88">
        <w:rPr>
          <w:rFonts w:ascii="Arial" w:hAnsi="Arial" w:cs="Arial"/>
          <w:sz w:val="20"/>
          <w:szCs w:val="20"/>
          <w:lang w:val="en-US"/>
        </w:rPr>
        <w:t xml:space="preserve">.” </w:t>
      </w:r>
    </w:p>
    <w:p w:rsidR="00344EE9" w:rsidRPr="00513D88" w:rsidRDefault="00344EE9" w:rsidP="00344EE9">
      <w:pPr>
        <w:spacing w:after="0" w:line="240" w:lineRule="auto"/>
        <w:jc w:val="both"/>
        <w:rPr>
          <w:rFonts w:ascii="Arial" w:hAnsi="Arial" w:cs="Arial"/>
          <w:sz w:val="20"/>
          <w:szCs w:val="20"/>
          <w:lang w:val="en-US"/>
        </w:rPr>
      </w:pPr>
    </w:p>
    <w:p w:rsidR="00344EE9" w:rsidRPr="00344EE9" w:rsidRDefault="00344EE9" w:rsidP="00344EE9">
      <w:pPr>
        <w:spacing w:after="0" w:line="240" w:lineRule="auto"/>
        <w:jc w:val="both"/>
        <w:rPr>
          <w:rFonts w:ascii="Arial" w:hAnsi="Arial" w:cs="Arial"/>
          <w:sz w:val="20"/>
          <w:szCs w:val="20"/>
          <w:lang w:val="en-US"/>
        </w:rPr>
      </w:pPr>
      <w:r w:rsidRPr="00344EE9">
        <w:rPr>
          <w:rFonts w:ascii="Arial" w:hAnsi="Arial" w:cs="Arial"/>
          <w:sz w:val="20"/>
          <w:szCs w:val="20"/>
          <w:lang w:val="en-US"/>
        </w:rPr>
        <w:t xml:space="preserve">The terms “doctoral student” and “thesis supervisor” used in the present charter are generic and respectively represent both female and male doctoral students, and both female and male thesis supervisors. With “thesis supervisor” the present charter refers to single thesis supervisors or, in the case of co-supervision, co-supervisors. </w:t>
      </w:r>
    </w:p>
    <w:p w:rsidR="00C57C9C" w:rsidRPr="00344EE9" w:rsidRDefault="00C57C9C" w:rsidP="00391452">
      <w:pPr>
        <w:widowControl w:val="0"/>
        <w:autoSpaceDE w:val="0"/>
        <w:autoSpaceDN w:val="0"/>
        <w:adjustRightInd w:val="0"/>
        <w:spacing w:after="0" w:line="240" w:lineRule="auto"/>
        <w:jc w:val="both"/>
        <w:rPr>
          <w:rFonts w:ascii="Arial" w:hAnsi="Arial" w:cs="Arial"/>
          <w:spacing w:val="2"/>
          <w:sz w:val="20"/>
          <w:szCs w:val="20"/>
          <w:lang w:val="en-US"/>
        </w:rPr>
      </w:pPr>
    </w:p>
    <w:p w:rsidR="00B34879" w:rsidRPr="00513D88" w:rsidRDefault="003224C8" w:rsidP="00B34879">
      <w:pPr>
        <w:widowControl w:val="0"/>
        <w:autoSpaceDE w:val="0"/>
        <w:autoSpaceDN w:val="0"/>
        <w:adjustRightInd w:val="0"/>
        <w:spacing w:after="0" w:line="240" w:lineRule="auto"/>
        <w:jc w:val="both"/>
        <w:rPr>
          <w:rFonts w:ascii="Arial" w:hAnsi="Arial" w:cs="Arial"/>
          <w:b/>
          <w:bCs/>
          <w:smallCaps/>
          <w:color w:val="002060"/>
          <w:position w:val="-1"/>
          <w:sz w:val="24"/>
          <w:szCs w:val="24"/>
          <w:lang w:val="en-US"/>
        </w:rPr>
      </w:pPr>
      <w:r w:rsidRPr="00513D88">
        <w:rPr>
          <w:rFonts w:ascii="Arial" w:hAnsi="Arial" w:cs="Arial"/>
          <w:b/>
          <w:bCs/>
          <w:smallCaps/>
          <w:color w:val="002060"/>
          <w:spacing w:val="-4"/>
          <w:position w:val="-1"/>
          <w:sz w:val="24"/>
          <w:szCs w:val="24"/>
          <w:lang w:val="en-US"/>
        </w:rPr>
        <w:t>A</w:t>
      </w:r>
      <w:r w:rsidR="00EB560D" w:rsidRPr="00513D88">
        <w:rPr>
          <w:rFonts w:ascii="Arial" w:hAnsi="Arial" w:cs="Arial"/>
          <w:b/>
          <w:bCs/>
          <w:smallCaps/>
          <w:color w:val="002060"/>
          <w:spacing w:val="5"/>
          <w:position w:val="-1"/>
          <w:sz w:val="24"/>
          <w:szCs w:val="24"/>
          <w:lang w:val="en-US"/>
        </w:rPr>
        <w:t xml:space="preserve">rticle </w:t>
      </w:r>
      <w:r w:rsidRPr="00513D88">
        <w:rPr>
          <w:rFonts w:ascii="Arial" w:hAnsi="Arial" w:cs="Arial"/>
          <w:b/>
          <w:bCs/>
          <w:smallCaps/>
          <w:color w:val="002060"/>
          <w:position w:val="-1"/>
          <w:sz w:val="24"/>
          <w:szCs w:val="24"/>
          <w:lang w:val="en-US"/>
        </w:rPr>
        <w:t>1</w:t>
      </w:r>
      <w:r w:rsidRPr="00513D88">
        <w:rPr>
          <w:rFonts w:ascii="Arial" w:hAnsi="Arial" w:cs="Arial"/>
          <w:b/>
          <w:bCs/>
          <w:smallCaps/>
          <w:color w:val="002060"/>
          <w:spacing w:val="-18"/>
          <w:position w:val="-1"/>
          <w:sz w:val="24"/>
          <w:szCs w:val="24"/>
          <w:lang w:val="en-US"/>
        </w:rPr>
        <w:t xml:space="preserve"> </w:t>
      </w:r>
      <w:proofErr w:type="gramStart"/>
      <w:r w:rsidR="00EB560D" w:rsidRPr="00513D88">
        <w:rPr>
          <w:rFonts w:ascii="Arial" w:hAnsi="Arial" w:cs="Arial"/>
          <w:b/>
          <w:bCs/>
          <w:smallCaps/>
          <w:color w:val="002060"/>
          <w:position w:val="-1"/>
          <w:sz w:val="24"/>
          <w:szCs w:val="24"/>
          <w:lang w:val="en-US"/>
        </w:rPr>
        <w:t>–</w:t>
      </w:r>
      <w:r w:rsidRPr="00513D88">
        <w:rPr>
          <w:rFonts w:ascii="Arial" w:hAnsi="Arial" w:cs="Arial"/>
          <w:b/>
          <w:bCs/>
          <w:smallCaps/>
          <w:color w:val="002060"/>
          <w:spacing w:val="-19"/>
          <w:position w:val="-1"/>
          <w:sz w:val="24"/>
          <w:szCs w:val="24"/>
          <w:lang w:val="en-US"/>
        </w:rPr>
        <w:t xml:space="preserve"> </w:t>
      </w:r>
      <w:r w:rsidR="008856CF" w:rsidRPr="00513D88">
        <w:rPr>
          <w:rFonts w:ascii="Arial" w:hAnsi="Arial" w:cs="Arial"/>
          <w:b/>
          <w:bCs/>
          <w:smallCaps/>
          <w:color w:val="002060"/>
          <w:spacing w:val="-19"/>
          <w:position w:val="-1"/>
          <w:sz w:val="24"/>
          <w:szCs w:val="24"/>
          <w:lang w:val="en-US"/>
        </w:rPr>
        <w:t xml:space="preserve"> </w:t>
      </w:r>
      <w:r w:rsidR="00B34879" w:rsidRPr="00513D88">
        <w:rPr>
          <w:rFonts w:ascii="Arial" w:hAnsi="Arial" w:cs="Arial"/>
          <w:b/>
          <w:color w:val="002060"/>
          <w:sz w:val="20"/>
          <w:szCs w:val="20"/>
          <w:lang w:val="en-US"/>
        </w:rPr>
        <w:t>AIMS</w:t>
      </w:r>
      <w:proofErr w:type="gramEnd"/>
      <w:r w:rsidR="00B34879" w:rsidRPr="00513D88">
        <w:rPr>
          <w:rFonts w:ascii="Arial" w:hAnsi="Arial" w:cs="Arial"/>
          <w:b/>
          <w:color w:val="002060"/>
          <w:sz w:val="20"/>
          <w:szCs w:val="20"/>
          <w:lang w:val="en-US"/>
        </w:rPr>
        <w:t xml:space="preserve"> OF THE DOCTORAL CHARTER</w:t>
      </w:r>
      <w:r w:rsidR="00B34879" w:rsidRPr="00513D88">
        <w:rPr>
          <w:rFonts w:ascii="Arial" w:hAnsi="Arial" w:cs="Arial"/>
          <w:b/>
          <w:bCs/>
          <w:smallCaps/>
          <w:color w:val="002060"/>
          <w:position w:val="-1"/>
          <w:sz w:val="24"/>
          <w:szCs w:val="24"/>
          <w:lang w:val="en-US"/>
        </w:rPr>
        <w:t xml:space="preserve"> </w:t>
      </w:r>
    </w:p>
    <w:p w:rsidR="00B34879" w:rsidRPr="00B34879" w:rsidRDefault="00B34879" w:rsidP="00B34879">
      <w:pPr>
        <w:widowControl w:val="0"/>
        <w:autoSpaceDE w:val="0"/>
        <w:autoSpaceDN w:val="0"/>
        <w:adjustRightInd w:val="0"/>
        <w:spacing w:after="0" w:line="240" w:lineRule="auto"/>
        <w:jc w:val="both"/>
        <w:rPr>
          <w:rFonts w:ascii="Arial" w:hAnsi="Arial" w:cs="Arial"/>
          <w:b/>
          <w:sz w:val="20"/>
          <w:szCs w:val="20"/>
          <w:lang w:val="en-US"/>
        </w:rPr>
      </w:pPr>
    </w:p>
    <w:p w:rsidR="00B34879" w:rsidRDefault="00B34879" w:rsidP="00B34879">
      <w:pPr>
        <w:spacing w:after="0" w:line="240" w:lineRule="auto"/>
        <w:jc w:val="both"/>
        <w:rPr>
          <w:rFonts w:ascii="Arial" w:hAnsi="Arial" w:cs="Arial"/>
          <w:sz w:val="20"/>
          <w:szCs w:val="20"/>
          <w:lang w:val="en-US"/>
        </w:rPr>
      </w:pPr>
      <w:r w:rsidRPr="00B34879">
        <w:rPr>
          <w:rFonts w:ascii="Arial" w:hAnsi="Arial" w:cs="Arial"/>
          <w:sz w:val="20"/>
          <w:szCs w:val="20"/>
          <w:lang w:val="en-US"/>
        </w:rPr>
        <w:t xml:space="preserve">The preparation of a doctoral thesis is based on a freely concluded agreement between the doctoral student and the thesis supervisor during the recruitment of the new researcher. This agreement establishes a precise definition of the research topic and the working conditions required to carry out the research, including the financial conditions.  </w:t>
      </w:r>
    </w:p>
    <w:p w:rsidR="00B34879" w:rsidRPr="00B34879" w:rsidRDefault="00B34879" w:rsidP="00B34879">
      <w:pPr>
        <w:spacing w:after="0" w:line="240" w:lineRule="auto"/>
        <w:jc w:val="both"/>
        <w:rPr>
          <w:rFonts w:ascii="Arial" w:hAnsi="Arial" w:cs="Arial"/>
          <w:sz w:val="20"/>
          <w:szCs w:val="20"/>
          <w:lang w:val="en-US"/>
        </w:rPr>
      </w:pPr>
    </w:p>
    <w:p w:rsidR="00B34879" w:rsidRPr="00B34879" w:rsidRDefault="00B34879" w:rsidP="00B34879">
      <w:pPr>
        <w:spacing w:after="0" w:line="240" w:lineRule="auto"/>
        <w:jc w:val="both"/>
        <w:rPr>
          <w:rFonts w:ascii="Arial" w:hAnsi="Arial" w:cs="Arial"/>
          <w:sz w:val="20"/>
          <w:szCs w:val="20"/>
          <w:lang w:val="en-US"/>
        </w:rPr>
      </w:pPr>
      <w:r w:rsidRPr="00B34879">
        <w:rPr>
          <w:rFonts w:ascii="Arial" w:hAnsi="Arial" w:cs="Arial"/>
          <w:sz w:val="20"/>
          <w:szCs w:val="20"/>
          <w:lang w:val="en-US"/>
        </w:rPr>
        <w:t>The doctoral charter formalizes the reciprocal commitments of the doctoral student, the thesis supervisor, the director of the research unit, the director of the doctoral school and the head of the institution where the doctoral student is registered. It is signed by all parties when the student registers as a doctoral student.</w:t>
      </w:r>
    </w:p>
    <w:p w:rsidR="00C4740F" w:rsidRDefault="00C4740F" w:rsidP="00B34879">
      <w:pPr>
        <w:spacing w:after="0" w:line="240" w:lineRule="auto"/>
        <w:jc w:val="both"/>
        <w:rPr>
          <w:rFonts w:ascii="Arial" w:hAnsi="Arial" w:cs="Arial"/>
          <w:sz w:val="20"/>
          <w:szCs w:val="20"/>
          <w:lang w:val="en-US"/>
        </w:rPr>
      </w:pPr>
    </w:p>
    <w:p w:rsidR="00B34879" w:rsidRDefault="00B34879" w:rsidP="00B34879">
      <w:pPr>
        <w:spacing w:after="0" w:line="240" w:lineRule="auto"/>
        <w:jc w:val="both"/>
        <w:rPr>
          <w:rFonts w:ascii="Arial" w:hAnsi="Arial" w:cs="Arial"/>
          <w:sz w:val="20"/>
          <w:szCs w:val="20"/>
          <w:lang w:val="en-US"/>
        </w:rPr>
      </w:pPr>
      <w:r w:rsidRPr="00B34879">
        <w:rPr>
          <w:rFonts w:ascii="Arial" w:hAnsi="Arial" w:cs="Arial"/>
          <w:sz w:val="20"/>
          <w:szCs w:val="20"/>
          <w:lang w:val="en-US"/>
        </w:rPr>
        <w:t>The parties committed by this charter are:</w:t>
      </w:r>
    </w:p>
    <w:p w:rsidR="00B34879" w:rsidRPr="00B34879" w:rsidRDefault="00B34879" w:rsidP="00B34879">
      <w:pPr>
        <w:spacing w:after="0" w:line="240" w:lineRule="auto"/>
        <w:jc w:val="both"/>
        <w:rPr>
          <w:rFonts w:ascii="Arial" w:hAnsi="Arial" w:cs="Arial"/>
          <w:sz w:val="20"/>
          <w:szCs w:val="20"/>
          <w:lang w:val="en-US"/>
        </w:rPr>
      </w:pPr>
    </w:p>
    <w:p w:rsidR="00B34879" w:rsidRPr="00B34879" w:rsidRDefault="00B34879" w:rsidP="00B34879">
      <w:pPr>
        <w:pStyle w:val="Paragraphedeliste"/>
        <w:numPr>
          <w:ilvl w:val="0"/>
          <w:numId w:val="3"/>
        </w:numPr>
        <w:spacing w:after="0" w:line="240" w:lineRule="auto"/>
        <w:jc w:val="both"/>
        <w:rPr>
          <w:rFonts w:ascii="Arial" w:hAnsi="Arial" w:cs="Arial"/>
          <w:sz w:val="20"/>
          <w:szCs w:val="20"/>
          <w:lang w:val="en-US"/>
        </w:rPr>
      </w:pPr>
      <w:r w:rsidRPr="00B34879">
        <w:rPr>
          <w:rFonts w:ascii="Arial" w:hAnsi="Arial" w:cs="Arial"/>
          <w:sz w:val="20"/>
          <w:szCs w:val="20"/>
          <w:lang w:val="en-US"/>
        </w:rPr>
        <w:t>the doctoral student, who commits to applying any means at his/her disposal to successfully complete the previously defined research project and to carry out any training activities required both to conduct the research work and to complete his/her professional project.</w:t>
      </w:r>
    </w:p>
    <w:p w:rsidR="00B34879" w:rsidRPr="00B34879" w:rsidRDefault="00B34879" w:rsidP="00B34879">
      <w:pPr>
        <w:pStyle w:val="Paragraphedeliste"/>
        <w:numPr>
          <w:ilvl w:val="0"/>
          <w:numId w:val="3"/>
        </w:numPr>
        <w:spacing w:after="0" w:line="240" w:lineRule="auto"/>
        <w:jc w:val="both"/>
        <w:rPr>
          <w:rFonts w:ascii="Arial" w:hAnsi="Arial" w:cs="Arial"/>
          <w:sz w:val="20"/>
          <w:szCs w:val="20"/>
          <w:lang w:val="en-US"/>
        </w:rPr>
      </w:pPr>
      <w:proofErr w:type="gramStart"/>
      <w:r w:rsidRPr="00B34879">
        <w:rPr>
          <w:rFonts w:ascii="Arial" w:hAnsi="Arial" w:cs="Arial"/>
          <w:sz w:val="20"/>
          <w:szCs w:val="20"/>
          <w:lang w:val="en-US"/>
        </w:rPr>
        <w:t>the</w:t>
      </w:r>
      <w:proofErr w:type="gramEnd"/>
      <w:r w:rsidRPr="00B34879">
        <w:rPr>
          <w:rFonts w:ascii="Arial" w:hAnsi="Arial" w:cs="Arial"/>
          <w:sz w:val="20"/>
          <w:szCs w:val="20"/>
          <w:lang w:val="en-US"/>
        </w:rPr>
        <w:t xml:space="preserve"> thesis supervisor, who bears the scientific responsibility for the work, supervises it and ensures that the doctoral student can take part in the training activities offered by the doctoral school and by the College of Doctoral Schools (</w:t>
      </w:r>
      <w:proofErr w:type="spellStart"/>
      <w:r w:rsidRPr="00B34879">
        <w:rPr>
          <w:rFonts w:ascii="Arial" w:hAnsi="Arial" w:cs="Arial"/>
          <w:sz w:val="20"/>
          <w:szCs w:val="20"/>
          <w:lang w:val="en-US"/>
        </w:rPr>
        <w:t>Collège</w:t>
      </w:r>
      <w:proofErr w:type="spellEnd"/>
      <w:r w:rsidRPr="00B34879">
        <w:rPr>
          <w:rFonts w:ascii="Arial" w:hAnsi="Arial" w:cs="Arial"/>
          <w:sz w:val="20"/>
          <w:szCs w:val="20"/>
          <w:lang w:val="en-US"/>
        </w:rPr>
        <w:t xml:space="preserve"> des </w:t>
      </w:r>
      <w:proofErr w:type="spellStart"/>
      <w:r w:rsidRPr="00B34879">
        <w:rPr>
          <w:rFonts w:ascii="Arial" w:hAnsi="Arial" w:cs="Arial"/>
          <w:sz w:val="20"/>
          <w:szCs w:val="20"/>
          <w:lang w:val="en-US"/>
        </w:rPr>
        <w:t>Ecoles</w:t>
      </w:r>
      <w:proofErr w:type="spellEnd"/>
      <w:r w:rsidRPr="00B34879">
        <w:rPr>
          <w:rFonts w:ascii="Arial" w:hAnsi="Arial" w:cs="Arial"/>
          <w:sz w:val="20"/>
          <w:szCs w:val="20"/>
          <w:lang w:val="en-US"/>
        </w:rPr>
        <w:t xml:space="preserve"> </w:t>
      </w:r>
      <w:proofErr w:type="spellStart"/>
      <w:r w:rsidRPr="00B34879">
        <w:rPr>
          <w:rFonts w:ascii="Arial" w:hAnsi="Arial" w:cs="Arial"/>
          <w:sz w:val="20"/>
          <w:szCs w:val="20"/>
          <w:lang w:val="en-US"/>
        </w:rPr>
        <w:t>Doctorales</w:t>
      </w:r>
      <w:proofErr w:type="spellEnd"/>
      <w:r w:rsidRPr="00B34879">
        <w:rPr>
          <w:rFonts w:ascii="Arial" w:hAnsi="Arial" w:cs="Arial"/>
          <w:sz w:val="20"/>
          <w:szCs w:val="20"/>
          <w:lang w:val="en-US"/>
        </w:rPr>
        <w:t>, CED).</w:t>
      </w:r>
    </w:p>
    <w:p w:rsidR="00B34879" w:rsidRPr="00B34879" w:rsidRDefault="00B34879" w:rsidP="00B34879">
      <w:pPr>
        <w:pStyle w:val="Paragraphedeliste"/>
        <w:numPr>
          <w:ilvl w:val="0"/>
          <w:numId w:val="3"/>
        </w:numPr>
        <w:spacing w:after="0" w:line="240" w:lineRule="auto"/>
        <w:jc w:val="both"/>
        <w:rPr>
          <w:rFonts w:ascii="Arial" w:hAnsi="Arial" w:cs="Arial"/>
          <w:sz w:val="20"/>
          <w:szCs w:val="20"/>
          <w:lang w:val="en-US"/>
        </w:rPr>
      </w:pPr>
      <w:r w:rsidRPr="00B34879">
        <w:rPr>
          <w:rFonts w:ascii="Arial" w:hAnsi="Arial" w:cs="Arial"/>
          <w:sz w:val="20"/>
          <w:szCs w:val="20"/>
          <w:lang w:val="en-US"/>
        </w:rPr>
        <w:t>The director of the research unit in which the doctoral student carries out the research, who ensures that the doctoral student is properly integrated in the unit and that the necessary working conditions to allow a successful completion of the research project are fulfilled.</w:t>
      </w:r>
    </w:p>
    <w:p w:rsidR="00B34879" w:rsidRPr="00B34879" w:rsidRDefault="00B34879" w:rsidP="00B34879">
      <w:pPr>
        <w:pStyle w:val="Paragraphedeliste"/>
        <w:numPr>
          <w:ilvl w:val="0"/>
          <w:numId w:val="3"/>
        </w:numPr>
        <w:spacing w:after="0" w:line="240" w:lineRule="auto"/>
        <w:jc w:val="both"/>
        <w:rPr>
          <w:rFonts w:ascii="Arial" w:hAnsi="Arial" w:cs="Arial"/>
          <w:sz w:val="20"/>
          <w:szCs w:val="20"/>
          <w:lang w:val="en-US"/>
        </w:rPr>
      </w:pPr>
      <w:proofErr w:type="gramStart"/>
      <w:r w:rsidRPr="00B34879">
        <w:rPr>
          <w:rFonts w:ascii="Arial" w:hAnsi="Arial" w:cs="Arial"/>
          <w:sz w:val="20"/>
          <w:szCs w:val="20"/>
          <w:lang w:val="en-US"/>
        </w:rPr>
        <w:t>the</w:t>
      </w:r>
      <w:proofErr w:type="gramEnd"/>
      <w:r w:rsidRPr="00B34879">
        <w:rPr>
          <w:rFonts w:ascii="Arial" w:hAnsi="Arial" w:cs="Arial"/>
          <w:sz w:val="20"/>
          <w:szCs w:val="20"/>
          <w:lang w:val="en-US"/>
        </w:rPr>
        <w:t xml:space="preserve"> doctoral school, which is supported by the University of Normandy, and which brings together the research units that receive doctoral students, participates in their recruitment, organizes their training, helps them to prepare for their further professional career and oversees compliance with the provisions established in the present charter.</w:t>
      </w:r>
    </w:p>
    <w:p w:rsidR="00B34879" w:rsidRDefault="00C4740F" w:rsidP="00B34879">
      <w:pPr>
        <w:pStyle w:val="Paragraphedeliste"/>
        <w:numPr>
          <w:ilvl w:val="0"/>
          <w:numId w:val="3"/>
        </w:numPr>
        <w:spacing w:after="0" w:line="240" w:lineRule="auto"/>
        <w:jc w:val="both"/>
        <w:rPr>
          <w:rFonts w:ascii="Arial" w:hAnsi="Arial" w:cs="Arial"/>
          <w:sz w:val="20"/>
          <w:szCs w:val="20"/>
          <w:lang w:val="en-US"/>
        </w:rPr>
      </w:pPr>
      <w:r>
        <w:rPr>
          <w:rFonts w:ascii="Arial" w:hAnsi="Arial" w:cs="Arial"/>
          <w:sz w:val="20"/>
          <w:szCs w:val="20"/>
          <w:lang w:val="en-US"/>
        </w:rPr>
        <w:lastRenderedPageBreak/>
        <w:t xml:space="preserve">The </w:t>
      </w:r>
      <w:r w:rsidRPr="00513D88">
        <w:rPr>
          <w:rFonts w:ascii="Arial" w:hAnsi="Arial" w:cs="Arial"/>
          <w:sz w:val="20"/>
          <w:szCs w:val="20"/>
          <w:lang w:val="en-US"/>
        </w:rPr>
        <w:t>higher educational institution</w:t>
      </w:r>
      <w:r w:rsidR="00B34879" w:rsidRPr="00B34879">
        <w:rPr>
          <w:rFonts w:ascii="Arial" w:hAnsi="Arial" w:cs="Arial"/>
          <w:sz w:val="20"/>
          <w:szCs w:val="20"/>
          <w:lang w:val="en-US"/>
        </w:rPr>
        <w:t xml:space="preserve"> in which the doctoral student is registered. </w:t>
      </w:r>
    </w:p>
    <w:p w:rsidR="00C4740F" w:rsidRDefault="00C4740F" w:rsidP="00C4740F">
      <w:pPr>
        <w:pStyle w:val="Paragraphedeliste"/>
        <w:spacing w:after="0" w:line="240" w:lineRule="auto"/>
        <w:ind w:left="360"/>
        <w:jc w:val="both"/>
        <w:rPr>
          <w:rFonts w:ascii="Arial" w:hAnsi="Arial" w:cs="Arial"/>
          <w:sz w:val="20"/>
          <w:szCs w:val="20"/>
          <w:lang w:val="en-US"/>
        </w:rPr>
      </w:pPr>
    </w:p>
    <w:p w:rsidR="00B34879" w:rsidRDefault="003224C8" w:rsidP="00B34879">
      <w:pPr>
        <w:widowControl w:val="0"/>
        <w:autoSpaceDE w:val="0"/>
        <w:autoSpaceDN w:val="0"/>
        <w:adjustRightInd w:val="0"/>
        <w:spacing w:after="0" w:line="240" w:lineRule="auto"/>
        <w:jc w:val="both"/>
        <w:rPr>
          <w:rFonts w:ascii="Arial" w:hAnsi="Arial" w:cs="Arial"/>
          <w:b/>
          <w:sz w:val="20"/>
          <w:szCs w:val="20"/>
          <w:lang w:val="en-US"/>
        </w:rPr>
      </w:pPr>
      <w:proofErr w:type="gramStart"/>
      <w:r w:rsidRPr="00B34879">
        <w:rPr>
          <w:rFonts w:ascii="Arial" w:hAnsi="Arial" w:cs="Arial"/>
          <w:b/>
          <w:bCs/>
          <w:smallCaps/>
          <w:color w:val="002060"/>
          <w:spacing w:val="-4"/>
          <w:sz w:val="24"/>
          <w:szCs w:val="24"/>
          <w:lang w:val="en-US"/>
        </w:rPr>
        <w:t>A</w:t>
      </w:r>
      <w:r w:rsidR="00EB560D" w:rsidRPr="00B34879">
        <w:rPr>
          <w:rFonts w:ascii="Arial" w:hAnsi="Arial" w:cs="Arial"/>
          <w:b/>
          <w:bCs/>
          <w:smallCaps/>
          <w:color w:val="002060"/>
          <w:spacing w:val="-4"/>
          <w:sz w:val="24"/>
          <w:szCs w:val="24"/>
          <w:lang w:val="en-US"/>
        </w:rPr>
        <w:t xml:space="preserve">rticle </w:t>
      </w:r>
      <w:r w:rsidRPr="00B34879">
        <w:rPr>
          <w:rFonts w:ascii="Arial" w:hAnsi="Arial" w:cs="Arial"/>
          <w:b/>
          <w:bCs/>
          <w:smallCaps/>
          <w:color w:val="002060"/>
          <w:spacing w:val="-8"/>
          <w:sz w:val="24"/>
          <w:szCs w:val="24"/>
          <w:lang w:val="en-US"/>
        </w:rPr>
        <w:t xml:space="preserve"> </w:t>
      </w:r>
      <w:r w:rsidRPr="00B34879">
        <w:rPr>
          <w:rFonts w:ascii="Arial" w:hAnsi="Arial" w:cs="Arial"/>
          <w:b/>
          <w:bCs/>
          <w:smallCaps/>
          <w:color w:val="002060"/>
          <w:sz w:val="24"/>
          <w:szCs w:val="24"/>
          <w:lang w:val="en-US"/>
        </w:rPr>
        <w:t>2</w:t>
      </w:r>
      <w:proofErr w:type="gramEnd"/>
      <w:r w:rsidRPr="00B34879">
        <w:rPr>
          <w:rFonts w:ascii="Arial" w:hAnsi="Arial" w:cs="Arial"/>
          <w:b/>
          <w:bCs/>
          <w:smallCaps/>
          <w:color w:val="002060"/>
          <w:spacing w:val="3"/>
          <w:sz w:val="24"/>
          <w:szCs w:val="24"/>
          <w:lang w:val="en-US"/>
        </w:rPr>
        <w:t xml:space="preserve"> </w:t>
      </w:r>
      <w:r w:rsidRPr="00B34879">
        <w:rPr>
          <w:rFonts w:ascii="Arial" w:hAnsi="Arial" w:cs="Arial"/>
          <w:b/>
          <w:bCs/>
          <w:smallCaps/>
          <w:color w:val="002060"/>
          <w:sz w:val="24"/>
          <w:szCs w:val="24"/>
          <w:lang w:val="en-US"/>
        </w:rPr>
        <w:t>-</w:t>
      </w:r>
      <w:r w:rsidRPr="00B34879">
        <w:rPr>
          <w:rFonts w:ascii="Arial" w:hAnsi="Arial" w:cs="Arial"/>
          <w:b/>
          <w:bCs/>
          <w:smallCaps/>
          <w:color w:val="002060"/>
          <w:spacing w:val="5"/>
          <w:sz w:val="24"/>
          <w:szCs w:val="24"/>
          <w:lang w:val="en-US"/>
        </w:rPr>
        <w:t xml:space="preserve"> </w:t>
      </w:r>
      <w:r w:rsidR="00B34879" w:rsidRPr="00B34879">
        <w:rPr>
          <w:rFonts w:ascii="Arial" w:hAnsi="Arial" w:cs="Arial"/>
          <w:b/>
          <w:color w:val="002060"/>
          <w:sz w:val="20"/>
          <w:szCs w:val="20"/>
          <w:lang w:val="en-US"/>
        </w:rPr>
        <w:t>THE THESIS: A STAGE IN A PERSONAL AND PROFESSIONAL PROJECT</w:t>
      </w:r>
    </w:p>
    <w:p w:rsidR="00B34879" w:rsidRPr="00B34879" w:rsidRDefault="00B34879" w:rsidP="00B34879">
      <w:pPr>
        <w:widowControl w:val="0"/>
        <w:autoSpaceDE w:val="0"/>
        <w:autoSpaceDN w:val="0"/>
        <w:adjustRightInd w:val="0"/>
        <w:spacing w:after="0" w:line="240" w:lineRule="auto"/>
        <w:jc w:val="both"/>
        <w:rPr>
          <w:rFonts w:ascii="Arial" w:hAnsi="Arial" w:cs="Arial"/>
          <w:b/>
          <w:sz w:val="20"/>
          <w:szCs w:val="20"/>
          <w:lang w:val="en-US"/>
        </w:rPr>
      </w:pPr>
    </w:p>
    <w:p w:rsidR="00B34879" w:rsidRDefault="00B34879" w:rsidP="00B34879">
      <w:pPr>
        <w:spacing w:after="0" w:line="240" w:lineRule="auto"/>
        <w:jc w:val="both"/>
        <w:rPr>
          <w:rFonts w:ascii="Arial" w:hAnsi="Arial" w:cs="Arial"/>
          <w:sz w:val="20"/>
          <w:szCs w:val="20"/>
          <w:lang w:val="en-US"/>
        </w:rPr>
      </w:pPr>
      <w:r w:rsidRPr="00B34879">
        <w:rPr>
          <w:rFonts w:ascii="Arial" w:hAnsi="Arial" w:cs="Arial"/>
          <w:sz w:val="20"/>
          <w:szCs w:val="20"/>
          <w:lang w:val="en-US"/>
        </w:rPr>
        <w:t xml:space="preserve">Preparing a thesis must be a part of a personal and professional project that has clearly defined aims and requirements. This implies establishing clear objectives and determining the means to attain these objectives. </w:t>
      </w:r>
    </w:p>
    <w:p w:rsidR="00B34879" w:rsidRPr="00B34879" w:rsidRDefault="00B34879" w:rsidP="00B34879">
      <w:pPr>
        <w:spacing w:after="0" w:line="240" w:lineRule="auto"/>
        <w:jc w:val="both"/>
        <w:rPr>
          <w:rFonts w:ascii="Arial" w:hAnsi="Arial" w:cs="Arial"/>
          <w:sz w:val="20"/>
          <w:szCs w:val="20"/>
          <w:lang w:val="en-US"/>
        </w:rPr>
      </w:pPr>
    </w:p>
    <w:p w:rsidR="00B34879" w:rsidRDefault="00B34879" w:rsidP="00B34879">
      <w:pPr>
        <w:spacing w:after="0" w:line="240" w:lineRule="auto"/>
        <w:jc w:val="both"/>
        <w:rPr>
          <w:rFonts w:ascii="Arial" w:hAnsi="Arial" w:cs="Arial"/>
          <w:sz w:val="20"/>
          <w:szCs w:val="20"/>
          <w:lang w:val="en-US"/>
        </w:rPr>
      </w:pPr>
      <w:r w:rsidRPr="00B34879">
        <w:rPr>
          <w:rFonts w:ascii="Arial" w:hAnsi="Arial" w:cs="Arial"/>
          <w:sz w:val="20"/>
          <w:szCs w:val="20"/>
          <w:lang w:val="en-US"/>
        </w:rPr>
        <w:t xml:space="preserve">The doctoral student must be informed of all professional career opportunities in his/her field. National statistics concerning the careers of researchers and concerning the professional careers of doctors trained in his/her research unit and in his/her doctoral school shall be conveyed to the doctoral student by the thesis supervisor and by the board of the doctoral school.  </w:t>
      </w:r>
    </w:p>
    <w:p w:rsidR="00B34879" w:rsidRPr="00B34879" w:rsidRDefault="00B34879" w:rsidP="00B34879">
      <w:pPr>
        <w:spacing w:after="0" w:line="240" w:lineRule="auto"/>
        <w:jc w:val="both"/>
        <w:rPr>
          <w:rFonts w:ascii="Arial" w:hAnsi="Arial" w:cs="Arial"/>
          <w:sz w:val="20"/>
          <w:szCs w:val="20"/>
          <w:lang w:val="en-US"/>
        </w:rPr>
      </w:pPr>
    </w:p>
    <w:p w:rsidR="00B34879" w:rsidRDefault="00B34879" w:rsidP="00B34879">
      <w:pPr>
        <w:spacing w:after="0" w:line="240" w:lineRule="auto"/>
        <w:jc w:val="both"/>
        <w:rPr>
          <w:rFonts w:ascii="Arial" w:hAnsi="Arial" w:cs="Arial"/>
          <w:sz w:val="20"/>
          <w:szCs w:val="20"/>
          <w:lang w:val="en-US"/>
        </w:rPr>
      </w:pPr>
      <w:r w:rsidRPr="00B34879">
        <w:rPr>
          <w:rFonts w:ascii="Arial" w:hAnsi="Arial" w:cs="Arial"/>
          <w:sz w:val="20"/>
          <w:szCs w:val="20"/>
          <w:lang w:val="en-US"/>
        </w:rPr>
        <w:t>In view of the need to inform future doctoral students about the professional career opportunities which their degree offers, all doctoral students who have been awarded their doctorate degree must inform their thesis director as well as the director of their doctoral school of their professional status during the four years following the granting of the degree. After graduation the doctoral student also commits to replying to any questionnaires sent out by the University of Normandy, and to indicating to enquetedocteurs@normandie-univ.fr any changes in email address or telephone contact information during that same period, as well as filling in and regularly updating the register of doctors of his/her doctoral school.</w:t>
      </w:r>
    </w:p>
    <w:p w:rsidR="00B34879" w:rsidRPr="00B34879" w:rsidRDefault="00B34879" w:rsidP="00B34879">
      <w:pPr>
        <w:spacing w:after="0" w:line="240" w:lineRule="auto"/>
        <w:jc w:val="both"/>
        <w:rPr>
          <w:rFonts w:ascii="Arial" w:hAnsi="Arial" w:cs="Arial"/>
          <w:sz w:val="20"/>
          <w:szCs w:val="20"/>
          <w:lang w:val="en-US"/>
        </w:rPr>
      </w:pPr>
    </w:p>
    <w:p w:rsidR="00B34879" w:rsidRDefault="00B34879" w:rsidP="00B34879">
      <w:pPr>
        <w:spacing w:after="0" w:line="240" w:lineRule="auto"/>
        <w:jc w:val="both"/>
        <w:rPr>
          <w:rFonts w:ascii="Arial" w:hAnsi="Arial" w:cs="Arial"/>
          <w:sz w:val="20"/>
          <w:szCs w:val="20"/>
          <w:lang w:val="en-US"/>
        </w:rPr>
      </w:pPr>
      <w:r w:rsidRPr="00B34879">
        <w:rPr>
          <w:rFonts w:ascii="Arial" w:hAnsi="Arial" w:cs="Arial"/>
          <w:sz w:val="20"/>
          <w:szCs w:val="20"/>
          <w:lang w:val="en-US"/>
        </w:rPr>
        <w:t xml:space="preserve">The </w:t>
      </w:r>
      <w:r w:rsidR="00513D88" w:rsidRPr="00513D88">
        <w:rPr>
          <w:rFonts w:ascii="Arial" w:hAnsi="Arial" w:cs="Arial"/>
          <w:sz w:val="20"/>
          <w:szCs w:val="20"/>
          <w:lang w:val="en-US"/>
        </w:rPr>
        <w:t>higher educational institution</w:t>
      </w:r>
      <w:r w:rsidR="00513D88" w:rsidRPr="00B34879">
        <w:rPr>
          <w:rFonts w:ascii="Arial" w:hAnsi="Arial" w:cs="Arial"/>
          <w:sz w:val="20"/>
          <w:szCs w:val="20"/>
          <w:lang w:val="en-US"/>
        </w:rPr>
        <w:t xml:space="preserve"> </w:t>
      </w:r>
      <w:r w:rsidRPr="00B34879">
        <w:rPr>
          <w:rFonts w:ascii="Arial" w:hAnsi="Arial" w:cs="Arial"/>
          <w:sz w:val="20"/>
          <w:szCs w:val="20"/>
          <w:lang w:val="en-US"/>
        </w:rPr>
        <w:t>commits to maintaining an active online address for all its former doctoral students over a period of several years after they have obtained their degree.</w:t>
      </w:r>
    </w:p>
    <w:p w:rsidR="00B34879" w:rsidRPr="00B34879" w:rsidRDefault="00B34879" w:rsidP="00B34879">
      <w:pPr>
        <w:spacing w:after="0" w:line="240" w:lineRule="auto"/>
        <w:jc w:val="both"/>
        <w:rPr>
          <w:rFonts w:ascii="Arial" w:hAnsi="Arial" w:cs="Arial"/>
          <w:sz w:val="20"/>
          <w:szCs w:val="20"/>
          <w:lang w:val="en-US"/>
        </w:rPr>
      </w:pPr>
    </w:p>
    <w:p w:rsidR="00B34879" w:rsidRDefault="00B34879" w:rsidP="00B34879">
      <w:pPr>
        <w:spacing w:after="0" w:line="240" w:lineRule="auto"/>
        <w:jc w:val="both"/>
        <w:rPr>
          <w:rFonts w:ascii="Arial" w:hAnsi="Arial" w:cs="Arial"/>
          <w:sz w:val="20"/>
          <w:szCs w:val="20"/>
          <w:lang w:val="en-US"/>
        </w:rPr>
      </w:pPr>
      <w:r w:rsidRPr="00B34879">
        <w:rPr>
          <w:rFonts w:ascii="Arial" w:hAnsi="Arial" w:cs="Arial"/>
          <w:sz w:val="20"/>
          <w:szCs w:val="20"/>
          <w:lang w:val="en-US"/>
        </w:rPr>
        <w:t>As a registered student of a doctoral school, the doctoral student must comply with the regulations of that school, specifically those concerning participation in courses, conferences and seminars offered by the school. The doctoral student’s choice of future professional career must be discussed during meetings with the thesis supervisor, and he/she must receive guidance from the doctoral school during the course of the doctoral training. Additional training will be offered with the aim of broadening the student’s competences. However, the student must, with the guidance of the doctoral school, define and put in place strategies that will enhance his/her own entry into the professional world. This can include participation in the “</w:t>
      </w:r>
      <w:proofErr w:type="spellStart"/>
      <w:r w:rsidRPr="00B34879">
        <w:rPr>
          <w:rFonts w:ascii="Arial" w:hAnsi="Arial" w:cs="Arial"/>
          <w:sz w:val="20"/>
          <w:szCs w:val="20"/>
          <w:lang w:val="en-US"/>
        </w:rPr>
        <w:t>journées</w:t>
      </w:r>
      <w:proofErr w:type="spellEnd"/>
      <w:r w:rsidRPr="00B34879">
        <w:rPr>
          <w:rFonts w:ascii="Arial" w:hAnsi="Arial" w:cs="Arial"/>
          <w:sz w:val="20"/>
          <w:szCs w:val="20"/>
          <w:lang w:val="en-US"/>
        </w:rPr>
        <w:t xml:space="preserve"> </w:t>
      </w:r>
      <w:proofErr w:type="spellStart"/>
      <w:r w:rsidRPr="00B34879">
        <w:rPr>
          <w:rFonts w:ascii="Arial" w:hAnsi="Arial" w:cs="Arial"/>
          <w:sz w:val="20"/>
          <w:szCs w:val="20"/>
          <w:lang w:val="en-US"/>
        </w:rPr>
        <w:t>Doctoriales</w:t>
      </w:r>
      <w:proofErr w:type="spellEnd"/>
      <w:r w:rsidRPr="00B34879">
        <w:rPr>
          <w:rFonts w:ascii="Arial" w:hAnsi="Arial" w:cs="Arial"/>
          <w:sz w:val="20"/>
          <w:szCs w:val="20"/>
          <w:lang w:val="en-US"/>
        </w:rPr>
        <w:t>®” or any other training or course offered by the College of Doctoral Schools (</w:t>
      </w:r>
      <w:proofErr w:type="spellStart"/>
      <w:r w:rsidRPr="00B34879">
        <w:rPr>
          <w:rFonts w:ascii="Arial" w:hAnsi="Arial" w:cs="Arial"/>
          <w:sz w:val="20"/>
          <w:szCs w:val="20"/>
          <w:lang w:val="en-US"/>
        </w:rPr>
        <w:t>Collège</w:t>
      </w:r>
      <w:proofErr w:type="spellEnd"/>
      <w:r w:rsidRPr="00B34879">
        <w:rPr>
          <w:rFonts w:ascii="Arial" w:hAnsi="Arial" w:cs="Arial"/>
          <w:sz w:val="20"/>
          <w:szCs w:val="20"/>
          <w:lang w:val="en-US"/>
        </w:rPr>
        <w:t xml:space="preserve"> des </w:t>
      </w:r>
      <w:proofErr w:type="spellStart"/>
      <w:r w:rsidRPr="00B34879">
        <w:rPr>
          <w:rFonts w:ascii="Arial" w:hAnsi="Arial" w:cs="Arial"/>
          <w:sz w:val="20"/>
          <w:szCs w:val="20"/>
          <w:lang w:val="en-US"/>
        </w:rPr>
        <w:t>Ecoles</w:t>
      </w:r>
      <w:proofErr w:type="spellEnd"/>
      <w:r w:rsidRPr="00B34879">
        <w:rPr>
          <w:rFonts w:ascii="Arial" w:hAnsi="Arial" w:cs="Arial"/>
          <w:sz w:val="20"/>
          <w:szCs w:val="20"/>
          <w:lang w:val="en-US"/>
        </w:rPr>
        <w:t xml:space="preserve"> </w:t>
      </w:r>
      <w:proofErr w:type="spellStart"/>
      <w:r w:rsidRPr="00B34879">
        <w:rPr>
          <w:rFonts w:ascii="Arial" w:hAnsi="Arial" w:cs="Arial"/>
          <w:sz w:val="20"/>
          <w:szCs w:val="20"/>
          <w:lang w:val="en-US"/>
        </w:rPr>
        <w:t>Doctorales</w:t>
      </w:r>
      <w:proofErr w:type="spellEnd"/>
      <w:r w:rsidRPr="00B34879">
        <w:rPr>
          <w:rFonts w:ascii="Arial" w:hAnsi="Arial" w:cs="Arial"/>
          <w:sz w:val="20"/>
          <w:szCs w:val="20"/>
          <w:lang w:val="en-US"/>
        </w:rPr>
        <w:t>, CED) of the University of Normandy.</w:t>
      </w:r>
    </w:p>
    <w:p w:rsidR="00B34879" w:rsidRPr="00B34879" w:rsidRDefault="00B34879" w:rsidP="00B34879">
      <w:pPr>
        <w:spacing w:after="0" w:line="240" w:lineRule="auto"/>
        <w:rPr>
          <w:rFonts w:ascii="Arial" w:hAnsi="Arial" w:cs="Arial"/>
          <w:sz w:val="20"/>
          <w:szCs w:val="20"/>
          <w:lang w:val="en-US"/>
        </w:rPr>
      </w:pPr>
    </w:p>
    <w:p w:rsidR="00961A27" w:rsidRDefault="003224C8" w:rsidP="00961A27">
      <w:pPr>
        <w:widowControl w:val="0"/>
        <w:autoSpaceDE w:val="0"/>
        <w:autoSpaceDN w:val="0"/>
        <w:adjustRightInd w:val="0"/>
        <w:spacing w:after="0" w:line="240" w:lineRule="auto"/>
        <w:jc w:val="both"/>
        <w:rPr>
          <w:rFonts w:ascii="Arial" w:hAnsi="Arial" w:cs="Arial"/>
          <w:b/>
          <w:sz w:val="20"/>
          <w:szCs w:val="20"/>
          <w:lang w:val="en-US"/>
        </w:rPr>
      </w:pPr>
      <w:proofErr w:type="gramStart"/>
      <w:r w:rsidRPr="00961A27">
        <w:rPr>
          <w:rFonts w:ascii="Arial" w:hAnsi="Arial" w:cs="Arial"/>
          <w:b/>
          <w:bCs/>
          <w:smallCaps/>
          <w:color w:val="002060"/>
          <w:spacing w:val="-4"/>
          <w:position w:val="-1"/>
          <w:sz w:val="24"/>
          <w:szCs w:val="24"/>
          <w:lang w:val="en-US"/>
        </w:rPr>
        <w:t>A</w:t>
      </w:r>
      <w:r w:rsidR="00EB560D" w:rsidRPr="00961A27">
        <w:rPr>
          <w:rFonts w:ascii="Arial" w:hAnsi="Arial" w:cs="Arial"/>
          <w:b/>
          <w:bCs/>
          <w:smallCaps/>
          <w:color w:val="002060"/>
          <w:spacing w:val="-4"/>
          <w:position w:val="-1"/>
          <w:sz w:val="24"/>
          <w:szCs w:val="24"/>
          <w:lang w:val="en-US"/>
        </w:rPr>
        <w:t xml:space="preserve">rticle </w:t>
      </w:r>
      <w:r w:rsidRPr="00961A27">
        <w:rPr>
          <w:rFonts w:ascii="Arial" w:hAnsi="Arial" w:cs="Arial"/>
          <w:b/>
          <w:bCs/>
          <w:smallCaps/>
          <w:color w:val="002060"/>
          <w:spacing w:val="-12"/>
          <w:position w:val="-1"/>
          <w:sz w:val="24"/>
          <w:szCs w:val="24"/>
          <w:lang w:val="en-US"/>
        </w:rPr>
        <w:t xml:space="preserve"> </w:t>
      </w:r>
      <w:r w:rsidRPr="00961A27">
        <w:rPr>
          <w:rFonts w:ascii="Arial" w:hAnsi="Arial" w:cs="Arial"/>
          <w:b/>
          <w:bCs/>
          <w:smallCaps/>
          <w:color w:val="002060"/>
          <w:position w:val="-1"/>
          <w:sz w:val="24"/>
          <w:szCs w:val="24"/>
          <w:lang w:val="en-US"/>
        </w:rPr>
        <w:t>3</w:t>
      </w:r>
      <w:proofErr w:type="gramEnd"/>
      <w:r w:rsidRPr="00961A27">
        <w:rPr>
          <w:rFonts w:ascii="Arial" w:hAnsi="Arial" w:cs="Arial"/>
          <w:b/>
          <w:bCs/>
          <w:smallCaps/>
          <w:color w:val="002060"/>
          <w:spacing w:val="2"/>
          <w:position w:val="-1"/>
          <w:sz w:val="24"/>
          <w:szCs w:val="24"/>
          <w:lang w:val="en-US"/>
        </w:rPr>
        <w:t xml:space="preserve"> </w:t>
      </w:r>
      <w:r w:rsidRPr="00961A27">
        <w:rPr>
          <w:rFonts w:ascii="Arial" w:hAnsi="Arial" w:cs="Arial"/>
          <w:b/>
          <w:bCs/>
          <w:smallCaps/>
          <w:color w:val="002060"/>
          <w:position w:val="-1"/>
          <w:sz w:val="24"/>
          <w:szCs w:val="24"/>
          <w:lang w:val="en-US"/>
        </w:rPr>
        <w:t>–</w:t>
      </w:r>
      <w:r w:rsidR="00961A27" w:rsidRPr="00961A27">
        <w:rPr>
          <w:rFonts w:ascii="Arial" w:hAnsi="Arial" w:cs="Arial"/>
          <w:b/>
          <w:bCs/>
          <w:smallCaps/>
          <w:color w:val="002060"/>
          <w:position w:val="-1"/>
          <w:sz w:val="24"/>
          <w:szCs w:val="24"/>
          <w:lang w:val="en-US"/>
        </w:rPr>
        <w:t xml:space="preserve"> </w:t>
      </w:r>
      <w:r w:rsidR="00961A27" w:rsidRPr="00961A27">
        <w:rPr>
          <w:rFonts w:ascii="Arial" w:hAnsi="Arial" w:cs="Arial"/>
          <w:b/>
          <w:color w:val="002060"/>
          <w:sz w:val="20"/>
          <w:szCs w:val="20"/>
          <w:lang w:val="en-US"/>
        </w:rPr>
        <w:t>TOPIC AND FEASIBILITY OF THE THESIS</w:t>
      </w:r>
    </w:p>
    <w:p w:rsidR="00961A27" w:rsidRPr="00961A27" w:rsidRDefault="00961A27" w:rsidP="00961A27">
      <w:pPr>
        <w:widowControl w:val="0"/>
        <w:autoSpaceDE w:val="0"/>
        <w:autoSpaceDN w:val="0"/>
        <w:adjustRightInd w:val="0"/>
        <w:spacing w:after="0" w:line="240" w:lineRule="auto"/>
        <w:jc w:val="both"/>
        <w:rPr>
          <w:rFonts w:ascii="Arial" w:hAnsi="Arial" w:cs="Arial"/>
          <w:b/>
          <w:sz w:val="20"/>
          <w:szCs w:val="20"/>
          <w:lang w:val="en-US"/>
        </w:rPr>
      </w:pPr>
    </w:p>
    <w:p w:rsidR="00961A27" w:rsidRDefault="00961A27" w:rsidP="00C4740F">
      <w:pPr>
        <w:spacing w:after="0" w:line="240" w:lineRule="auto"/>
        <w:jc w:val="both"/>
        <w:rPr>
          <w:rFonts w:ascii="Arial" w:hAnsi="Arial" w:cs="Arial"/>
          <w:sz w:val="20"/>
          <w:szCs w:val="20"/>
          <w:lang w:val="en-US"/>
        </w:rPr>
      </w:pPr>
      <w:r w:rsidRPr="00961A27">
        <w:rPr>
          <w:rFonts w:ascii="Arial" w:hAnsi="Arial" w:cs="Arial"/>
          <w:sz w:val="20"/>
          <w:szCs w:val="20"/>
          <w:lang w:val="en-US"/>
        </w:rPr>
        <w:t>The research topic, the thesis context and the research unit are determined upon the student’s registration as a doctoral student.</w:t>
      </w:r>
      <w:r>
        <w:rPr>
          <w:rFonts w:ascii="Arial" w:hAnsi="Arial" w:cs="Arial"/>
          <w:sz w:val="20"/>
          <w:szCs w:val="20"/>
          <w:lang w:val="en-US"/>
        </w:rPr>
        <w:t xml:space="preserve"> </w:t>
      </w:r>
      <w:r w:rsidRPr="00961A27">
        <w:rPr>
          <w:rFonts w:ascii="Arial" w:hAnsi="Arial" w:cs="Arial"/>
          <w:sz w:val="20"/>
          <w:szCs w:val="20"/>
          <w:lang w:val="en-US"/>
        </w:rPr>
        <w:t xml:space="preserve">The thesis topic leads to work that is both original and educational and is feasible within the prescribed time limit. The choice of thesis topic arises from an agreement between the new researcher and the thesis supervisor. The thesis supervisor, who is called upon because of his/her status as a specialist in the field in question, must help the doctoral student to draw out the topic’s innovative aspects in the given scientific context, and must ensure its current relevance; he/she must also ensure that the doctoral student shows initiative and a spirit of innovation during the research process. </w:t>
      </w:r>
    </w:p>
    <w:p w:rsidR="00961A27" w:rsidRPr="00961A27" w:rsidRDefault="00961A27" w:rsidP="00C4740F">
      <w:pPr>
        <w:spacing w:after="0" w:line="240" w:lineRule="auto"/>
        <w:jc w:val="both"/>
        <w:rPr>
          <w:rFonts w:ascii="Arial" w:hAnsi="Arial" w:cs="Arial"/>
          <w:sz w:val="20"/>
          <w:szCs w:val="20"/>
          <w:lang w:val="en-US"/>
        </w:rPr>
      </w:pPr>
    </w:p>
    <w:p w:rsidR="00961A27" w:rsidRDefault="00961A27" w:rsidP="00C4740F">
      <w:pPr>
        <w:spacing w:after="0" w:line="240" w:lineRule="auto"/>
        <w:jc w:val="both"/>
        <w:rPr>
          <w:rFonts w:ascii="Arial" w:hAnsi="Arial" w:cs="Arial"/>
          <w:sz w:val="20"/>
          <w:szCs w:val="20"/>
          <w:lang w:val="en-US"/>
        </w:rPr>
      </w:pPr>
      <w:r w:rsidRPr="00961A27">
        <w:rPr>
          <w:rFonts w:ascii="Arial" w:hAnsi="Arial" w:cs="Arial"/>
          <w:sz w:val="20"/>
          <w:szCs w:val="20"/>
          <w:lang w:val="en-US"/>
        </w:rPr>
        <w:t xml:space="preserve">Before starting out on the doctorate, the thesis supervisor and the director of the research unit must define the means and resources that will be necessary to bring the work to completion, and must guarantee the accessibility of these means. To this end the doctoral student is integrated as a fully-fledged researcher into the research unit. </w:t>
      </w:r>
    </w:p>
    <w:p w:rsidR="00961A27" w:rsidRPr="00961A27" w:rsidRDefault="00961A27" w:rsidP="00961A27">
      <w:pPr>
        <w:spacing w:after="0" w:line="240" w:lineRule="auto"/>
        <w:rPr>
          <w:rFonts w:ascii="Arial" w:hAnsi="Arial" w:cs="Arial"/>
          <w:sz w:val="20"/>
          <w:szCs w:val="20"/>
          <w:lang w:val="en-US"/>
        </w:rPr>
      </w:pPr>
    </w:p>
    <w:p w:rsidR="00961A27" w:rsidRPr="00961A27" w:rsidRDefault="00961A27" w:rsidP="00961A27">
      <w:pPr>
        <w:spacing w:after="0" w:line="240" w:lineRule="auto"/>
        <w:rPr>
          <w:rFonts w:ascii="Arial" w:hAnsi="Arial" w:cs="Arial"/>
          <w:sz w:val="20"/>
          <w:szCs w:val="20"/>
          <w:lang w:val="en-US"/>
        </w:rPr>
      </w:pPr>
      <w:r w:rsidRPr="00961A27">
        <w:rPr>
          <w:rFonts w:ascii="Arial" w:hAnsi="Arial" w:cs="Arial"/>
          <w:sz w:val="20"/>
          <w:szCs w:val="20"/>
          <w:lang w:val="en-US"/>
        </w:rPr>
        <w:t xml:space="preserve">Unless requested otherwise by either the doctoral student or the thesis supervisor, the topic of the thesis is published on the French national theses homepage (theses.fr). </w:t>
      </w:r>
    </w:p>
    <w:p w:rsidR="00961A27" w:rsidRPr="00513D88" w:rsidRDefault="00961A27" w:rsidP="00031D50">
      <w:pPr>
        <w:widowControl w:val="0"/>
        <w:tabs>
          <w:tab w:val="left" w:pos="2960"/>
        </w:tabs>
        <w:autoSpaceDE w:val="0"/>
        <w:autoSpaceDN w:val="0"/>
        <w:adjustRightInd w:val="0"/>
        <w:spacing w:after="0" w:line="240" w:lineRule="auto"/>
        <w:jc w:val="both"/>
        <w:rPr>
          <w:rFonts w:ascii="Arial" w:hAnsi="Arial" w:cs="Arial"/>
          <w:b/>
          <w:bCs/>
          <w:smallCaps/>
          <w:color w:val="002060"/>
          <w:spacing w:val="-4"/>
          <w:sz w:val="24"/>
          <w:szCs w:val="24"/>
          <w:lang w:val="en-US"/>
        </w:rPr>
      </w:pPr>
    </w:p>
    <w:p w:rsidR="00512A24" w:rsidRDefault="003224C8" w:rsidP="00512A24">
      <w:pPr>
        <w:widowControl w:val="0"/>
        <w:tabs>
          <w:tab w:val="left" w:pos="2960"/>
        </w:tabs>
        <w:autoSpaceDE w:val="0"/>
        <w:autoSpaceDN w:val="0"/>
        <w:adjustRightInd w:val="0"/>
        <w:spacing w:after="0" w:line="240" w:lineRule="auto"/>
        <w:jc w:val="both"/>
        <w:rPr>
          <w:rFonts w:ascii="Arial" w:hAnsi="Arial" w:cs="Arial"/>
          <w:b/>
          <w:color w:val="002060"/>
          <w:sz w:val="20"/>
          <w:szCs w:val="20"/>
          <w:lang w:val="en-US"/>
        </w:rPr>
      </w:pPr>
      <w:r w:rsidRPr="00512A24">
        <w:rPr>
          <w:rFonts w:ascii="Arial" w:hAnsi="Arial" w:cs="Arial"/>
          <w:b/>
          <w:bCs/>
          <w:smallCaps/>
          <w:color w:val="002060"/>
          <w:spacing w:val="-4"/>
          <w:sz w:val="24"/>
          <w:szCs w:val="24"/>
          <w:lang w:val="en-US"/>
        </w:rPr>
        <w:t>A</w:t>
      </w:r>
      <w:r w:rsidR="00EB560D" w:rsidRPr="00512A24">
        <w:rPr>
          <w:rFonts w:ascii="Arial" w:hAnsi="Arial" w:cs="Arial"/>
          <w:b/>
          <w:bCs/>
          <w:smallCaps/>
          <w:color w:val="002060"/>
          <w:spacing w:val="-4"/>
          <w:sz w:val="24"/>
          <w:szCs w:val="24"/>
          <w:lang w:val="en-US"/>
        </w:rPr>
        <w:t>rticle</w:t>
      </w:r>
      <w:r w:rsidRPr="00512A24">
        <w:rPr>
          <w:rFonts w:ascii="Arial" w:hAnsi="Arial" w:cs="Arial"/>
          <w:b/>
          <w:bCs/>
          <w:smallCaps/>
          <w:color w:val="002060"/>
          <w:sz w:val="24"/>
          <w:szCs w:val="24"/>
          <w:lang w:val="en-US"/>
        </w:rPr>
        <w:t xml:space="preserve"> 4 –</w:t>
      </w:r>
      <w:r w:rsidR="00512A24" w:rsidRPr="00512A24">
        <w:rPr>
          <w:rFonts w:ascii="Arial" w:hAnsi="Arial" w:cs="Arial"/>
          <w:b/>
          <w:bCs/>
          <w:smallCaps/>
          <w:color w:val="002060"/>
          <w:sz w:val="24"/>
          <w:szCs w:val="24"/>
          <w:lang w:val="en-US"/>
        </w:rPr>
        <w:t xml:space="preserve"> </w:t>
      </w:r>
      <w:r w:rsidR="00512A24" w:rsidRPr="00512A24">
        <w:rPr>
          <w:rFonts w:ascii="Arial" w:hAnsi="Arial" w:cs="Arial"/>
          <w:b/>
          <w:color w:val="002060"/>
          <w:sz w:val="20"/>
          <w:szCs w:val="20"/>
          <w:lang w:val="en-US"/>
        </w:rPr>
        <w:t>THESIS SUPERVISION, FOLLOW-UP AND FEEDBACK</w:t>
      </w:r>
    </w:p>
    <w:p w:rsidR="00512A24" w:rsidRPr="00512A24" w:rsidRDefault="00512A24" w:rsidP="00EF1433">
      <w:pPr>
        <w:widowControl w:val="0"/>
        <w:tabs>
          <w:tab w:val="left" w:pos="2960"/>
        </w:tabs>
        <w:autoSpaceDE w:val="0"/>
        <w:autoSpaceDN w:val="0"/>
        <w:adjustRightInd w:val="0"/>
        <w:spacing w:after="0" w:line="240" w:lineRule="auto"/>
        <w:jc w:val="both"/>
        <w:rPr>
          <w:rFonts w:ascii="Arial" w:hAnsi="Arial" w:cs="Arial"/>
          <w:b/>
          <w:sz w:val="20"/>
          <w:szCs w:val="20"/>
          <w:lang w:val="en-US"/>
        </w:rPr>
      </w:pPr>
    </w:p>
    <w:p w:rsidR="00512A24" w:rsidRDefault="00512A24" w:rsidP="00EF1433">
      <w:pPr>
        <w:spacing w:after="0" w:line="240" w:lineRule="auto"/>
        <w:jc w:val="both"/>
        <w:rPr>
          <w:rFonts w:ascii="Arial" w:hAnsi="Arial" w:cs="Arial"/>
          <w:sz w:val="20"/>
          <w:szCs w:val="20"/>
          <w:lang w:val="en-US"/>
        </w:rPr>
      </w:pPr>
      <w:r w:rsidRPr="00512A24">
        <w:rPr>
          <w:rFonts w:ascii="Arial" w:hAnsi="Arial" w:cs="Arial"/>
          <w:sz w:val="20"/>
          <w:szCs w:val="20"/>
          <w:lang w:val="en-US"/>
        </w:rPr>
        <w:t xml:space="preserve">The doctoral student can ask his/her doctoral school how many theses his/her thesis supervisor is supervising. Indeed a thesis supervisor cannot efficiently supervise more than a certain number of researchers at the same time if he/she wants to give the supervised work the necessary attention. The maximum number of doctoral students that can be supervised at the same time by one thesis supervisor is determined by the Academic Council of the University of Normandy on a proposal from the doctoral school to which the thesis supervisor belongs (this number is mentioned in the internal regulations of each doctoral </w:t>
      </w:r>
      <w:r w:rsidRPr="00512A24">
        <w:rPr>
          <w:rFonts w:ascii="Arial" w:hAnsi="Arial" w:cs="Arial"/>
          <w:sz w:val="20"/>
          <w:szCs w:val="20"/>
          <w:lang w:val="en-US"/>
        </w:rPr>
        <w:lastRenderedPageBreak/>
        <w:t>school).</w:t>
      </w:r>
      <w:r w:rsidR="00C4740F">
        <w:rPr>
          <w:rFonts w:ascii="Arial" w:hAnsi="Arial" w:cs="Arial"/>
          <w:sz w:val="20"/>
          <w:szCs w:val="20"/>
          <w:lang w:val="en-US"/>
        </w:rPr>
        <w:t xml:space="preserve"> </w:t>
      </w:r>
      <w:r w:rsidRPr="00512A24">
        <w:rPr>
          <w:rFonts w:ascii="Arial" w:hAnsi="Arial" w:cs="Arial"/>
          <w:sz w:val="20"/>
          <w:szCs w:val="20"/>
          <w:lang w:val="en-US"/>
        </w:rPr>
        <w:t>The doctoral student is entitled to individual supervision from his/her thesis supervisor, who commits to consecrating a significant part of his/her time to the student.</w:t>
      </w:r>
    </w:p>
    <w:p w:rsidR="00512A24" w:rsidRPr="00512A24" w:rsidRDefault="00512A24" w:rsidP="00EF1433">
      <w:pPr>
        <w:spacing w:after="0" w:line="240" w:lineRule="auto"/>
        <w:jc w:val="both"/>
        <w:rPr>
          <w:rFonts w:ascii="Arial" w:hAnsi="Arial" w:cs="Arial"/>
          <w:sz w:val="20"/>
          <w:szCs w:val="20"/>
          <w:lang w:val="en-US"/>
        </w:rPr>
      </w:pPr>
    </w:p>
    <w:p w:rsidR="00512A24" w:rsidRDefault="00512A24" w:rsidP="00EF1433">
      <w:pPr>
        <w:spacing w:after="0" w:line="240" w:lineRule="auto"/>
        <w:jc w:val="both"/>
        <w:rPr>
          <w:rFonts w:ascii="Arial" w:hAnsi="Arial" w:cs="Arial"/>
          <w:sz w:val="20"/>
          <w:szCs w:val="20"/>
          <w:lang w:val="en-US"/>
        </w:rPr>
      </w:pPr>
      <w:r w:rsidRPr="00512A24">
        <w:rPr>
          <w:rFonts w:ascii="Arial" w:hAnsi="Arial" w:cs="Arial"/>
          <w:sz w:val="20"/>
          <w:szCs w:val="20"/>
          <w:lang w:val="en-US"/>
        </w:rPr>
        <w:t>The doctoral student commits to working within a time frame and at a certain work pace. He/she has the duty to regularly inform the thesis supervisor and the doctoral school about the progress of his/her thesis research and any encountered difficulties.</w:t>
      </w:r>
    </w:p>
    <w:p w:rsidR="00512A24" w:rsidRPr="00512A24" w:rsidRDefault="00512A24" w:rsidP="00EF1433">
      <w:pPr>
        <w:spacing w:after="0" w:line="240" w:lineRule="auto"/>
        <w:jc w:val="both"/>
        <w:rPr>
          <w:rFonts w:ascii="Arial" w:hAnsi="Arial" w:cs="Arial"/>
          <w:sz w:val="20"/>
          <w:szCs w:val="20"/>
          <w:lang w:val="en-US"/>
        </w:rPr>
      </w:pPr>
    </w:p>
    <w:p w:rsidR="00512A24" w:rsidRDefault="00512A24" w:rsidP="00EF1433">
      <w:pPr>
        <w:spacing w:after="0" w:line="240" w:lineRule="auto"/>
        <w:jc w:val="both"/>
        <w:rPr>
          <w:rFonts w:ascii="Arial" w:hAnsi="Arial" w:cs="Arial"/>
          <w:sz w:val="20"/>
          <w:szCs w:val="20"/>
          <w:lang w:val="en-US"/>
        </w:rPr>
      </w:pPr>
      <w:r w:rsidRPr="00512A24">
        <w:rPr>
          <w:rFonts w:ascii="Arial" w:hAnsi="Arial" w:cs="Arial"/>
          <w:sz w:val="20"/>
          <w:szCs w:val="20"/>
          <w:lang w:val="en-US"/>
        </w:rPr>
        <w:t xml:space="preserve">To this aim the doctoral student commits to submitting as many notes and/or progress reports as the research topic requires, and to presenting research work during the seminars organized by the research unit. </w:t>
      </w:r>
    </w:p>
    <w:p w:rsidR="00512A24" w:rsidRPr="00512A24" w:rsidRDefault="00512A24" w:rsidP="00EF1433">
      <w:pPr>
        <w:spacing w:after="0" w:line="240" w:lineRule="auto"/>
        <w:jc w:val="both"/>
        <w:rPr>
          <w:rFonts w:ascii="Arial" w:hAnsi="Arial" w:cs="Arial"/>
          <w:sz w:val="20"/>
          <w:szCs w:val="20"/>
          <w:lang w:val="en-US"/>
        </w:rPr>
      </w:pPr>
    </w:p>
    <w:p w:rsidR="00512A24" w:rsidRDefault="00512A24" w:rsidP="00EF1433">
      <w:pPr>
        <w:spacing w:after="0" w:line="240" w:lineRule="auto"/>
        <w:jc w:val="both"/>
        <w:rPr>
          <w:rFonts w:ascii="Arial" w:hAnsi="Arial" w:cs="Arial"/>
          <w:sz w:val="20"/>
          <w:szCs w:val="20"/>
          <w:lang w:val="en-US"/>
        </w:rPr>
      </w:pPr>
      <w:r w:rsidRPr="00512A24">
        <w:rPr>
          <w:rFonts w:ascii="Arial" w:hAnsi="Arial" w:cs="Arial"/>
          <w:sz w:val="20"/>
          <w:szCs w:val="20"/>
          <w:lang w:val="en-US"/>
        </w:rPr>
        <w:t xml:space="preserve">The thesis supervisor commits to regularly following and giving feedback on the progress of the research, and to discussing any new directions this research may take in view of the results produced. He/she must inform the doctoral student of the positive appreciation or the objections and criticism the research work may receive, and propose ways of improving it. </w:t>
      </w:r>
    </w:p>
    <w:p w:rsidR="00EF1433" w:rsidRPr="00512A24" w:rsidRDefault="00EF1433" w:rsidP="00EF1433">
      <w:pPr>
        <w:spacing w:after="0" w:line="240" w:lineRule="auto"/>
        <w:jc w:val="both"/>
        <w:rPr>
          <w:rFonts w:ascii="Arial" w:hAnsi="Arial" w:cs="Arial"/>
          <w:sz w:val="20"/>
          <w:szCs w:val="20"/>
          <w:lang w:val="en-US"/>
        </w:rPr>
      </w:pPr>
    </w:p>
    <w:p w:rsidR="00512A24" w:rsidRDefault="00512A24" w:rsidP="00EF1433">
      <w:pPr>
        <w:spacing w:after="0" w:line="240" w:lineRule="auto"/>
        <w:jc w:val="both"/>
        <w:rPr>
          <w:rFonts w:ascii="Arial" w:hAnsi="Arial" w:cs="Arial"/>
          <w:sz w:val="20"/>
          <w:szCs w:val="20"/>
          <w:lang w:val="en-US"/>
        </w:rPr>
      </w:pPr>
      <w:r w:rsidRPr="00512A24">
        <w:rPr>
          <w:rFonts w:ascii="Arial" w:hAnsi="Arial" w:cs="Arial"/>
          <w:sz w:val="20"/>
          <w:szCs w:val="20"/>
          <w:lang w:val="en-US"/>
        </w:rPr>
        <w:t xml:space="preserve">The doctoral student must respect a number of rules regarding life in the university community and regarding scientific ethics and integrity. He/she complies with the internal regulations of the research unit and with those of the </w:t>
      </w:r>
      <w:r w:rsidR="00513D88" w:rsidRPr="00513D88">
        <w:rPr>
          <w:rFonts w:ascii="Arial" w:hAnsi="Arial" w:cs="Arial"/>
          <w:sz w:val="20"/>
          <w:szCs w:val="20"/>
          <w:lang w:val="en-US"/>
        </w:rPr>
        <w:t>higher educational institution</w:t>
      </w:r>
      <w:r w:rsidRPr="00512A24">
        <w:rPr>
          <w:rFonts w:ascii="Arial" w:hAnsi="Arial" w:cs="Arial"/>
          <w:sz w:val="20"/>
          <w:szCs w:val="20"/>
          <w:lang w:val="en-US"/>
        </w:rPr>
        <w:t xml:space="preserve">. The doctoral student should not be called upon to compensate for possible shortcomings in the technical support offered by his/her laboratory and should not be given tasks that do not contribute to the progress of his/her thesis research other than the technical tasks normally assigned to members of the research unit.  If the research project is carried out through a partnership with a private or public entity, work bearing no connection to his/her research may not be imposed upon the doctoral student. </w:t>
      </w:r>
    </w:p>
    <w:p w:rsidR="00EF1433" w:rsidRPr="00512A24" w:rsidRDefault="00EF1433" w:rsidP="00EF1433">
      <w:pPr>
        <w:spacing w:after="0" w:line="240" w:lineRule="auto"/>
        <w:jc w:val="both"/>
        <w:rPr>
          <w:rFonts w:ascii="Arial" w:hAnsi="Arial" w:cs="Arial"/>
          <w:sz w:val="20"/>
          <w:szCs w:val="20"/>
          <w:lang w:val="en-US"/>
        </w:rPr>
      </w:pPr>
    </w:p>
    <w:p w:rsidR="00512A24" w:rsidRDefault="00512A24" w:rsidP="00EF1433">
      <w:pPr>
        <w:spacing w:after="0" w:line="240" w:lineRule="auto"/>
        <w:jc w:val="both"/>
        <w:rPr>
          <w:rFonts w:ascii="Arial" w:hAnsi="Arial" w:cs="Arial"/>
          <w:sz w:val="20"/>
          <w:szCs w:val="20"/>
          <w:lang w:val="en-US"/>
        </w:rPr>
      </w:pPr>
      <w:r w:rsidRPr="00512A24">
        <w:rPr>
          <w:rFonts w:ascii="Arial" w:hAnsi="Arial" w:cs="Arial"/>
          <w:sz w:val="20"/>
          <w:szCs w:val="20"/>
          <w:lang w:val="en-US"/>
        </w:rPr>
        <w:t xml:space="preserve">The doctoral school, for its part, ensures that an individual follow-up committee is set up for the doctoral student, consisting of members who do not participate in the supervision of the research. This committee shall ensure the normal progression of the research training, and shall, through an interview with the doctoral student, evaluate whether the appropriate conditions for training and for the research to progress are met, formulate any recommendations for improvement, and submit a report of the interview to the director of the doctoral school, to the doctoral student and to the thesis supervisor. The committee shall also address any type of potential conflict, discrimination or harassment, and assess the </w:t>
      </w:r>
      <w:proofErr w:type="spellStart"/>
      <w:r w:rsidRPr="00512A24">
        <w:rPr>
          <w:rFonts w:ascii="Arial" w:hAnsi="Arial" w:cs="Arial"/>
          <w:sz w:val="20"/>
          <w:szCs w:val="20"/>
          <w:lang w:val="en-US"/>
        </w:rPr>
        <w:t>reregistration</w:t>
      </w:r>
      <w:proofErr w:type="spellEnd"/>
      <w:r w:rsidRPr="00512A24">
        <w:rPr>
          <w:rFonts w:ascii="Arial" w:hAnsi="Arial" w:cs="Arial"/>
          <w:sz w:val="20"/>
          <w:szCs w:val="20"/>
          <w:lang w:val="en-US"/>
        </w:rPr>
        <w:t xml:space="preserve"> of the doctoral student from the third year of the student’s registration onwards.  </w:t>
      </w:r>
    </w:p>
    <w:p w:rsidR="00EF1433" w:rsidRPr="00512A24" w:rsidRDefault="00EF1433" w:rsidP="00512A24">
      <w:pPr>
        <w:spacing w:after="0" w:line="240" w:lineRule="auto"/>
        <w:rPr>
          <w:rFonts w:ascii="Arial" w:hAnsi="Arial" w:cs="Arial"/>
          <w:sz w:val="20"/>
          <w:szCs w:val="20"/>
          <w:lang w:val="en-US"/>
        </w:rPr>
      </w:pPr>
    </w:p>
    <w:p w:rsidR="00EF1433" w:rsidRDefault="003224C8" w:rsidP="00EF1433">
      <w:pPr>
        <w:widowControl w:val="0"/>
        <w:autoSpaceDE w:val="0"/>
        <w:autoSpaceDN w:val="0"/>
        <w:adjustRightInd w:val="0"/>
        <w:spacing w:after="0" w:line="240" w:lineRule="auto"/>
        <w:jc w:val="both"/>
        <w:rPr>
          <w:rFonts w:ascii="Arial" w:hAnsi="Arial" w:cs="Arial"/>
          <w:b/>
          <w:sz w:val="20"/>
          <w:szCs w:val="20"/>
          <w:lang w:val="en-US"/>
        </w:rPr>
      </w:pPr>
      <w:proofErr w:type="gramStart"/>
      <w:r w:rsidRPr="00EF1433">
        <w:rPr>
          <w:rFonts w:ascii="Arial" w:hAnsi="Arial" w:cs="Arial"/>
          <w:b/>
          <w:bCs/>
          <w:smallCaps/>
          <w:color w:val="002060"/>
          <w:spacing w:val="-4"/>
          <w:position w:val="-1"/>
          <w:sz w:val="24"/>
          <w:szCs w:val="24"/>
          <w:lang w:val="en-US"/>
        </w:rPr>
        <w:t>A</w:t>
      </w:r>
      <w:r w:rsidR="00EB560D" w:rsidRPr="00EF1433">
        <w:rPr>
          <w:rFonts w:ascii="Arial" w:hAnsi="Arial" w:cs="Arial"/>
          <w:b/>
          <w:bCs/>
          <w:smallCaps/>
          <w:color w:val="002060"/>
          <w:spacing w:val="-4"/>
          <w:position w:val="-1"/>
          <w:sz w:val="24"/>
          <w:szCs w:val="24"/>
          <w:lang w:val="en-US"/>
        </w:rPr>
        <w:t xml:space="preserve">rticle </w:t>
      </w:r>
      <w:r w:rsidRPr="00EF1433">
        <w:rPr>
          <w:rFonts w:ascii="Arial" w:hAnsi="Arial" w:cs="Arial"/>
          <w:b/>
          <w:bCs/>
          <w:smallCaps/>
          <w:color w:val="002060"/>
          <w:spacing w:val="-12"/>
          <w:position w:val="-1"/>
          <w:sz w:val="24"/>
          <w:szCs w:val="24"/>
          <w:lang w:val="en-US"/>
        </w:rPr>
        <w:t xml:space="preserve"> </w:t>
      </w:r>
      <w:r w:rsidRPr="00EF1433">
        <w:rPr>
          <w:rFonts w:ascii="Arial" w:hAnsi="Arial" w:cs="Arial"/>
          <w:b/>
          <w:bCs/>
          <w:smallCaps/>
          <w:color w:val="002060"/>
          <w:position w:val="-1"/>
          <w:sz w:val="24"/>
          <w:szCs w:val="24"/>
          <w:lang w:val="en-US"/>
        </w:rPr>
        <w:t>5</w:t>
      </w:r>
      <w:proofErr w:type="gramEnd"/>
      <w:r w:rsidRPr="00EF1433">
        <w:rPr>
          <w:rFonts w:ascii="Arial" w:hAnsi="Arial" w:cs="Arial"/>
          <w:b/>
          <w:bCs/>
          <w:smallCaps/>
          <w:color w:val="002060"/>
          <w:spacing w:val="2"/>
          <w:position w:val="-1"/>
          <w:sz w:val="24"/>
          <w:szCs w:val="24"/>
          <w:lang w:val="en-US"/>
        </w:rPr>
        <w:t xml:space="preserve"> </w:t>
      </w:r>
      <w:r w:rsidR="00EB560D" w:rsidRPr="00EF1433">
        <w:rPr>
          <w:rFonts w:ascii="Arial" w:hAnsi="Arial" w:cs="Arial"/>
          <w:b/>
          <w:bCs/>
          <w:smallCaps/>
          <w:color w:val="002060"/>
          <w:position w:val="-1"/>
          <w:sz w:val="24"/>
          <w:szCs w:val="24"/>
          <w:lang w:val="en-US"/>
        </w:rPr>
        <w:t>–</w:t>
      </w:r>
      <w:r w:rsidRPr="00EF1433">
        <w:rPr>
          <w:rFonts w:ascii="Arial" w:hAnsi="Arial" w:cs="Arial"/>
          <w:b/>
          <w:bCs/>
          <w:smallCaps/>
          <w:color w:val="002060"/>
          <w:spacing w:val="1"/>
          <w:position w:val="-1"/>
          <w:sz w:val="24"/>
          <w:szCs w:val="24"/>
          <w:lang w:val="en-US"/>
        </w:rPr>
        <w:t xml:space="preserve"> </w:t>
      </w:r>
      <w:r w:rsidR="00EF1433">
        <w:rPr>
          <w:rFonts w:ascii="Arial" w:hAnsi="Arial" w:cs="Arial"/>
          <w:b/>
          <w:bCs/>
          <w:smallCaps/>
          <w:color w:val="002060"/>
          <w:spacing w:val="1"/>
          <w:position w:val="-1"/>
          <w:sz w:val="24"/>
          <w:szCs w:val="24"/>
          <w:lang w:val="en-US"/>
        </w:rPr>
        <w:t xml:space="preserve"> </w:t>
      </w:r>
      <w:r w:rsidR="00EF1433" w:rsidRPr="00EF1433">
        <w:rPr>
          <w:rFonts w:ascii="Arial" w:hAnsi="Arial" w:cs="Arial"/>
          <w:b/>
          <w:color w:val="002060"/>
          <w:sz w:val="20"/>
          <w:szCs w:val="20"/>
          <w:lang w:val="en-US"/>
        </w:rPr>
        <w:t>FUNDING OF THE THESIS</w:t>
      </w:r>
    </w:p>
    <w:p w:rsidR="00EF1433" w:rsidRPr="00EF1433" w:rsidRDefault="00EF1433" w:rsidP="00EF1433">
      <w:pPr>
        <w:widowControl w:val="0"/>
        <w:autoSpaceDE w:val="0"/>
        <w:autoSpaceDN w:val="0"/>
        <w:adjustRightInd w:val="0"/>
        <w:spacing w:after="0" w:line="240" w:lineRule="auto"/>
        <w:jc w:val="both"/>
        <w:rPr>
          <w:rFonts w:ascii="Arial" w:hAnsi="Arial" w:cs="Arial"/>
          <w:b/>
          <w:sz w:val="20"/>
          <w:szCs w:val="20"/>
          <w:lang w:val="en-US"/>
        </w:rPr>
      </w:pPr>
    </w:p>
    <w:p w:rsidR="00EF1433" w:rsidRDefault="00EF1433" w:rsidP="00EF1433">
      <w:pPr>
        <w:spacing w:after="0" w:line="240" w:lineRule="auto"/>
        <w:jc w:val="both"/>
        <w:rPr>
          <w:rFonts w:ascii="Arial" w:hAnsi="Arial" w:cs="Arial"/>
          <w:sz w:val="20"/>
          <w:szCs w:val="20"/>
          <w:lang w:val="en-US"/>
        </w:rPr>
      </w:pPr>
      <w:r w:rsidRPr="00EF1433">
        <w:rPr>
          <w:rFonts w:ascii="Arial" w:hAnsi="Arial" w:cs="Arial"/>
          <w:sz w:val="20"/>
          <w:szCs w:val="20"/>
          <w:lang w:val="en-US"/>
        </w:rPr>
        <w:t>If the doctoral student has a salaried contract, he/she receives a salary for his/her research activities during the reference term of the thesis (i.e. 36 months) and by virtue of a work contract with the doctoral training school or with any other employer.</w:t>
      </w:r>
    </w:p>
    <w:p w:rsidR="00EF1433" w:rsidRPr="00EF1433" w:rsidRDefault="00EF1433" w:rsidP="00EF1433">
      <w:pPr>
        <w:spacing w:after="0" w:line="240" w:lineRule="auto"/>
        <w:jc w:val="both"/>
        <w:rPr>
          <w:rFonts w:ascii="Arial" w:hAnsi="Arial" w:cs="Arial"/>
          <w:sz w:val="20"/>
          <w:szCs w:val="20"/>
          <w:lang w:val="en-US"/>
        </w:rPr>
      </w:pPr>
    </w:p>
    <w:p w:rsidR="00EF1433" w:rsidRDefault="00EF1433" w:rsidP="00EF1433">
      <w:pPr>
        <w:spacing w:after="0" w:line="240" w:lineRule="auto"/>
        <w:jc w:val="both"/>
        <w:rPr>
          <w:rFonts w:ascii="Arial" w:hAnsi="Arial" w:cs="Arial"/>
          <w:sz w:val="20"/>
          <w:szCs w:val="20"/>
          <w:lang w:val="en-US"/>
        </w:rPr>
      </w:pPr>
      <w:r w:rsidRPr="00EF1433">
        <w:rPr>
          <w:rFonts w:ascii="Arial" w:hAnsi="Arial" w:cs="Arial"/>
          <w:sz w:val="20"/>
          <w:szCs w:val="20"/>
          <w:lang w:val="en-US"/>
        </w:rPr>
        <w:t>All doctoral students must be able to present proper funding in compliance with the minimum financial requirements set out in the internal regulations of the doctoral school and endorsed by the Academic Council of the University of Normandy, or must have another professional employment or activity which the doctoral research comes to complement as an additional training course (for secondary grade teachers, psychologists, people working in the medical or legal professions, …).</w:t>
      </w:r>
    </w:p>
    <w:p w:rsidR="00EF1433" w:rsidRPr="00EF1433" w:rsidRDefault="00EF1433" w:rsidP="00EF1433">
      <w:pPr>
        <w:spacing w:after="0" w:line="240" w:lineRule="auto"/>
        <w:jc w:val="both"/>
        <w:rPr>
          <w:rFonts w:ascii="Arial" w:hAnsi="Arial" w:cs="Arial"/>
          <w:sz w:val="20"/>
          <w:szCs w:val="20"/>
          <w:lang w:val="en-US"/>
        </w:rPr>
      </w:pPr>
    </w:p>
    <w:p w:rsidR="00EF1433" w:rsidRDefault="00EF1433" w:rsidP="00EF1433">
      <w:pPr>
        <w:spacing w:after="0" w:line="240" w:lineRule="auto"/>
        <w:jc w:val="both"/>
        <w:rPr>
          <w:rFonts w:ascii="Arial" w:hAnsi="Arial" w:cs="Arial"/>
          <w:sz w:val="20"/>
          <w:szCs w:val="20"/>
          <w:lang w:val="en-US"/>
        </w:rPr>
      </w:pPr>
      <w:r w:rsidRPr="00EF1433">
        <w:rPr>
          <w:rFonts w:ascii="Arial" w:hAnsi="Arial" w:cs="Arial"/>
          <w:sz w:val="20"/>
          <w:szCs w:val="20"/>
          <w:lang w:val="en-US"/>
        </w:rPr>
        <w:t xml:space="preserve">The doctoral student’s scientific, material and financial situation during the course of the thesis must be agreed upon between the doctoral student, the thesis supervisor, the director of the research unit and the director of the doctoral school. </w:t>
      </w:r>
    </w:p>
    <w:p w:rsidR="00EF1433" w:rsidRPr="00EF1433" w:rsidRDefault="00EF1433" w:rsidP="00EF1433">
      <w:pPr>
        <w:spacing w:after="0" w:line="240" w:lineRule="auto"/>
        <w:jc w:val="both"/>
        <w:rPr>
          <w:rFonts w:ascii="Arial" w:hAnsi="Arial" w:cs="Arial"/>
          <w:sz w:val="20"/>
          <w:szCs w:val="20"/>
          <w:lang w:val="en-US"/>
        </w:rPr>
      </w:pPr>
    </w:p>
    <w:p w:rsidR="00EF1433" w:rsidRDefault="003224C8" w:rsidP="00EF1433">
      <w:pPr>
        <w:widowControl w:val="0"/>
        <w:autoSpaceDE w:val="0"/>
        <w:autoSpaceDN w:val="0"/>
        <w:adjustRightInd w:val="0"/>
        <w:spacing w:after="0" w:line="240" w:lineRule="auto"/>
        <w:jc w:val="both"/>
        <w:rPr>
          <w:rFonts w:ascii="Arial" w:hAnsi="Arial" w:cs="Arial"/>
          <w:b/>
          <w:sz w:val="20"/>
          <w:szCs w:val="20"/>
          <w:lang w:val="en-US"/>
        </w:rPr>
      </w:pPr>
      <w:proofErr w:type="gramStart"/>
      <w:r w:rsidRPr="00EF1433">
        <w:rPr>
          <w:rFonts w:ascii="Arial" w:hAnsi="Arial" w:cs="Arial"/>
          <w:b/>
          <w:bCs/>
          <w:smallCaps/>
          <w:color w:val="002060"/>
          <w:spacing w:val="-4"/>
          <w:position w:val="-1"/>
          <w:sz w:val="24"/>
          <w:szCs w:val="24"/>
          <w:lang w:val="en-US"/>
        </w:rPr>
        <w:t>A</w:t>
      </w:r>
      <w:r w:rsidR="00EB560D" w:rsidRPr="00EF1433">
        <w:rPr>
          <w:rFonts w:ascii="Arial" w:hAnsi="Arial" w:cs="Arial"/>
          <w:b/>
          <w:bCs/>
          <w:smallCaps/>
          <w:color w:val="002060"/>
          <w:spacing w:val="-4"/>
          <w:position w:val="-1"/>
          <w:sz w:val="24"/>
          <w:szCs w:val="24"/>
          <w:lang w:val="en-US"/>
        </w:rPr>
        <w:t xml:space="preserve">rticle </w:t>
      </w:r>
      <w:r w:rsidRPr="00EF1433">
        <w:rPr>
          <w:rFonts w:ascii="Arial" w:hAnsi="Arial" w:cs="Arial"/>
          <w:b/>
          <w:bCs/>
          <w:smallCaps/>
          <w:color w:val="002060"/>
          <w:spacing w:val="-12"/>
          <w:position w:val="-1"/>
          <w:sz w:val="24"/>
          <w:szCs w:val="24"/>
          <w:lang w:val="en-US"/>
        </w:rPr>
        <w:t xml:space="preserve"> </w:t>
      </w:r>
      <w:r w:rsidRPr="00EF1433">
        <w:rPr>
          <w:rFonts w:ascii="Arial" w:hAnsi="Arial" w:cs="Arial"/>
          <w:b/>
          <w:bCs/>
          <w:smallCaps/>
          <w:color w:val="002060"/>
          <w:position w:val="-1"/>
          <w:sz w:val="24"/>
          <w:szCs w:val="24"/>
          <w:lang w:val="en-US"/>
        </w:rPr>
        <w:t>6</w:t>
      </w:r>
      <w:proofErr w:type="gramEnd"/>
      <w:r w:rsidRPr="00EF1433">
        <w:rPr>
          <w:rFonts w:ascii="Arial" w:hAnsi="Arial" w:cs="Arial"/>
          <w:b/>
          <w:bCs/>
          <w:smallCaps/>
          <w:color w:val="002060"/>
          <w:spacing w:val="2"/>
          <w:position w:val="-1"/>
          <w:sz w:val="24"/>
          <w:szCs w:val="24"/>
          <w:lang w:val="en-US"/>
        </w:rPr>
        <w:t xml:space="preserve"> </w:t>
      </w:r>
      <w:r w:rsidRPr="00EF1433">
        <w:rPr>
          <w:rFonts w:ascii="Arial" w:hAnsi="Arial" w:cs="Arial"/>
          <w:b/>
          <w:bCs/>
          <w:smallCaps/>
          <w:color w:val="002060"/>
          <w:position w:val="-1"/>
          <w:sz w:val="24"/>
          <w:szCs w:val="24"/>
          <w:lang w:val="en-US"/>
        </w:rPr>
        <w:t>–</w:t>
      </w:r>
      <w:r w:rsidRPr="00EF1433">
        <w:rPr>
          <w:rFonts w:ascii="Arial" w:hAnsi="Arial" w:cs="Arial"/>
          <w:b/>
          <w:bCs/>
          <w:smallCaps/>
          <w:color w:val="002060"/>
          <w:spacing w:val="73"/>
          <w:position w:val="-1"/>
          <w:sz w:val="24"/>
          <w:szCs w:val="24"/>
          <w:lang w:val="en-US"/>
        </w:rPr>
        <w:t xml:space="preserve"> </w:t>
      </w:r>
      <w:r w:rsidR="00EF1433" w:rsidRPr="00EF1433">
        <w:rPr>
          <w:rFonts w:ascii="Arial" w:hAnsi="Arial" w:cs="Arial"/>
          <w:b/>
          <w:color w:val="002060"/>
          <w:sz w:val="20"/>
          <w:szCs w:val="20"/>
          <w:lang w:val="en-US"/>
        </w:rPr>
        <w:t>DURATION OF THE THESIS</w:t>
      </w:r>
    </w:p>
    <w:p w:rsidR="00EF1433" w:rsidRPr="00EF1433" w:rsidRDefault="00EF1433" w:rsidP="00EF1433">
      <w:pPr>
        <w:widowControl w:val="0"/>
        <w:autoSpaceDE w:val="0"/>
        <w:autoSpaceDN w:val="0"/>
        <w:adjustRightInd w:val="0"/>
        <w:spacing w:after="0" w:line="240" w:lineRule="auto"/>
        <w:jc w:val="both"/>
        <w:rPr>
          <w:rFonts w:ascii="Arial" w:hAnsi="Arial" w:cs="Arial"/>
          <w:b/>
          <w:sz w:val="20"/>
          <w:szCs w:val="20"/>
          <w:lang w:val="en-US"/>
        </w:rPr>
      </w:pPr>
    </w:p>
    <w:p w:rsidR="00EF1433" w:rsidRDefault="00EF1433" w:rsidP="00EF1433">
      <w:pPr>
        <w:spacing w:after="0" w:line="240" w:lineRule="auto"/>
        <w:jc w:val="both"/>
        <w:rPr>
          <w:rFonts w:ascii="Arial" w:hAnsi="Arial" w:cs="Arial"/>
          <w:sz w:val="20"/>
          <w:szCs w:val="20"/>
          <w:lang w:val="en-US"/>
        </w:rPr>
      </w:pPr>
      <w:r w:rsidRPr="00EF1433">
        <w:rPr>
          <w:rFonts w:ascii="Arial" w:hAnsi="Arial" w:cs="Arial"/>
          <w:sz w:val="20"/>
          <w:szCs w:val="20"/>
          <w:lang w:val="en-US"/>
        </w:rPr>
        <w:t xml:space="preserve">A thesis constitutes a step both in a research process and in the management of a research project. In accordance with the nature of doctoral training and in the interests of the doctoral student, this step must therefore meet the required deadlines. </w:t>
      </w:r>
    </w:p>
    <w:p w:rsidR="00EF1433" w:rsidRPr="00EF1433" w:rsidRDefault="00EF1433" w:rsidP="00EF1433">
      <w:pPr>
        <w:spacing w:after="0" w:line="240" w:lineRule="auto"/>
        <w:jc w:val="both"/>
        <w:rPr>
          <w:rFonts w:ascii="Arial" w:hAnsi="Arial" w:cs="Arial"/>
          <w:sz w:val="20"/>
          <w:szCs w:val="20"/>
          <w:lang w:val="en-US"/>
        </w:rPr>
      </w:pPr>
    </w:p>
    <w:p w:rsidR="00EF1433" w:rsidRPr="00EF1433" w:rsidRDefault="00EF1433" w:rsidP="00EF1433">
      <w:pPr>
        <w:spacing w:after="0" w:line="240" w:lineRule="auto"/>
        <w:jc w:val="both"/>
        <w:rPr>
          <w:rFonts w:ascii="Arial" w:hAnsi="Arial" w:cs="Arial"/>
          <w:sz w:val="20"/>
          <w:szCs w:val="20"/>
          <w:lang w:val="en-US"/>
        </w:rPr>
      </w:pPr>
      <w:r w:rsidRPr="00EF1433">
        <w:rPr>
          <w:rFonts w:ascii="Arial" w:hAnsi="Arial" w:cs="Arial"/>
          <w:sz w:val="20"/>
          <w:szCs w:val="20"/>
          <w:lang w:val="en-US"/>
        </w:rPr>
        <w:t xml:space="preserve">The duration of a thesis is 3 years for doctoral students on a full-time thesis contract and a maximum of 6 years for all other cases. Extensions may be granted by way of </w:t>
      </w:r>
      <w:proofErr w:type="gramStart"/>
      <w:r w:rsidRPr="00EF1433">
        <w:rPr>
          <w:rFonts w:ascii="Arial" w:hAnsi="Arial" w:cs="Arial"/>
          <w:sz w:val="20"/>
          <w:szCs w:val="20"/>
          <w:lang w:val="en-US"/>
        </w:rPr>
        <w:t>a derogation</w:t>
      </w:r>
      <w:proofErr w:type="gramEnd"/>
      <w:r w:rsidRPr="00EF1433">
        <w:rPr>
          <w:rFonts w:ascii="Arial" w:hAnsi="Arial" w:cs="Arial"/>
          <w:sz w:val="20"/>
          <w:szCs w:val="20"/>
          <w:lang w:val="en-US"/>
        </w:rPr>
        <w:t xml:space="preserve"> from the head of the </w:t>
      </w:r>
      <w:r w:rsidR="00513D88" w:rsidRPr="00513D88">
        <w:rPr>
          <w:rFonts w:ascii="Arial" w:hAnsi="Arial" w:cs="Arial"/>
          <w:sz w:val="20"/>
          <w:szCs w:val="20"/>
          <w:lang w:val="en-US"/>
        </w:rPr>
        <w:t>higher educational institution</w:t>
      </w:r>
      <w:r w:rsidRPr="00EF1433">
        <w:rPr>
          <w:rFonts w:ascii="Arial" w:hAnsi="Arial" w:cs="Arial"/>
          <w:sz w:val="20"/>
          <w:szCs w:val="20"/>
          <w:lang w:val="en-US"/>
        </w:rPr>
        <w:t>, in accordance with article 14 of the decree of 25 May 2016.</w:t>
      </w:r>
    </w:p>
    <w:p w:rsidR="00EF1433" w:rsidRDefault="00EF1433" w:rsidP="00EF1433">
      <w:pPr>
        <w:spacing w:after="0" w:line="240" w:lineRule="auto"/>
        <w:jc w:val="both"/>
        <w:rPr>
          <w:rFonts w:ascii="Arial" w:hAnsi="Arial" w:cs="Arial"/>
          <w:sz w:val="20"/>
          <w:szCs w:val="20"/>
          <w:lang w:val="en-US"/>
        </w:rPr>
      </w:pPr>
      <w:r w:rsidRPr="00EF1433">
        <w:rPr>
          <w:rFonts w:ascii="Arial" w:hAnsi="Arial" w:cs="Arial"/>
          <w:sz w:val="20"/>
          <w:szCs w:val="20"/>
          <w:lang w:val="en-US"/>
        </w:rPr>
        <w:lastRenderedPageBreak/>
        <w:t xml:space="preserve">Exceptionally and upon the doctoral student’s motivated request, an indivisible suspension period of no more than one year may be granted. In such cases the doctoral student temporarily suspends training but remains registered in the </w:t>
      </w:r>
      <w:r w:rsidR="00513D88" w:rsidRPr="00513D88">
        <w:rPr>
          <w:rFonts w:ascii="Arial" w:hAnsi="Arial" w:cs="Arial"/>
          <w:sz w:val="20"/>
          <w:szCs w:val="20"/>
          <w:lang w:val="en-US"/>
        </w:rPr>
        <w:t>higher educational institution</w:t>
      </w:r>
      <w:r w:rsidRPr="00EF1433">
        <w:rPr>
          <w:rFonts w:ascii="Arial" w:hAnsi="Arial" w:cs="Arial"/>
          <w:sz w:val="20"/>
          <w:szCs w:val="20"/>
          <w:lang w:val="en-US"/>
        </w:rPr>
        <w:t>. This period is not counted as part of the thesis duration.</w:t>
      </w:r>
    </w:p>
    <w:p w:rsidR="00EF1433" w:rsidRPr="00EF1433" w:rsidRDefault="00EF1433" w:rsidP="00EF1433">
      <w:pPr>
        <w:spacing w:after="0" w:line="240" w:lineRule="auto"/>
        <w:jc w:val="both"/>
        <w:rPr>
          <w:rFonts w:ascii="Arial" w:hAnsi="Arial" w:cs="Arial"/>
          <w:sz w:val="20"/>
          <w:szCs w:val="20"/>
          <w:lang w:val="en-US"/>
        </w:rPr>
      </w:pPr>
    </w:p>
    <w:p w:rsidR="00EF1433" w:rsidRDefault="00EF1433" w:rsidP="00EF1433">
      <w:pPr>
        <w:spacing w:after="0" w:line="240" w:lineRule="auto"/>
        <w:jc w:val="both"/>
        <w:rPr>
          <w:rFonts w:ascii="Arial" w:hAnsi="Arial" w:cs="Arial"/>
          <w:sz w:val="20"/>
          <w:szCs w:val="20"/>
          <w:lang w:val="en-US"/>
        </w:rPr>
      </w:pPr>
      <w:r w:rsidRPr="00EF1433">
        <w:rPr>
          <w:rFonts w:ascii="Arial" w:hAnsi="Arial" w:cs="Arial"/>
          <w:sz w:val="20"/>
          <w:szCs w:val="20"/>
          <w:lang w:val="en-US"/>
        </w:rPr>
        <w:t xml:space="preserve">In any case the preparation of a thesis entails the annual renewal of the doctoral student’s registration in the </w:t>
      </w:r>
      <w:r w:rsidR="00513D88" w:rsidRPr="00513D88">
        <w:rPr>
          <w:rFonts w:ascii="Arial" w:hAnsi="Arial" w:cs="Arial"/>
          <w:sz w:val="20"/>
          <w:szCs w:val="20"/>
          <w:lang w:val="en-US"/>
        </w:rPr>
        <w:t>higher educational institution</w:t>
      </w:r>
      <w:r w:rsidRPr="00EF1433">
        <w:rPr>
          <w:rFonts w:ascii="Arial" w:hAnsi="Arial" w:cs="Arial"/>
          <w:sz w:val="20"/>
          <w:szCs w:val="20"/>
          <w:lang w:val="en-US"/>
        </w:rPr>
        <w:t>. If work on the thesis is halted, this must be indicated to the doctoral school by the doctoral student and by the thesis supervisor. Any interruption of work on the thesis, signaled through an interruption in the doctoral student’s registration, is regarded as a renouncement.</w:t>
      </w:r>
    </w:p>
    <w:p w:rsidR="004E4F92" w:rsidRPr="00513D88" w:rsidRDefault="004E4F92" w:rsidP="00031D50">
      <w:pPr>
        <w:widowControl w:val="0"/>
        <w:autoSpaceDE w:val="0"/>
        <w:autoSpaceDN w:val="0"/>
        <w:adjustRightInd w:val="0"/>
        <w:spacing w:after="0" w:line="240" w:lineRule="auto"/>
        <w:jc w:val="both"/>
        <w:rPr>
          <w:rFonts w:ascii="Arial" w:hAnsi="Arial" w:cs="Arial"/>
          <w:color w:val="000000"/>
          <w:sz w:val="20"/>
          <w:szCs w:val="20"/>
          <w:lang w:val="en-US"/>
        </w:rPr>
      </w:pPr>
    </w:p>
    <w:p w:rsidR="00EF1433" w:rsidRPr="00513D88" w:rsidRDefault="00264D50" w:rsidP="00EF1433">
      <w:pPr>
        <w:widowControl w:val="0"/>
        <w:autoSpaceDE w:val="0"/>
        <w:autoSpaceDN w:val="0"/>
        <w:adjustRightInd w:val="0"/>
        <w:spacing w:after="0" w:line="240" w:lineRule="auto"/>
        <w:jc w:val="both"/>
        <w:rPr>
          <w:rFonts w:ascii="Arial" w:hAnsi="Arial" w:cs="Arial"/>
          <w:b/>
          <w:color w:val="002060"/>
          <w:sz w:val="20"/>
          <w:szCs w:val="20"/>
          <w:lang w:val="en-US"/>
        </w:rPr>
      </w:pPr>
      <w:proofErr w:type="gramStart"/>
      <w:r w:rsidRPr="00513D88">
        <w:rPr>
          <w:rFonts w:ascii="Arial" w:hAnsi="Arial" w:cs="Arial"/>
          <w:b/>
          <w:bCs/>
          <w:smallCaps/>
          <w:color w:val="002060"/>
          <w:spacing w:val="-4"/>
          <w:position w:val="-1"/>
          <w:sz w:val="24"/>
          <w:szCs w:val="24"/>
          <w:lang w:val="en-US"/>
        </w:rPr>
        <w:t xml:space="preserve">Article </w:t>
      </w:r>
      <w:r w:rsidRPr="00513D88">
        <w:rPr>
          <w:rFonts w:ascii="Arial" w:hAnsi="Arial" w:cs="Arial"/>
          <w:b/>
          <w:bCs/>
          <w:smallCaps/>
          <w:color w:val="002060"/>
          <w:spacing w:val="-12"/>
          <w:position w:val="-1"/>
          <w:sz w:val="24"/>
          <w:szCs w:val="24"/>
          <w:lang w:val="en-US"/>
        </w:rPr>
        <w:t xml:space="preserve"> </w:t>
      </w:r>
      <w:r w:rsidR="00EC465D" w:rsidRPr="00513D88">
        <w:rPr>
          <w:rFonts w:ascii="Arial" w:hAnsi="Arial" w:cs="Arial"/>
          <w:b/>
          <w:bCs/>
          <w:smallCaps/>
          <w:color w:val="002060"/>
          <w:position w:val="-1"/>
          <w:sz w:val="24"/>
          <w:szCs w:val="24"/>
          <w:lang w:val="en-US"/>
        </w:rPr>
        <w:t>7</w:t>
      </w:r>
      <w:proofErr w:type="gramEnd"/>
      <w:r w:rsidR="00EC465D" w:rsidRPr="00513D88">
        <w:rPr>
          <w:rFonts w:ascii="Arial" w:hAnsi="Arial" w:cs="Arial"/>
          <w:b/>
          <w:bCs/>
          <w:smallCaps/>
          <w:color w:val="002060"/>
          <w:spacing w:val="2"/>
          <w:position w:val="-1"/>
          <w:sz w:val="24"/>
          <w:szCs w:val="24"/>
          <w:lang w:val="en-US"/>
        </w:rPr>
        <w:t xml:space="preserve"> </w:t>
      </w:r>
      <w:r w:rsidRPr="00513D88">
        <w:rPr>
          <w:rFonts w:ascii="Arial" w:hAnsi="Arial" w:cs="Arial"/>
          <w:b/>
          <w:bCs/>
          <w:smallCaps/>
          <w:color w:val="002060"/>
          <w:position w:val="-1"/>
          <w:sz w:val="24"/>
          <w:szCs w:val="24"/>
          <w:lang w:val="en-US"/>
        </w:rPr>
        <w:t>–</w:t>
      </w:r>
      <w:r w:rsidRPr="00513D88">
        <w:rPr>
          <w:rFonts w:ascii="Arial" w:hAnsi="Arial" w:cs="Arial"/>
          <w:b/>
          <w:bCs/>
          <w:smallCaps/>
          <w:color w:val="002060"/>
          <w:spacing w:val="1"/>
          <w:position w:val="-1"/>
          <w:sz w:val="24"/>
          <w:szCs w:val="24"/>
          <w:lang w:val="en-US"/>
        </w:rPr>
        <w:t xml:space="preserve"> </w:t>
      </w:r>
      <w:r w:rsidR="00EF1433" w:rsidRPr="00513D88">
        <w:rPr>
          <w:rFonts w:ascii="Arial" w:hAnsi="Arial" w:cs="Arial"/>
          <w:b/>
          <w:color w:val="002060"/>
          <w:sz w:val="20"/>
          <w:szCs w:val="20"/>
          <w:lang w:val="en-US"/>
        </w:rPr>
        <w:t>TRAINING CONTRACT</w:t>
      </w:r>
    </w:p>
    <w:p w:rsidR="00EF1433" w:rsidRPr="00513D88" w:rsidRDefault="00EF1433" w:rsidP="00EF1433">
      <w:pPr>
        <w:widowControl w:val="0"/>
        <w:autoSpaceDE w:val="0"/>
        <w:autoSpaceDN w:val="0"/>
        <w:adjustRightInd w:val="0"/>
        <w:spacing w:after="0" w:line="240" w:lineRule="auto"/>
        <w:jc w:val="both"/>
        <w:rPr>
          <w:rFonts w:ascii="Arial" w:hAnsi="Arial" w:cs="Arial"/>
          <w:b/>
          <w:sz w:val="20"/>
          <w:szCs w:val="20"/>
          <w:lang w:val="en-US"/>
        </w:rPr>
      </w:pPr>
    </w:p>
    <w:p w:rsidR="00EF1433" w:rsidRDefault="00EF1433" w:rsidP="00EF1433">
      <w:pPr>
        <w:spacing w:after="0" w:line="240" w:lineRule="auto"/>
        <w:jc w:val="both"/>
        <w:rPr>
          <w:rFonts w:ascii="Arial" w:hAnsi="Arial" w:cs="Arial"/>
          <w:sz w:val="20"/>
          <w:szCs w:val="20"/>
          <w:lang w:val="en-US"/>
        </w:rPr>
      </w:pPr>
      <w:r w:rsidRPr="00EF1433">
        <w:rPr>
          <w:rFonts w:ascii="Arial" w:hAnsi="Arial" w:cs="Arial"/>
          <w:sz w:val="20"/>
          <w:szCs w:val="20"/>
          <w:lang w:val="en-US"/>
        </w:rPr>
        <w:t>In application of the present doctoral charter a training contract is signed by the thesis supervisor and the doctoral student upon the student’s first registration, and this contract is annually revisable. It specifies the scientific, material, and financial conditions guaranteeing proper progress in the doctoral student’s training and research work.</w:t>
      </w:r>
    </w:p>
    <w:p w:rsidR="00EC465D" w:rsidRPr="00513D88" w:rsidRDefault="00EC465D" w:rsidP="00EC465D">
      <w:pPr>
        <w:autoSpaceDE w:val="0"/>
        <w:autoSpaceDN w:val="0"/>
        <w:adjustRightInd w:val="0"/>
        <w:spacing w:after="0" w:line="240" w:lineRule="auto"/>
        <w:rPr>
          <w:rFonts w:ascii="Arial" w:hAnsi="Arial" w:cs="Arial"/>
          <w:sz w:val="20"/>
          <w:szCs w:val="20"/>
          <w:lang w:val="en-US"/>
        </w:rPr>
      </w:pPr>
    </w:p>
    <w:p w:rsidR="00EF1433" w:rsidRDefault="0098026C" w:rsidP="00EF1433">
      <w:pPr>
        <w:widowControl w:val="0"/>
        <w:autoSpaceDE w:val="0"/>
        <w:autoSpaceDN w:val="0"/>
        <w:adjustRightInd w:val="0"/>
        <w:spacing w:after="0" w:line="240" w:lineRule="auto"/>
        <w:jc w:val="both"/>
        <w:rPr>
          <w:rFonts w:ascii="Arial" w:hAnsi="Arial" w:cs="Arial"/>
          <w:b/>
          <w:sz w:val="20"/>
          <w:szCs w:val="20"/>
          <w:lang w:val="en-US"/>
        </w:rPr>
      </w:pPr>
      <w:proofErr w:type="gramStart"/>
      <w:r w:rsidRPr="00EF1433">
        <w:rPr>
          <w:rFonts w:ascii="Arial" w:hAnsi="Arial" w:cs="Arial"/>
          <w:b/>
          <w:bCs/>
          <w:smallCaps/>
          <w:color w:val="002060"/>
          <w:spacing w:val="-4"/>
          <w:position w:val="-1"/>
          <w:sz w:val="24"/>
          <w:szCs w:val="24"/>
          <w:lang w:val="en-US"/>
        </w:rPr>
        <w:t xml:space="preserve">Article </w:t>
      </w:r>
      <w:r w:rsidRPr="00EF1433">
        <w:rPr>
          <w:rFonts w:ascii="Arial" w:hAnsi="Arial" w:cs="Arial"/>
          <w:b/>
          <w:bCs/>
          <w:smallCaps/>
          <w:color w:val="002060"/>
          <w:spacing w:val="-12"/>
          <w:position w:val="-1"/>
          <w:sz w:val="24"/>
          <w:szCs w:val="24"/>
          <w:lang w:val="en-US"/>
        </w:rPr>
        <w:t xml:space="preserve"> </w:t>
      </w:r>
      <w:r w:rsidR="0009113A" w:rsidRPr="00EF1433">
        <w:rPr>
          <w:rFonts w:ascii="Arial" w:hAnsi="Arial" w:cs="Arial"/>
          <w:b/>
          <w:bCs/>
          <w:smallCaps/>
          <w:color w:val="002060"/>
          <w:spacing w:val="3"/>
          <w:position w:val="-1"/>
          <w:sz w:val="24"/>
          <w:szCs w:val="24"/>
          <w:lang w:val="en-US"/>
        </w:rPr>
        <w:t>8</w:t>
      </w:r>
      <w:proofErr w:type="gramEnd"/>
      <w:r w:rsidR="0009113A" w:rsidRPr="00EF1433">
        <w:rPr>
          <w:rFonts w:ascii="Arial" w:hAnsi="Arial" w:cs="Arial"/>
          <w:b/>
          <w:bCs/>
          <w:smallCaps/>
          <w:color w:val="002060"/>
          <w:spacing w:val="-4"/>
          <w:position w:val="-1"/>
          <w:sz w:val="24"/>
          <w:szCs w:val="24"/>
          <w:lang w:val="en-US"/>
        </w:rPr>
        <w:t xml:space="preserve"> </w:t>
      </w:r>
      <w:r w:rsidRPr="00EF1433">
        <w:rPr>
          <w:rFonts w:ascii="Arial" w:hAnsi="Arial" w:cs="Arial"/>
          <w:b/>
          <w:bCs/>
          <w:smallCaps/>
          <w:color w:val="002060"/>
          <w:position w:val="-1"/>
          <w:sz w:val="24"/>
          <w:szCs w:val="24"/>
          <w:lang w:val="en-US"/>
        </w:rPr>
        <w:t>–</w:t>
      </w:r>
      <w:r w:rsidRPr="00EF1433">
        <w:rPr>
          <w:rFonts w:ascii="Arial" w:hAnsi="Arial" w:cs="Arial"/>
          <w:b/>
          <w:bCs/>
          <w:smallCaps/>
          <w:color w:val="002060"/>
          <w:spacing w:val="1"/>
          <w:position w:val="-1"/>
          <w:sz w:val="24"/>
          <w:szCs w:val="24"/>
          <w:lang w:val="en-US"/>
        </w:rPr>
        <w:t xml:space="preserve"> </w:t>
      </w:r>
      <w:r w:rsidR="00EF1433">
        <w:rPr>
          <w:rFonts w:ascii="Arial" w:hAnsi="Arial" w:cs="Arial"/>
          <w:b/>
          <w:bCs/>
          <w:smallCaps/>
          <w:color w:val="002060"/>
          <w:spacing w:val="1"/>
          <w:position w:val="-1"/>
          <w:sz w:val="24"/>
          <w:szCs w:val="24"/>
          <w:lang w:val="en-US"/>
        </w:rPr>
        <w:t xml:space="preserve"> </w:t>
      </w:r>
      <w:r w:rsidR="00EF1433" w:rsidRPr="00EF1433">
        <w:rPr>
          <w:rFonts w:ascii="Arial" w:hAnsi="Arial" w:cs="Arial"/>
          <w:b/>
          <w:color w:val="002060"/>
          <w:sz w:val="20"/>
          <w:szCs w:val="20"/>
          <w:lang w:val="en-US"/>
        </w:rPr>
        <w:t>MEDIATION PROCEDURES</w:t>
      </w:r>
      <w:r w:rsidR="00EF1433" w:rsidRPr="00EF1433">
        <w:rPr>
          <w:rFonts w:ascii="Arial" w:hAnsi="Arial" w:cs="Arial"/>
          <w:b/>
          <w:sz w:val="20"/>
          <w:szCs w:val="20"/>
          <w:lang w:val="en-US"/>
        </w:rPr>
        <w:t xml:space="preserve"> </w:t>
      </w:r>
    </w:p>
    <w:p w:rsidR="00EF1433" w:rsidRPr="00EF1433" w:rsidRDefault="00EF1433" w:rsidP="00EF1433">
      <w:pPr>
        <w:widowControl w:val="0"/>
        <w:autoSpaceDE w:val="0"/>
        <w:autoSpaceDN w:val="0"/>
        <w:adjustRightInd w:val="0"/>
        <w:spacing w:after="0" w:line="240" w:lineRule="auto"/>
        <w:jc w:val="both"/>
        <w:rPr>
          <w:rFonts w:ascii="Arial" w:hAnsi="Arial" w:cs="Arial"/>
          <w:b/>
          <w:sz w:val="20"/>
          <w:szCs w:val="20"/>
          <w:lang w:val="en-US"/>
        </w:rPr>
      </w:pPr>
    </w:p>
    <w:p w:rsidR="00EF1433" w:rsidRDefault="00EF1433" w:rsidP="00EF1433">
      <w:pPr>
        <w:spacing w:after="0" w:line="240" w:lineRule="auto"/>
        <w:jc w:val="both"/>
        <w:rPr>
          <w:rFonts w:ascii="Arial" w:hAnsi="Arial" w:cs="Arial"/>
          <w:sz w:val="20"/>
          <w:szCs w:val="20"/>
          <w:lang w:val="en-US"/>
        </w:rPr>
      </w:pPr>
      <w:r w:rsidRPr="00EF1433">
        <w:rPr>
          <w:rFonts w:ascii="Arial" w:hAnsi="Arial" w:cs="Arial"/>
          <w:sz w:val="20"/>
          <w:szCs w:val="20"/>
          <w:lang w:val="en-US"/>
        </w:rPr>
        <w:t xml:space="preserve">The director of the doctoral school must be given notice of any unresolved conflict between the doctoral student and the thesis supervisor, or between the doctoral student and the director of the research unit, and must, in </w:t>
      </w:r>
      <w:proofErr w:type="spellStart"/>
      <w:r w:rsidRPr="00EF1433">
        <w:rPr>
          <w:rFonts w:ascii="Arial" w:hAnsi="Arial" w:cs="Arial"/>
          <w:sz w:val="20"/>
          <w:szCs w:val="20"/>
          <w:lang w:val="en-US"/>
        </w:rPr>
        <w:t>concertation</w:t>
      </w:r>
      <w:proofErr w:type="spellEnd"/>
      <w:r w:rsidRPr="00EF1433">
        <w:rPr>
          <w:rFonts w:ascii="Arial" w:hAnsi="Arial" w:cs="Arial"/>
          <w:sz w:val="20"/>
          <w:szCs w:val="20"/>
          <w:lang w:val="en-US"/>
        </w:rPr>
        <w:t xml:space="preserve"> with the parties involved, try to mediate and find a solution acceptable to all parties.</w:t>
      </w:r>
    </w:p>
    <w:p w:rsidR="00EF1433" w:rsidRPr="00EF1433" w:rsidRDefault="00EF1433" w:rsidP="00EF1433">
      <w:pPr>
        <w:spacing w:after="0" w:line="240" w:lineRule="auto"/>
        <w:jc w:val="both"/>
        <w:rPr>
          <w:rFonts w:ascii="Arial" w:hAnsi="Arial" w:cs="Arial"/>
          <w:sz w:val="20"/>
          <w:szCs w:val="20"/>
          <w:lang w:val="en-US"/>
        </w:rPr>
      </w:pPr>
    </w:p>
    <w:p w:rsidR="00EF1433" w:rsidRDefault="00EF1433" w:rsidP="00EF1433">
      <w:pPr>
        <w:spacing w:after="0" w:line="240" w:lineRule="auto"/>
        <w:jc w:val="both"/>
        <w:rPr>
          <w:rFonts w:ascii="Arial" w:hAnsi="Arial" w:cs="Arial"/>
          <w:sz w:val="20"/>
          <w:szCs w:val="20"/>
          <w:lang w:val="en-US"/>
        </w:rPr>
      </w:pPr>
      <w:r w:rsidRPr="00EF1433">
        <w:rPr>
          <w:rFonts w:ascii="Arial" w:hAnsi="Arial" w:cs="Arial"/>
          <w:sz w:val="20"/>
          <w:szCs w:val="20"/>
          <w:lang w:val="en-US"/>
        </w:rPr>
        <w:t xml:space="preserve">If the mediation fails or if the conflict implies the director of the doctoral school, any of the signing parties of the present charter can appeal to two mediators appointed by the Research Commission or by the Scientific commission of the institution, one of whom works in the same field as that concerned by the thesis research, and one who works outside of the field. This procedure can also be used when a suspension or a cancellation of the research work is considered. During the mediation process, the doctoral student can choose to be accompanied by a teacher-researcher who is </w:t>
      </w:r>
      <w:r w:rsidR="00C4740F">
        <w:rPr>
          <w:rFonts w:ascii="Arial" w:hAnsi="Arial" w:cs="Arial"/>
          <w:sz w:val="20"/>
          <w:szCs w:val="20"/>
          <w:lang w:val="en-US"/>
        </w:rPr>
        <w:t xml:space="preserve">member of one of the boards of Normandy </w:t>
      </w:r>
      <w:r w:rsidRPr="00EF1433">
        <w:rPr>
          <w:rFonts w:ascii="Arial" w:hAnsi="Arial" w:cs="Arial"/>
          <w:sz w:val="20"/>
          <w:szCs w:val="20"/>
          <w:lang w:val="en-US"/>
        </w:rPr>
        <w:t xml:space="preserve">University or of a </w:t>
      </w:r>
      <w:r w:rsidR="00513D88" w:rsidRPr="00513D88">
        <w:rPr>
          <w:rFonts w:ascii="Arial" w:hAnsi="Arial" w:cs="Arial"/>
          <w:sz w:val="20"/>
          <w:szCs w:val="20"/>
          <w:lang w:val="en-US"/>
        </w:rPr>
        <w:t>higher educational institution</w:t>
      </w:r>
      <w:r w:rsidRPr="00EF1433">
        <w:rPr>
          <w:rFonts w:ascii="Arial" w:hAnsi="Arial" w:cs="Arial"/>
          <w:sz w:val="20"/>
          <w:szCs w:val="20"/>
          <w:lang w:val="en-US"/>
        </w:rPr>
        <w:t xml:space="preserve">. </w:t>
      </w:r>
    </w:p>
    <w:p w:rsidR="00EF1433" w:rsidRPr="00EF1433" w:rsidRDefault="00EF1433" w:rsidP="00EF1433">
      <w:pPr>
        <w:spacing w:after="0" w:line="240" w:lineRule="auto"/>
        <w:jc w:val="both"/>
        <w:rPr>
          <w:rFonts w:ascii="Arial" w:hAnsi="Arial" w:cs="Arial"/>
          <w:sz w:val="20"/>
          <w:szCs w:val="20"/>
          <w:lang w:val="en-US"/>
        </w:rPr>
      </w:pPr>
    </w:p>
    <w:p w:rsidR="00EF1433" w:rsidRPr="00EF1433" w:rsidRDefault="00EF1433" w:rsidP="00EF1433">
      <w:pPr>
        <w:spacing w:after="0" w:line="240" w:lineRule="auto"/>
        <w:jc w:val="both"/>
        <w:rPr>
          <w:rFonts w:ascii="Arial" w:hAnsi="Arial" w:cs="Arial"/>
          <w:sz w:val="20"/>
          <w:szCs w:val="20"/>
          <w:lang w:val="en-US"/>
        </w:rPr>
      </w:pPr>
      <w:r w:rsidRPr="00EF1433">
        <w:rPr>
          <w:rFonts w:ascii="Arial" w:hAnsi="Arial" w:cs="Arial"/>
          <w:sz w:val="20"/>
          <w:szCs w:val="20"/>
          <w:lang w:val="en-US"/>
        </w:rPr>
        <w:t xml:space="preserve">In any case, a report must be written up which mentions the proposals and decisions taken during the mediation process. This report is signed by the doctoral student, the thesis supervisor, the director of the doctoral school and the head of the </w:t>
      </w:r>
      <w:r w:rsidR="00513D88" w:rsidRPr="00513D88">
        <w:rPr>
          <w:rFonts w:ascii="Arial" w:hAnsi="Arial" w:cs="Arial"/>
          <w:sz w:val="20"/>
          <w:szCs w:val="20"/>
          <w:lang w:val="en-US"/>
        </w:rPr>
        <w:t>higher educational institution</w:t>
      </w:r>
      <w:r w:rsidRPr="00EF1433">
        <w:rPr>
          <w:rFonts w:ascii="Arial" w:hAnsi="Arial" w:cs="Arial"/>
          <w:sz w:val="20"/>
          <w:szCs w:val="20"/>
          <w:lang w:val="en-US"/>
        </w:rPr>
        <w:t>, and is kept by the doctoral school. In case of a renouncement of the thesis and upon the request of the doctoral student, the thesis supervisor and the director of the doctoral school will present the doctoral student with a co-signed “certificate of research activity.” This certificate specifies the nature and the duration of the work that was undertaken as well as the research context. The doctoral student may use this certificate to any appropriate purposes.</w:t>
      </w:r>
    </w:p>
    <w:p w:rsidR="0098026C" w:rsidRPr="00EF1433" w:rsidRDefault="0098026C" w:rsidP="0098026C">
      <w:pPr>
        <w:widowControl w:val="0"/>
        <w:autoSpaceDE w:val="0"/>
        <w:autoSpaceDN w:val="0"/>
        <w:adjustRightInd w:val="0"/>
        <w:spacing w:after="0" w:line="240" w:lineRule="auto"/>
        <w:jc w:val="both"/>
        <w:rPr>
          <w:rFonts w:ascii="Arial" w:hAnsi="Arial" w:cs="Arial"/>
          <w:color w:val="000000"/>
          <w:sz w:val="20"/>
          <w:szCs w:val="20"/>
          <w:lang w:val="en-US"/>
        </w:rPr>
      </w:pPr>
    </w:p>
    <w:p w:rsidR="00EF1433" w:rsidRDefault="004E4F92" w:rsidP="00EF1433">
      <w:pPr>
        <w:widowControl w:val="0"/>
        <w:autoSpaceDE w:val="0"/>
        <w:autoSpaceDN w:val="0"/>
        <w:adjustRightInd w:val="0"/>
        <w:spacing w:after="0" w:line="240" w:lineRule="auto"/>
        <w:jc w:val="both"/>
        <w:rPr>
          <w:rFonts w:ascii="Arial" w:hAnsi="Arial" w:cs="Arial"/>
          <w:b/>
          <w:color w:val="002060"/>
          <w:sz w:val="20"/>
          <w:szCs w:val="20"/>
          <w:lang w:val="en-US"/>
        </w:rPr>
      </w:pPr>
      <w:proofErr w:type="gramStart"/>
      <w:r w:rsidRPr="00EF1433">
        <w:rPr>
          <w:rFonts w:ascii="Arial" w:hAnsi="Arial" w:cs="Arial"/>
          <w:b/>
          <w:bCs/>
          <w:smallCaps/>
          <w:color w:val="002060"/>
          <w:spacing w:val="-4"/>
          <w:position w:val="-1"/>
          <w:sz w:val="24"/>
          <w:szCs w:val="24"/>
          <w:lang w:val="en-US"/>
        </w:rPr>
        <w:t>A</w:t>
      </w:r>
      <w:r w:rsidR="00EB560D" w:rsidRPr="00EF1433">
        <w:rPr>
          <w:rFonts w:ascii="Arial" w:hAnsi="Arial" w:cs="Arial"/>
          <w:b/>
          <w:bCs/>
          <w:smallCaps/>
          <w:color w:val="002060"/>
          <w:spacing w:val="-4"/>
          <w:position w:val="-1"/>
          <w:sz w:val="24"/>
          <w:szCs w:val="24"/>
          <w:lang w:val="en-US"/>
        </w:rPr>
        <w:t xml:space="preserve">rticle </w:t>
      </w:r>
      <w:r w:rsidRPr="00EF1433">
        <w:rPr>
          <w:rFonts w:ascii="Arial" w:hAnsi="Arial" w:cs="Arial"/>
          <w:b/>
          <w:bCs/>
          <w:smallCaps/>
          <w:color w:val="002060"/>
          <w:spacing w:val="-12"/>
          <w:position w:val="-1"/>
          <w:sz w:val="24"/>
          <w:szCs w:val="24"/>
          <w:lang w:val="en-US"/>
        </w:rPr>
        <w:t xml:space="preserve"> </w:t>
      </w:r>
      <w:r w:rsidR="0009113A" w:rsidRPr="00EF1433">
        <w:rPr>
          <w:rFonts w:ascii="Arial" w:hAnsi="Arial" w:cs="Arial"/>
          <w:b/>
          <w:bCs/>
          <w:smallCaps/>
          <w:color w:val="002060"/>
          <w:position w:val="-1"/>
          <w:sz w:val="24"/>
          <w:szCs w:val="24"/>
          <w:lang w:val="en-US"/>
        </w:rPr>
        <w:t>9</w:t>
      </w:r>
      <w:proofErr w:type="gramEnd"/>
      <w:r w:rsidR="0009113A" w:rsidRPr="00EF1433">
        <w:rPr>
          <w:rFonts w:ascii="Arial" w:hAnsi="Arial" w:cs="Arial"/>
          <w:b/>
          <w:bCs/>
          <w:smallCaps/>
          <w:color w:val="002060"/>
          <w:spacing w:val="2"/>
          <w:position w:val="-1"/>
          <w:sz w:val="24"/>
          <w:szCs w:val="24"/>
          <w:lang w:val="en-US"/>
        </w:rPr>
        <w:t xml:space="preserve"> </w:t>
      </w:r>
      <w:r w:rsidRPr="00EF1433">
        <w:rPr>
          <w:rFonts w:ascii="Arial" w:hAnsi="Arial" w:cs="Arial"/>
          <w:b/>
          <w:bCs/>
          <w:smallCaps/>
          <w:color w:val="002060"/>
          <w:position w:val="-1"/>
          <w:sz w:val="24"/>
          <w:szCs w:val="24"/>
          <w:lang w:val="en-US"/>
        </w:rPr>
        <w:t>–</w:t>
      </w:r>
      <w:r w:rsidR="00457931" w:rsidRPr="00EF1433">
        <w:rPr>
          <w:rFonts w:ascii="Arial" w:hAnsi="Arial" w:cs="Arial"/>
          <w:b/>
          <w:bCs/>
          <w:smallCaps/>
          <w:color w:val="002060"/>
          <w:spacing w:val="1"/>
          <w:position w:val="-1"/>
          <w:sz w:val="24"/>
          <w:szCs w:val="24"/>
          <w:lang w:val="en-US"/>
        </w:rPr>
        <w:t xml:space="preserve"> </w:t>
      </w:r>
      <w:r w:rsidR="00EF1433" w:rsidRPr="00EF1433">
        <w:rPr>
          <w:rFonts w:ascii="Arial" w:hAnsi="Arial" w:cs="Arial"/>
          <w:b/>
          <w:bCs/>
          <w:smallCaps/>
          <w:color w:val="002060"/>
          <w:spacing w:val="1"/>
          <w:position w:val="-1"/>
          <w:sz w:val="24"/>
          <w:szCs w:val="24"/>
          <w:lang w:val="en-US"/>
        </w:rPr>
        <w:t xml:space="preserve"> </w:t>
      </w:r>
      <w:r w:rsidR="00EF1433" w:rsidRPr="00EF1433">
        <w:rPr>
          <w:rFonts w:ascii="Arial" w:hAnsi="Arial" w:cs="Arial"/>
          <w:b/>
          <w:color w:val="002060"/>
          <w:sz w:val="20"/>
          <w:szCs w:val="20"/>
          <w:lang w:val="en-US"/>
        </w:rPr>
        <w:t>DISCONTINUATION OF REGISTRATION FOR DOCTORAL TRAINING</w:t>
      </w:r>
    </w:p>
    <w:p w:rsidR="00EF1433" w:rsidRPr="00EF1433" w:rsidRDefault="00EF1433" w:rsidP="00EF1433">
      <w:pPr>
        <w:widowControl w:val="0"/>
        <w:autoSpaceDE w:val="0"/>
        <w:autoSpaceDN w:val="0"/>
        <w:adjustRightInd w:val="0"/>
        <w:spacing w:after="0" w:line="240" w:lineRule="auto"/>
        <w:jc w:val="both"/>
        <w:rPr>
          <w:rFonts w:ascii="Arial" w:hAnsi="Arial" w:cs="Arial"/>
          <w:b/>
          <w:sz w:val="20"/>
          <w:szCs w:val="20"/>
          <w:lang w:val="en-US"/>
        </w:rPr>
      </w:pPr>
    </w:p>
    <w:p w:rsidR="00EF1433" w:rsidRPr="00EF1433" w:rsidRDefault="00EF1433" w:rsidP="00EF1433">
      <w:pPr>
        <w:spacing w:after="0" w:line="240" w:lineRule="auto"/>
        <w:jc w:val="both"/>
        <w:rPr>
          <w:rFonts w:ascii="Arial" w:hAnsi="Arial" w:cs="Arial"/>
          <w:sz w:val="20"/>
          <w:szCs w:val="20"/>
          <w:lang w:val="en-US"/>
        </w:rPr>
      </w:pPr>
      <w:r w:rsidRPr="00EF1433">
        <w:rPr>
          <w:rFonts w:ascii="Arial" w:hAnsi="Arial" w:cs="Arial"/>
          <w:sz w:val="20"/>
          <w:szCs w:val="20"/>
          <w:lang w:val="en-US"/>
        </w:rPr>
        <w:t xml:space="preserve">If the thesis supervisor refuses the </w:t>
      </w:r>
      <w:proofErr w:type="spellStart"/>
      <w:r w:rsidRPr="00EF1433">
        <w:rPr>
          <w:rFonts w:ascii="Arial" w:hAnsi="Arial" w:cs="Arial"/>
          <w:sz w:val="20"/>
          <w:szCs w:val="20"/>
          <w:lang w:val="en-US"/>
        </w:rPr>
        <w:t>reregistration</w:t>
      </w:r>
      <w:proofErr w:type="spellEnd"/>
      <w:r w:rsidRPr="00EF1433">
        <w:rPr>
          <w:rFonts w:ascii="Arial" w:hAnsi="Arial" w:cs="Arial"/>
          <w:sz w:val="20"/>
          <w:szCs w:val="20"/>
          <w:lang w:val="en-US"/>
        </w:rPr>
        <w:t xml:space="preserve"> of a doctoral student, it is the director of the doctoral school who informs the student of this refusal. The doctoral student can ask the research commission or the scientific council of his/her </w:t>
      </w:r>
      <w:r w:rsidR="00513D88" w:rsidRPr="00513D88">
        <w:rPr>
          <w:rFonts w:ascii="Arial" w:hAnsi="Arial" w:cs="Arial"/>
          <w:sz w:val="20"/>
          <w:szCs w:val="20"/>
          <w:lang w:val="en-US"/>
        </w:rPr>
        <w:t>higher educational institution</w:t>
      </w:r>
      <w:r w:rsidR="00513D88" w:rsidRPr="00EF1433">
        <w:rPr>
          <w:rFonts w:ascii="Arial" w:hAnsi="Arial" w:cs="Arial"/>
          <w:sz w:val="20"/>
          <w:szCs w:val="20"/>
          <w:lang w:val="en-US"/>
        </w:rPr>
        <w:t xml:space="preserve"> </w:t>
      </w:r>
      <w:r w:rsidRPr="00EF1433">
        <w:rPr>
          <w:rFonts w:ascii="Arial" w:hAnsi="Arial" w:cs="Arial"/>
          <w:sz w:val="20"/>
          <w:szCs w:val="20"/>
          <w:lang w:val="en-US"/>
        </w:rPr>
        <w:t>to emit a second opinion. The final decision not to renew the registration of a doctoral student is taken by the head of the institution who also notifies the doctoral student of that decision. In any case, the decision not to renew a registration for doctoral thesis training can only be taken when it has been certified that the doctoral student does not comply with his/her commitments as stipulated in the present charter, and on the basis of verified facts.</w:t>
      </w:r>
    </w:p>
    <w:p w:rsidR="003224C8" w:rsidRPr="00EF1433" w:rsidRDefault="003224C8" w:rsidP="00031D50">
      <w:pPr>
        <w:widowControl w:val="0"/>
        <w:autoSpaceDE w:val="0"/>
        <w:autoSpaceDN w:val="0"/>
        <w:adjustRightInd w:val="0"/>
        <w:spacing w:after="0" w:line="240" w:lineRule="auto"/>
        <w:jc w:val="both"/>
        <w:rPr>
          <w:rFonts w:ascii="Arial" w:hAnsi="Arial" w:cs="Arial"/>
          <w:color w:val="000000"/>
          <w:sz w:val="20"/>
          <w:szCs w:val="20"/>
          <w:lang w:val="en-US"/>
        </w:rPr>
      </w:pPr>
    </w:p>
    <w:p w:rsidR="00EF1433" w:rsidRDefault="00AE385F" w:rsidP="00EF1433">
      <w:pPr>
        <w:spacing w:after="0" w:line="240" w:lineRule="auto"/>
        <w:rPr>
          <w:rFonts w:ascii="Arial" w:hAnsi="Arial" w:cs="Arial"/>
          <w:b/>
          <w:sz w:val="20"/>
          <w:szCs w:val="20"/>
          <w:lang w:val="en-US"/>
        </w:rPr>
      </w:pPr>
      <w:r w:rsidRPr="00EF1433">
        <w:rPr>
          <w:rFonts w:ascii="Arial" w:hAnsi="Arial" w:cs="Arial"/>
          <w:b/>
          <w:smallCaps/>
          <w:color w:val="002060"/>
          <w:sz w:val="24"/>
          <w:szCs w:val="24"/>
          <w:lang w:val="en-US"/>
        </w:rPr>
        <w:t xml:space="preserve">Article </w:t>
      </w:r>
      <w:r w:rsidR="00EF1433">
        <w:rPr>
          <w:rFonts w:ascii="Arial" w:hAnsi="Arial" w:cs="Arial"/>
          <w:b/>
          <w:color w:val="002060"/>
          <w:sz w:val="24"/>
          <w:szCs w:val="24"/>
          <w:lang w:val="en-US"/>
        </w:rPr>
        <w:t>10 -</w:t>
      </w:r>
      <w:r w:rsidRPr="00EF1433">
        <w:rPr>
          <w:rFonts w:ascii="Arial" w:hAnsi="Arial" w:cs="Arial"/>
          <w:b/>
          <w:color w:val="002060"/>
          <w:sz w:val="24"/>
          <w:szCs w:val="24"/>
          <w:lang w:val="en-US"/>
        </w:rPr>
        <w:t xml:space="preserve"> </w:t>
      </w:r>
      <w:r w:rsidR="00EF1433" w:rsidRPr="00EF1433">
        <w:rPr>
          <w:rFonts w:ascii="Arial" w:hAnsi="Arial" w:cs="Arial"/>
          <w:b/>
          <w:color w:val="002060"/>
          <w:sz w:val="20"/>
          <w:szCs w:val="20"/>
          <w:lang w:val="en-US"/>
        </w:rPr>
        <w:t>SUBMISSION AND DIFFUSION OF THE THESIS</w:t>
      </w:r>
    </w:p>
    <w:p w:rsidR="00EF1433" w:rsidRPr="00EF1433" w:rsidRDefault="00EF1433" w:rsidP="00EF1433">
      <w:pPr>
        <w:spacing w:after="0" w:line="240" w:lineRule="auto"/>
        <w:rPr>
          <w:rFonts w:ascii="Arial" w:hAnsi="Arial" w:cs="Arial"/>
          <w:b/>
          <w:sz w:val="20"/>
          <w:szCs w:val="20"/>
          <w:lang w:val="en-US"/>
        </w:rPr>
      </w:pPr>
    </w:p>
    <w:p w:rsidR="00EF1433" w:rsidRPr="00EF1433" w:rsidRDefault="00EF1433" w:rsidP="00EF1433">
      <w:pPr>
        <w:spacing w:after="0" w:line="240" w:lineRule="auto"/>
        <w:jc w:val="both"/>
        <w:rPr>
          <w:rFonts w:ascii="Arial" w:hAnsi="Arial" w:cs="Arial"/>
          <w:sz w:val="20"/>
          <w:szCs w:val="20"/>
          <w:lang w:val="en-US"/>
        </w:rPr>
      </w:pPr>
      <w:r w:rsidRPr="00EF1433">
        <w:rPr>
          <w:rFonts w:ascii="Arial" w:hAnsi="Arial" w:cs="Arial"/>
          <w:sz w:val="20"/>
          <w:szCs w:val="20"/>
          <w:lang w:val="en-US"/>
        </w:rPr>
        <w:t xml:space="preserve">The modalities for submitting and diffusing theses and the commitments of both the author and the University of Normandy regarding these issues are set out in the charter on the submission and diffusion of theses of the University of Normandy. The convention stipulating the modalities of online publication which arises from that charter is signed by the doctoral student and by the head of the </w:t>
      </w:r>
      <w:r w:rsidR="00513D88" w:rsidRPr="00513D88">
        <w:rPr>
          <w:rFonts w:ascii="Arial" w:hAnsi="Arial" w:cs="Arial"/>
          <w:sz w:val="20"/>
          <w:szCs w:val="20"/>
          <w:lang w:val="en-US"/>
        </w:rPr>
        <w:t>higher educational institution</w:t>
      </w:r>
      <w:r w:rsidRPr="00EF1433">
        <w:rPr>
          <w:rFonts w:ascii="Arial" w:hAnsi="Arial" w:cs="Arial"/>
          <w:sz w:val="20"/>
          <w:szCs w:val="20"/>
          <w:lang w:val="en-US"/>
        </w:rPr>
        <w:t>.</w:t>
      </w:r>
    </w:p>
    <w:p w:rsidR="00AE385F" w:rsidRPr="00EF1433" w:rsidRDefault="00AE385F" w:rsidP="00EF1433">
      <w:pPr>
        <w:widowControl w:val="0"/>
        <w:autoSpaceDE w:val="0"/>
        <w:autoSpaceDN w:val="0"/>
        <w:adjustRightInd w:val="0"/>
        <w:spacing w:after="0" w:line="240" w:lineRule="auto"/>
        <w:jc w:val="both"/>
        <w:rPr>
          <w:rFonts w:ascii="Arial" w:hAnsi="Arial" w:cs="Arial"/>
          <w:b/>
          <w:bCs/>
          <w:smallCaps/>
          <w:color w:val="002060"/>
          <w:spacing w:val="-4"/>
          <w:position w:val="-1"/>
          <w:sz w:val="24"/>
          <w:szCs w:val="24"/>
          <w:lang w:val="en-US"/>
        </w:rPr>
      </w:pPr>
    </w:p>
    <w:p w:rsidR="00EF1433" w:rsidRPr="00513D88" w:rsidRDefault="003224C8" w:rsidP="00EF1433">
      <w:pPr>
        <w:spacing w:after="0" w:line="240" w:lineRule="auto"/>
        <w:rPr>
          <w:rFonts w:ascii="Arial" w:hAnsi="Arial" w:cs="Arial"/>
          <w:b/>
          <w:sz w:val="20"/>
          <w:szCs w:val="20"/>
          <w:lang w:val="en-US"/>
        </w:rPr>
      </w:pPr>
      <w:proofErr w:type="gramStart"/>
      <w:r w:rsidRPr="00513D88">
        <w:rPr>
          <w:rFonts w:ascii="Arial" w:hAnsi="Arial" w:cs="Arial"/>
          <w:b/>
          <w:bCs/>
          <w:smallCaps/>
          <w:color w:val="002060"/>
          <w:spacing w:val="-4"/>
          <w:position w:val="-1"/>
          <w:sz w:val="24"/>
          <w:szCs w:val="24"/>
          <w:lang w:val="en-US"/>
        </w:rPr>
        <w:t>A</w:t>
      </w:r>
      <w:r w:rsidR="00EB560D" w:rsidRPr="00513D88">
        <w:rPr>
          <w:rFonts w:ascii="Arial" w:hAnsi="Arial" w:cs="Arial"/>
          <w:b/>
          <w:bCs/>
          <w:smallCaps/>
          <w:color w:val="002060"/>
          <w:spacing w:val="-4"/>
          <w:position w:val="-1"/>
          <w:sz w:val="24"/>
          <w:szCs w:val="24"/>
          <w:lang w:val="en-US"/>
        </w:rPr>
        <w:t xml:space="preserve">rticle </w:t>
      </w:r>
      <w:r w:rsidR="00FC6D4E" w:rsidRPr="00513D88">
        <w:rPr>
          <w:rFonts w:ascii="Arial" w:hAnsi="Arial" w:cs="Arial"/>
          <w:b/>
          <w:bCs/>
          <w:smallCaps/>
          <w:color w:val="002060"/>
          <w:position w:val="-1"/>
          <w:sz w:val="24"/>
          <w:szCs w:val="24"/>
          <w:lang w:val="en-US"/>
        </w:rPr>
        <w:t xml:space="preserve"> </w:t>
      </w:r>
      <w:r w:rsidR="00AE385F" w:rsidRPr="00513D88">
        <w:rPr>
          <w:rFonts w:ascii="Arial" w:hAnsi="Arial" w:cs="Arial"/>
          <w:b/>
          <w:bCs/>
          <w:smallCaps/>
          <w:color w:val="002060"/>
          <w:spacing w:val="-12"/>
          <w:position w:val="-1"/>
          <w:sz w:val="24"/>
          <w:szCs w:val="24"/>
          <w:lang w:val="en-US"/>
        </w:rPr>
        <w:t>11</w:t>
      </w:r>
      <w:proofErr w:type="gramEnd"/>
      <w:r w:rsidR="00AE385F" w:rsidRPr="00513D88">
        <w:rPr>
          <w:rFonts w:ascii="Arial" w:hAnsi="Arial" w:cs="Arial"/>
          <w:b/>
          <w:bCs/>
          <w:smallCaps/>
          <w:color w:val="002060"/>
          <w:spacing w:val="2"/>
          <w:position w:val="-1"/>
          <w:sz w:val="24"/>
          <w:szCs w:val="24"/>
          <w:lang w:val="en-US"/>
        </w:rPr>
        <w:t xml:space="preserve"> </w:t>
      </w:r>
      <w:r w:rsidRPr="00513D88">
        <w:rPr>
          <w:rFonts w:ascii="Arial" w:hAnsi="Arial" w:cs="Arial"/>
          <w:b/>
          <w:bCs/>
          <w:smallCaps/>
          <w:color w:val="002060"/>
          <w:position w:val="-1"/>
          <w:sz w:val="24"/>
          <w:szCs w:val="24"/>
          <w:lang w:val="en-US"/>
        </w:rPr>
        <w:t>–</w:t>
      </w:r>
      <w:r w:rsidRPr="00513D88">
        <w:rPr>
          <w:rFonts w:ascii="Arial" w:hAnsi="Arial" w:cs="Arial"/>
          <w:b/>
          <w:bCs/>
          <w:smallCaps/>
          <w:color w:val="002060"/>
          <w:spacing w:val="73"/>
          <w:position w:val="-1"/>
          <w:sz w:val="24"/>
          <w:szCs w:val="24"/>
          <w:lang w:val="en-US"/>
        </w:rPr>
        <w:t xml:space="preserve"> </w:t>
      </w:r>
      <w:r w:rsidR="00EF1433" w:rsidRPr="00513D88">
        <w:rPr>
          <w:rFonts w:ascii="Arial" w:hAnsi="Arial" w:cs="Arial"/>
          <w:b/>
          <w:color w:val="002060"/>
          <w:sz w:val="20"/>
          <w:szCs w:val="20"/>
          <w:lang w:val="en-US"/>
        </w:rPr>
        <w:t>THESIS VIVA</w:t>
      </w:r>
    </w:p>
    <w:p w:rsidR="00EF1433" w:rsidRPr="00513D88" w:rsidRDefault="00EF1433" w:rsidP="00EF1433">
      <w:pPr>
        <w:spacing w:after="0" w:line="240" w:lineRule="auto"/>
        <w:rPr>
          <w:rFonts w:ascii="Arial" w:hAnsi="Arial" w:cs="Arial"/>
          <w:b/>
          <w:sz w:val="20"/>
          <w:szCs w:val="20"/>
          <w:lang w:val="en-US"/>
        </w:rPr>
      </w:pPr>
    </w:p>
    <w:p w:rsidR="00755C22" w:rsidRDefault="00EF1433" w:rsidP="00EF1433">
      <w:pPr>
        <w:widowControl w:val="0"/>
        <w:autoSpaceDE w:val="0"/>
        <w:autoSpaceDN w:val="0"/>
        <w:adjustRightInd w:val="0"/>
        <w:spacing w:after="0" w:line="240" w:lineRule="auto"/>
        <w:jc w:val="both"/>
        <w:rPr>
          <w:rFonts w:ascii="Arial" w:hAnsi="Arial" w:cs="Arial"/>
          <w:sz w:val="20"/>
          <w:szCs w:val="20"/>
          <w:lang w:val="en-US"/>
        </w:rPr>
      </w:pPr>
      <w:r w:rsidRPr="00EF1433">
        <w:rPr>
          <w:rFonts w:ascii="Arial" w:hAnsi="Arial" w:cs="Arial"/>
          <w:sz w:val="20"/>
          <w:szCs w:val="20"/>
          <w:lang w:val="en-US"/>
        </w:rPr>
        <w:t xml:space="preserve">The thesis supervisor submits the composition of the jury and the date of the thesis viva to the head of the </w:t>
      </w:r>
      <w:r w:rsidR="00513D88" w:rsidRPr="00513D88">
        <w:rPr>
          <w:rFonts w:ascii="Arial" w:hAnsi="Arial" w:cs="Arial"/>
          <w:sz w:val="20"/>
          <w:szCs w:val="20"/>
          <w:lang w:val="en-US"/>
        </w:rPr>
        <w:lastRenderedPageBreak/>
        <w:t>higher educational institution</w:t>
      </w:r>
      <w:r w:rsidR="00513D88" w:rsidRPr="00EF1433">
        <w:rPr>
          <w:rFonts w:ascii="Arial" w:hAnsi="Arial" w:cs="Arial"/>
          <w:sz w:val="20"/>
          <w:szCs w:val="20"/>
          <w:lang w:val="en-US"/>
        </w:rPr>
        <w:t xml:space="preserve"> </w:t>
      </w:r>
      <w:r w:rsidRPr="00EF1433">
        <w:rPr>
          <w:rFonts w:ascii="Arial" w:hAnsi="Arial" w:cs="Arial"/>
          <w:sz w:val="20"/>
          <w:szCs w:val="20"/>
          <w:lang w:val="en-US"/>
        </w:rPr>
        <w:t xml:space="preserve">through the director of the doctoral school, in observance of the legal framework regulating thesis </w:t>
      </w:r>
      <w:proofErr w:type="spellStart"/>
      <w:r w:rsidRPr="00EF1433">
        <w:rPr>
          <w:rFonts w:ascii="Arial" w:hAnsi="Arial" w:cs="Arial"/>
          <w:sz w:val="20"/>
          <w:szCs w:val="20"/>
          <w:lang w:val="en-US"/>
        </w:rPr>
        <w:t>vivas</w:t>
      </w:r>
      <w:proofErr w:type="spellEnd"/>
      <w:r w:rsidRPr="00EF1433">
        <w:rPr>
          <w:rFonts w:ascii="Arial" w:hAnsi="Arial" w:cs="Arial"/>
          <w:sz w:val="20"/>
          <w:szCs w:val="20"/>
          <w:lang w:val="en-US"/>
        </w:rPr>
        <w:t>, and in observance of the University of Normandy’s own regulations</w:t>
      </w:r>
      <w:r>
        <w:rPr>
          <w:rFonts w:ascii="Arial" w:hAnsi="Arial" w:cs="Arial"/>
          <w:sz w:val="20"/>
          <w:szCs w:val="20"/>
          <w:lang w:val="en-US"/>
        </w:rPr>
        <w:t>.</w:t>
      </w:r>
    </w:p>
    <w:p w:rsidR="00EF1433" w:rsidRPr="00EF1433" w:rsidRDefault="00EF1433" w:rsidP="00EF1433">
      <w:pPr>
        <w:widowControl w:val="0"/>
        <w:autoSpaceDE w:val="0"/>
        <w:autoSpaceDN w:val="0"/>
        <w:adjustRightInd w:val="0"/>
        <w:spacing w:after="0" w:line="240" w:lineRule="auto"/>
        <w:jc w:val="both"/>
        <w:rPr>
          <w:rFonts w:ascii="Courier New" w:hAnsi="Courier New" w:cs="Courier New"/>
          <w:color w:val="262B33"/>
          <w:sz w:val="16"/>
          <w:szCs w:val="16"/>
          <w:lang w:val="en-US"/>
        </w:rPr>
      </w:pPr>
    </w:p>
    <w:p w:rsidR="00EF1433" w:rsidRDefault="002C3D8C" w:rsidP="00EF1433">
      <w:pPr>
        <w:spacing w:after="0" w:line="240" w:lineRule="auto"/>
        <w:rPr>
          <w:rFonts w:ascii="Arial" w:hAnsi="Arial" w:cs="Arial"/>
          <w:b/>
          <w:sz w:val="20"/>
          <w:szCs w:val="20"/>
          <w:lang w:val="en-US"/>
        </w:rPr>
      </w:pPr>
      <w:proofErr w:type="gramStart"/>
      <w:r w:rsidRPr="00EF1433">
        <w:rPr>
          <w:rFonts w:ascii="Arial" w:hAnsi="Arial" w:cs="Arial"/>
          <w:b/>
          <w:bCs/>
          <w:smallCaps/>
          <w:color w:val="002060"/>
          <w:spacing w:val="-4"/>
          <w:position w:val="-1"/>
          <w:sz w:val="24"/>
          <w:szCs w:val="24"/>
          <w:lang w:val="en-US"/>
        </w:rPr>
        <w:t xml:space="preserve">Article </w:t>
      </w:r>
      <w:r w:rsidRPr="00EF1433">
        <w:rPr>
          <w:rFonts w:ascii="Arial" w:hAnsi="Arial" w:cs="Arial"/>
          <w:b/>
          <w:bCs/>
          <w:smallCaps/>
          <w:color w:val="002060"/>
          <w:spacing w:val="-12"/>
          <w:position w:val="-1"/>
          <w:sz w:val="24"/>
          <w:szCs w:val="24"/>
          <w:lang w:val="en-US"/>
        </w:rPr>
        <w:t xml:space="preserve"> </w:t>
      </w:r>
      <w:r w:rsidR="00AE385F" w:rsidRPr="00EF1433">
        <w:rPr>
          <w:rFonts w:ascii="Arial" w:hAnsi="Arial" w:cs="Arial"/>
          <w:b/>
          <w:bCs/>
          <w:smallCaps/>
          <w:color w:val="002060"/>
          <w:position w:val="-1"/>
          <w:sz w:val="24"/>
          <w:szCs w:val="24"/>
          <w:lang w:val="en-US"/>
        </w:rPr>
        <w:t>12</w:t>
      </w:r>
      <w:proofErr w:type="gramEnd"/>
      <w:r w:rsidR="00AE385F" w:rsidRPr="00EF1433">
        <w:rPr>
          <w:rFonts w:ascii="Arial" w:hAnsi="Arial" w:cs="Arial"/>
          <w:b/>
          <w:bCs/>
          <w:smallCaps/>
          <w:color w:val="002060"/>
          <w:spacing w:val="2"/>
          <w:position w:val="-1"/>
          <w:sz w:val="24"/>
          <w:szCs w:val="24"/>
          <w:lang w:val="en-US"/>
        </w:rPr>
        <w:t xml:space="preserve"> </w:t>
      </w:r>
      <w:r w:rsidRPr="00EF1433">
        <w:rPr>
          <w:rFonts w:ascii="Arial" w:hAnsi="Arial" w:cs="Arial"/>
          <w:b/>
          <w:bCs/>
          <w:smallCaps/>
          <w:color w:val="002060"/>
          <w:position w:val="-1"/>
          <w:sz w:val="24"/>
          <w:szCs w:val="24"/>
          <w:lang w:val="en-US"/>
        </w:rPr>
        <w:t>–</w:t>
      </w:r>
      <w:r w:rsidRPr="00EF1433">
        <w:rPr>
          <w:rFonts w:ascii="Arial" w:hAnsi="Arial" w:cs="Arial"/>
          <w:b/>
          <w:bCs/>
          <w:smallCaps/>
          <w:color w:val="002060"/>
          <w:spacing w:val="73"/>
          <w:position w:val="-1"/>
          <w:sz w:val="24"/>
          <w:szCs w:val="24"/>
          <w:lang w:val="en-US"/>
        </w:rPr>
        <w:t xml:space="preserve"> </w:t>
      </w:r>
      <w:r w:rsidR="00EF1433" w:rsidRPr="00EF1433">
        <w:rPr>
          <w:rFonts w:ascii="Arial" w:hAnsi="Arial" w:cs="Arial"/>
          <w:b/>
          <w:color w:val="002060"/>
          <w:sz w:val="20"/>
          <w:szCs w:val="20"/>
          <w:lang w:val="en-US"/>
        </w:rPr>
        <w:t>CONFIDENTIALITY</w:t>
      </w:r>
    </w:p>
    <w:p w:rsidR="00EF1433" w:rsidRPr="00EF1433" w:rsidRDefault="00EF1433" w:rsidP="00EF1433">
      <w:pPr>
        <w:spacing w:after="0" w:line="240" w:lineRule="auto"/>
        <w:rPr>
          <w:rFonts w:ascii="Arial" w:hAnsi="Arial" w:cs="Arial"/>
          <w:b/>
          <w:sz w:val="20"/>
          <w:szCs w:val="20"/>
          <w:lang w:val="en-US"/>
        </w:rPr>
      </w:pPr>
    </w:p>
    <w:p w:rsidR="00EF1433" w:rsidRDefault="00EF1433" w:rsidP="00EF1433">
      <w:pPr>
        <w:spacing w:after="0" w:line="240" w:lineRule="auto"/>
        <w:jc w:val="both"/>
        <w:rPr>
          <w:rFonts w:ascii="Arial" w:hAnsi="Arial" w:cs="Arial"/>
          <w:sz w:val="20"/>
          <w:szCs w:val="20"/>
          <w:lang w:val="en-US"/>
        </w:rPr>
      </w:pPr>
      <w:r w:rsidRPr="00EF1433">
        <w:rPr>
          <w:rFonts w:ascii="Arial" w:hAnsi="Arial" w:cs="Arial"/>
          <w:sz w:val="20"/>
          <w:szCs w:val="20"/>
          <w:lang w:val="en-US"/>
        </w:rPr>
        <w:t>As a member of a research unit, the doctoral student is aware of information on research projects for which his/her research unit is either still seeking a contract or which the research laboratory is already developing.  To protect the unit from breaches of intellectual property rights or from any other breach of confidentiality, the doctoral student commits to considering any such information as strictly confidential and to retaining as confidential any information, results, and know-how of any nature which he/she may have or be able to obtain until the data have been published, without his/her doing, and through direct publication (written publication or oral communication).</w:t>
      </w:r>
    </w:p>
    <w:p w:rsidR="00EF1433" w:rsidRPr="00EF1433" w:rsidRDefault="00EF1433" w:rsidP="00EF1433">
      <w:pPr>
        <w:spacing w:after="0" w:line="240" w:lineRule="auto"/>
        <w:jc w:val="both"/>
        <w:rPr>
          <w:rFonts w:ascii="Arial" w:hAnsi="Arial" w:cs="Arial"/>
          <w:sz w:val="20"/>
          <w:szCs w:val="20"/>
          <w:lang w:val="en-US"/>
        </w:rPr>
      </w:pPr>
    </w:p>
    <w:p w:rsidR="00EF1433" w:rsidRPr="00EF1433" w:rsidRDefault="00EF1433" w:rsidP="00EF1433">
      <w:pPr>
        <w:spacing w:after="0" w:line="240" w:lineRule="auto"/>
        <w:jc w:val="both"/>
        <w:rPr>
          <w:rFonts w:ascii="Arial" w:hAnsi="Arial" w:cs="Arial"/>
          <w:sz w:val="20"/>
          <w:szCs w:val="20"/>
          <w:lang w:val="en-US"/>
        </w:rPr>
      </w:pPr>
      <w:r w:rsidRPr="00EF1433">
        <w:rPr>
          <w:rFonts w:ascii="Arial" w:hAnsi="Arial" w:cs="Arial"/>
          <w:sz w:val="20"/>
          <w:szCs w:val="20"/>
          <w:lang w:val="en-US"/>
        </w:rPr>
        <w:t xml:space="preserve">The doctoral student recognizes that he/she is bound by an obligation of secrecy towards the University of Normandy and any third parties involved. He/she commits to retaining confidentiality and to refraining from divulging any information for the entire duration of the doctoral training and for five years following the end of the doctoral training. </w:t>
      </w:r>
    </w:p>
    <w:p w:rsidR="002C3D8C" w:rsidRPr="00EF1433" w:rsidRDefault="002C3D8C" w:rsidP="00EF1433">
      <w:pPr>
        <w:widowControl w:val="0"/>
        <w:autoSpaceDE w:val="0"/>
        <w:autoSpaceDN w:val="0"/>
        <w:adjustRightInd w:val="0"/>
        <w:spacing w:after="0" w:line="240" w:lineRule="auto"/>
        <w:jc w:val="both"/>
        <w:rPr>
          <w:rFonts w:ascii="Arial" w:hAnsi="Arial" w:cs="Arial"/>
          <w:sz w:val="20"/>
          <w:szCs w:val="20"/>
          <w:lang w:val="en-US"/>
        </w:rPr>
      </w:pPr>
    </w:p>
    <w:p w:rsidR="00EF1433" w:rsidRDefault="002C3D8C" w:rsidP="00EF1433">
      <w:pPr>
        <w:spacing w:after="0" w:line="240" w:lineRule="auto"/>
        <w:rPr>
          <w:rFonts w:ascii="Arial" w:hAnsi="Arial" w:cs="Arial"/>
          <w:b/>
          <w:sz w:val="20"/>
          <w:szCs w:val="20"/>
          <w:lang w:val="en-US"/>
        </w:rPr>
      </w:pPr>
      <w:proofErr w:type="gramStart"/>
      <w:r w:rsidRPr="00EF1433">
        <w:rPr>
          <w:rFonts w:ascii="Arial" w:hAnsi="Arial" w:cs="Arial"/>
          <w:b/>
          <w:bCs/>
          <w:smallCaps/>
          <w:color w:val="002060"/>
          <w:spacing w:val="-4"/>
          <w:position w:val="-1"/>
          <w:sz w:val="24"/>
          <w:szCs w:val="24"/>
          <w:lang w:val="en-US"/>
        </w:rPr>
        <w:t xml:space="preserve">Article  </w:t>
      </w:r>
      <w:r w:rsidR="00AE385F" w:rsidRPr="00EF1433">
        <w:rPr>
          <w:rFonts w:ascii="Arial" w:hAnsi="Arial" w:cs="Arial"/>
          <w:b/>
          <w:bCs/>
          <w:smallCaps/>
          <w:color w:val="002060"/>
          <w:spacing w:val="-4"/>
          <w:position w:val="-1"/>
          <w:sz w:val="24"/>
          <w:szCs w:val="24"/>
          <w:lang w:val="en-US"/>
        </w:rPr>
        <w:t>13</w:t>
      </w:r>
      <w:proofErr w:type="gramEnd"/>
      <w:r w:rsidR="00AE385F" w:rsidRPr="00EF1433">
        <w:rPr>
          <w:rFonts w:ascii="Arial" w:hAnsi="Arial" w:cs="Arial"/>
          <w:b/>
          <w:bCs/>
          <w:smallCaps/>
          <w:color w:val="002060"/>
          <w:spacing w:val="-4"/>
          <w:position w:val="-1"/>
          <w:sz w:val="24"/>
          <w:szCs w:val="24"/>
          <w:lang w:val="en-US"/>
        </w:rPr>
        <w:t xml:space="preserve"> </w:t>
      </w:r>
      <w:r w:rsidRPr="00EF1433">
        <w:rPr>
          <w:rFonts w:ascii="Arial" w:hAnsi="Arial" w:cs="Arial"/>
          <w:b/>
          <w:bCs/>
          <w:smallCaps/>
          <w:color w:val="002060"/>
          <w:spacing w:val="-4"/>
          <w:position w:val="-1"/>
          <w:sz w:val="24"/>
          <w:szCs w:val="24"/>
          <w:lang w:val="en-US"/>
        </w:rPr>
        <w:t xml:space="preserve">– </w:t>
      </w:r>
      <w:r w:rsidR="00EF1433" w:rsidRPr="00EF1433">
        <w:rPr>
          <w:rFonts w:ascii="Arial" w:hAnsi="Arial" w:cs="Arial"/>
          <w:b/>
          <w:color w:val="002060"/>
          <w:sz w:val="20"/>
          <w:szCs w:val="20"/>
          <w:lang w:val="en-US"/>
        </w:rPr>
        <w:t>PROTECTION OF COPYRIGHT – QUOTATION RIGHTS</w:t>
      </w:r>
    </w:p>
    <w:p w:rsidR="00EF1433" w:rsidRPr="00EF1433" w:rsidRDefault="00EF1433" w:rsidP="00EF1433">
      <w:pPr>
        <w:spacing w:after="0" w:line="240" w:lineRule="auto"/>
        <w:rPr>
          <w:rFonts w:ascii="Arial" w:hAnsi="Arial" w:cs="Arial"/>
          <w:b/>
          <w:sz w:val="20"/>
          <w:szCs w:val="20"/>
          <w:lang w:val="en-US"/>
        </w:rPr>
      </w:pPr>
    </w:p>
    <w:p w:rsidR="00EF1433" w:rsidRDefault="00EF1433" w:rsidP="00EF1433">
      <w:pPr>
        <w:spacing w:after="0" w:line="240" w:lineRule="auto"/>
        <w:jc w:val="both"/>
        <w:rPr>
          <w:rFonts w:ascii="Arial" w:hAnsi="Arial" w:cs="Arial"/>
          <w:sz w:val="20"/>
          <w:szCs w:val="20"/>
          <w:lang w:val="en-US"/>
        </w:rPr>
      </w:pPr>
      <w:r w:rsidRPr="00EF1433">
        <w:rPr>
          <w:rFonts w:ascii="Arial" w:hAnsi="Arial" w:cs="Arial"/>
          <w:sz w:val="20"/>
          <w:szCs w:val="20"/>
          <w:lang w:val="en-US"/>
        </w:rPr>
        <w:t>Plagiarism is forbidden. The doctoral student recognizes that he/she is aware of the rules and laws governing intellectual and artistic property rights and commits to respecting these rules.</w:t>
      </w:r>
    </w:p>
    <w:p w:rsidR="00EF1433" w:rsidRPr="00EF1433" w:rsidRDefault="00EF1433" w:rsidP="00EF1433">
      <w:pPr>
        <w:spacing w:after="0" w:line="240" w:lineRule="auto"/>
        <w:jc w:val="both"/>
        <w:rPr>
          <w:rFonts w:ascii="Arial" w:hAnsi="Arial" w:cs="Arial"/>
          <w:sz w:val="20"/>
          <w:szCs w:val="20"/>
          <w:lang w:val="en-US"/>
        </w:rPr>
      </w:pPr>
    </w:p>
    <w:p w:rsidR="002C3D8C" w:rsidRDefault="00EF1433" w:rsidP="00EF1433">
      <w:pPr>
        <w:widowControl w:val="0"/>
        <w:autoSpaceDE w:val="0"/>
        <w:autoSpaceDN w:val="0"/>
        <w:adjustRightInd w:val="0"/>
        <w:spacing w:after="0" w:line="240" w:lineRule="auto"/>
        <w:jc w:val="both"/>
        <w:rPr>
          <w:rFonts w:ascii="Arial" w:hAnsi="Arial" w:cs="Arial"/>
          <w:sz w:val="20"/>
          <w:szCs w:val="20"/>
          <w:lang w:val="en-US"/>
        </w:rPr>
      </w:pPr>
      <w:r w:rsidRPr="00EF1433">
        <w:rPr>
          <w:rFonts w:ascii="Arial" w:hAnsi="Arial" w:cs="Arial"/>
          <w:sz w:val="20"/>
          <w:szCs w:val="20"/>
          <w:lang w:val="en-US"/>
        </w:rPr>
        <w:t>In accordance with article L.122-4 of the French Intellectual Property Code, any integral or partial representation or reproduction made without the explicit consent of the author or the copyright holders, assignees or beneficiaries of the work in question is illegal. The same applies to its translation, adaptation, transformation, arrangement or reproduction by any artistic means or through any other procedure. Apart from the exceptions mentioned in article L.122-5 of the French Intellectual Property Code (particularly the section concerning the publication of extracts) the doctoral student must obtain any authorization necessary from the author, copyright assignees or beneficiaries. In the case of reproduction of images or figures, the doctoral student must ask for permission from the author, copyright assignees or beneficiaries</w:t>
      </w:r>
    </w:p>
    <w:p w:rsidR="00EF1433" w:rsidRPr="00EF1433" w:rsidRDefault="00EF1433" w:rsidP="00EF1433">
      <w:pPr>
        <w:widowControl w:val="0"/>
        <w:autoSpaceDE w:val="0"/>
        <w:autoSpaceDN w:val="0"/>
        <w:adjustRightInd w:val="0"/>
        <w:spacing w:after="0" w:line="240" w:lineRule="auto"/>
        <w:jc w:val="both"/>
        <w:rPr>
          <w:rFonts w:ascii="Arial" w:hAnsi="Arial" w:cs="Arial"/>
          <w:b/>
          <w:sz w:val="20"/>
          <w:szCs w:val="20"/>
          <w:u w:val="single"/>
          <w:lang w:val="en-US"/>
        </w:rPr>
      </w:pPr>
    </w:p>
    <w:p w:rsidR="00EF1433" w:rsidRDefault="002C3D8C" w:rsidP="00EF1433">
      <w:pPr>
        <w:spacing w:after="0" w:line="240" w:lineRule="auto"/>
        <w:rPr>
          <w:rFonts w:ascii="Arial" w:hAnsi="Arial" w:cs="Arial"/>
          <w:b/>
          <w:sz w:val="20"/>
          <w:szCs w:val="20"/>
          <w:lang w:val="en-US"/>
        </w:rPr>
      </w:pPr>
      <w:proofErr w:type="gramStart"/>
      <w:r w:rsidRPr="00EF1433">
        <w:rPr>
          <w:rFonts w:ascii="Arial" w:hAnsi="Arial" w:cs="Arial"/>
          <w:b/>
          <w:bCs/>
          <w:smallCaps/>
          <w:color w:val="002060"/>
          <w:spacing w:val="-4"/>
          <w:position w:val="-1"/>
          <w:sz w:val="24"/>
          <w:szCs w:val="24"/>
          <w:lang w:val="en-US"/>
        </w:rPr>
        <w:t xml:space="preserve">Article  </w:t>
      </w:r>
      <w:r w:rsidR="00AE385F" w:rsidRPr="00EF1433">
        <w:rPr>
          <w:rFonts w:ascii="Arial" w:hAnsi="Arial" w:cs="Arial"/>
          <w:b/>
          <w:bCs/>
          <w:smallCaps/>
          <w:color w:val="002060"/>
          <w:spacing w:val="3"/>
          <w:position w:val="-1"/>
          <w:sz w:val="24"/>
          <w:szCs w:val="24"/>
          <w:lang w:val="en-US"/>
        </w:rPr>
        <w:t>1</w:t>
      </w:r>
      <w:r w:rsidR="00AE385F" w:rsidRPr="00EF1433">
        <w:rPr>
          <w:rFonts w:ascii="Arial" w:hAnsi="Arial" w:cs="Arial"/>
          <w:b/>
          <w:bCs/>
          <w:smallCaps/>
          <w:color w:val="002060"/>
          <w:position w:val="-1"/>
          <w:sz w:val="24"/>
          <w:szCs w:val="24"/>
          <w:lang w:val="en-US"/>
        </w:rPr>
        <w:t>4</w:t>
      </w:r>
      <w:proofErr w:type="gramEnd"/>
      <w:r w:rsidR="00AE385F" w:rsidRPr="00EF1433">
        <w:rPr>
          <w:rFonts w:ascii="Arial" w:hAnsi="Arial" w:cs="Arial"/>
          <w:b/>
          <w:bCs/>
          <w:smallCaps/>
          <w:color w:val="002060"/>
          <w:spacing w:val="-4"/>
          <w:position w:val="-1"/>
          <w:sz w:val="24"/>
          <w:szCs w:val="24"/>
          <w:lang w:val="en-US"/>
        </w:rPr>
        <w:t xml:space="preserve"> </w:t>
      </w:r>
      <w:r w:rsidRPr="00EF1433">
        <w:rPr>
          <w:rFonts w:ascii="Arial" w:hAnsi="Arial" w:cs="Arial"/>
          <w:b/>
          <w:bCs/>
          <w:smallCaps/>
          <w:color w:val="002060"/>
          <w:position w:val="-1"/>
          <w:sz w:val="24"/>
          <w:szCs w:val="24"/>
          <w:lang w:val="en-US"/>
        </w:rPr>
        <w:t xml:space="preserve">– </w:t>
      </w:r>
      <w:r w:rsidR="00EF1433" w:rsidRPr="00EF1433">
        <w:rPr>
          <w:rFonts w:ascii="Arial" w:hAnsi="Arial" w:cs="Arial"/>
          <w:b/>
          <w:color w:val="002060"/>
          <w:sz w:val="20"/>
          <w:szCs w:val="20"/>
          <w:lang w:val="en-US"/>
        </w:rPr>
        <w:t>INTELLECTUAL PROPERTY</w:t>
      </w:r>
      <w:r w:rsidR="00EF1433" w:rsidRPr="00EF1433">
        <w:rPr>
          <w:rFonts w:ascii="Arial" w:hAnsi="Arial" w:cs="Arial"/>
          <w:b/>
          <w:sz w:val="20"/>
          <w:szCs w:val="20"/>
          <w:lang w:val="en-US"/>
        </w:rPr>
        <w:t xml:space="preserve"> </w:t>
      </w:r>
    </w:p>
    <w:p w:rsidR="00EF1433" w:rsidRPr="00EF1433" w:rsidRDefault="00EF1433" w:rsidP="00EF1433">
      <w:pPr>
        <w:spacing w:after="0" w:line="240" w:lineRule="auto"/>
        <w:rPr>
          <w:rFonts w:ascii="Arial" w:hAnsi="Arial" w:cs="Arial"/>
          <w:b/>
          <w:sz w:val="20"/>
          <w:szCs w:val="20"/>
          <w:lang w:val="en-US"/>
        </w:rPr>
      </w:pPr>
    </w:p>
    <w:p w:rsidR="00EF1433" w:rsidRDefault="00EF1433" w:rsidP="00EF1433">
      <w:pPr>
        <w:spacing w:after="0" w:line="240" w:lineRule="auto"/>
        <w:rPr>
          <w:rFonts w:ascii="Arial" w:hAnsi="Arial" w:cs="Arial"/>
          <w:b/>
          <w:color w:val="002060"/>
          <w:sz w:val="20"/>
          <w:szCs w:val="20"/>
          <w:lang w:val="en-US"/>
        </w:rPr>
      </w:pPr>
      <w:r w:rsidRPr="00EF1433">
        <w:rPr>
          <w:rFonts w:ascii="Arial" w:hAnsi="Arial" w:cs="Arial"/>
          <w:b/>
          <w:color w:val="002060"/>
          <w:sz w:val="20"/>
          <w:szCs w:val="20"/>
          <w:lang w:val="en-US"/>
        </w:rPr>
        <w:t>14-1 PROPERTY RIGHTS</w:t>
      </w:r>
    </w:p>
    <w:p w:rsidR="00EF1433" w:rsidRPr="00EF1433" w:rsidRDefault="00EF1433" w:rsidP="00EF1433">
      <w:pPr>
        <w:spacing w:after="0" w:line="240" w:lineRule="auto"/>
        <w:rPr>
          <w:rFonts w:ascii="Arial" w:hAnsi="Arial" w:cs="Arial"/>
          <w:b/>
          <w:color w:val="002060"/>
          <w:sz w:val="20"/>
          <w:szCs w:val="20"/>
          <w:lang w:val="en-US"/>
        </w:rPr>
      </w:pPr>
    </w:p>
    <w:p w:rsidR="00EF1433" w:rsidRDefault="00EF1433" w:rsidP="00EF1433">
      <w:pPr>
        <w:spacing w:after="0" w:line="240" w:lineRule="auto"/>
        <w:jc w:val="both"/>
        <w:rPr>
          <w:rFonts w:ascii="Arial" w:hAnsi="Arial" w:cs="Arial"/>
          <w:sz w:val="20"/>
          <w:szCs w:val="20"/>
          <w:lang w:val="en-US"/>
        </w:rPr>
      </w:pPr>
      <w:r w:rsidRPr="00EF1433">
        <w:rPr>
          <w:rFonts w:ascii="Arial" w:hAnsi="Arial" w:cs="Arial"/>
          <w:sz w:val="20"/>
          <w:szCs w:val="20"/>
          <w:lang w:val="en-US"/>
        </w:rPr>
        <w:t>For the duration of the thesis training, the doctoral student receives the support from professors and lecturers as well as scientific and technical support provided by the University of Normandy and has access to the knowledge and know-how available through this support. In this environment and during the realization of the thesis project, he/she may obtain findings or results that are governed by intellectual property rights.</w:t>
      </w:r>
    </w:p>
    <w:p w:rsidR="00EF1433" w:rsidRPr="00EF1433" w:rsidRDefault="00EF1433" w:rsidP="00EF1433">
      <w:pPr>
        <w:spacing w:after="0" w:line="240" w:lineRule="auto"/>
        <w:jc w:val="both"/>
        <w:rPr>
          <w:rFonts w:ascii="Arial" w:hAnsi="Arial" w:cs="Arial"/>
          <w:sz w:val="20"/>
          <w:szCs w:val="20"/>
          <w:lang w:val="en-US"/>
        </w:rPr>
      </w:pPr>
    </w:p>
    <w:p w:rsidR="00EF1433" w:rsidRDefault="00EF1433" w:rsidP="00EF1433">
      <w:pPr>
        <w:spacing w:after="0" w:line="240" w:lineRule="auto"/>
        <w:jc w:val="both"/>
        <w:rPr>
          <w:rFonts w:ascii="Arial" w:hAnsi="Arial" w:cs="Arial"/>
          <w:sz w:val="20"/>
          <w:szCs w:val="20"/>
          <w:lang w:val="en-US"/>
        </w:rPr>
      </w:pPr>
      <w:r w:rsidRPr="00EF1433">
        <w:rPr>
          <w:rFonts w:ascii="Arial" w:hAnsi="Arial" w:cs="Arial"/>
          <w:sz w:val="20"/>
          <w:szCs w:val="20"/>
          <w:lang w:val="en-US"/>
        </w:rPr>
        <w:t>The doctoral student must inform the thesis supervisor and the head of the research unit of any publication of results. In the case of commercially or otherwise exploitable results, including findings yielded by software or by biological materials, the doctoral student must also inform the Research Commercialization and Exploitation Service of the University of Normandy and, if applicable, the employer who is paying for the research work. The doctoral student commits to respecting the intellectual property rights which apply to the results in question.</w:t>
      </w:r>
    </w:p>
    <w:p w:rsidR="00EF1433" w:rsidRPr="00EF1433" w:rsidRDefault="00EF1433" w:rsidP="00EF1433">
      <w:pPr>
        <w:spacing w:after="0" w:line="240" w:lineRule="auto"/>
        <w:rPr>
          <w:rFonts w:ascii="Arial" w:hAnsi="Arial" w:cs="Arial"/>
          <w:sz w:val="20"/>
          <w:szCs w:val="20"/>
          <w:lang w:val="en-US"/>
        </w:rPr>
      </w:pPr>
    </w:p>
    <w:p w:rsidR="00EF1433" w:rsidRDefault="00EF1433" w:rsidP="00EF1433">
      <w:pPr>
        <w:spacing w:after="0" w:line="240" w:lineRule="auto"/>
        <w:jc w:val="both"/>
        <w:rPr>
          <w:rFonts w:ascii="Arial" w:hAnsi="Arial" w:cs="Arial"/>
          <w:sz w:val="20"/>
          <w:szCs w:val="20"/>
          <w:lang w:val="en-US"/>
        </w:rPr>
      </w:pPr>
      <w:r w:rsidRPr="00EF1433">
        <w:rPr>
          <w:rFonts w:ascii="Arial" w:hAnsi="Arial" w:cs="Arial"/>
          <w:sz w:val="20"/>
          <w:szCs w:val="20"/>
          <w:lang w:val="en-US"/>
        </w:rPr>
        <w:t xml:space="preserve">The work of salaried doctoral students is regulated by the legal framework concerning employees’ inventions, as stipulated in the French Intellectual Property Code (article 611-7). </w:t>
      </w:r>
      <w:r>
        <w:rPr>
          <w:rFonts w:ascii="Arial" w:hAnsi="Arial" w:cs="Arial"/>
          <w:sz w:val="20"/>
          <w:szCs w:val="20"/>
          <w:lang w:val="en-US"/>
        </w:rPr>
        <w:t xml:space="preserve"> </w:t>
      </w:r>
    </w:p>
    <w:p w:rsidR="00EF1433" w:rsidRPr="00EF1433" w:rsidRDefault="00EF1433" w:rsidP="00EF1433">
      <w:pPr>
        <w:spacing w:after="0" w:line="240" w:lineRule="auto"/>
        <w:jc w:val="both"/>
        <w:rPr>
          <w:rFonts w:ascii="Arial" w:hAnsi="Arial" w:cs="Arial"/>
          <w:sz w:val="20"/>
          <w:szCs w:val="20"/>
          <w:lang w:val="en-US"/>
        </w:rPr>
      </w:pPr>
    </w:p>
    <w:p w:rsidR="00EF1433" w:rsidRDefault="00EF1433" w:rsidP="00EF1433">
      <w:pPr>
        <w:spacing w:after="0" w:line="240" w:lineRule="auto"/>
        <w:jc w:val="both"/>
        <w:rPr>
          <w:rFonts w:ascii="Arial" w:hAnsi="Arial" w:cs="Arial"/>
          <w:sz w:val="20"/>
          <w:szCs w:val="20"/>
          <w:lang w:val="en-US"/>
        </w:rPr>
      </w:pPr>
      <w:r w:rsidRPr="00EF1433">
        <w:rPr>
          <w:rFonts w:ascii="Arial" w:hAnsi="Arial" w:cs="Arial"/>
          <w:sz w:val="20"/>
          <w:szCs w:val="20"/>
          <w:lang w:val="en-US"/>
        </w:rPr>
        <w:t>Results and findings obtained by unsalaried doctoral students are managed as follows: if the University of Normandy shows an interest in the results, the parties involved will negotiate in good faith the conditions under which the results should be exploited or commercialized in the best interest of both the unsalaried doctoral student and the University of Normandy, and, if necessary, this will involve a contract for copyright transfer. Otherwise, the University of Normandy abandons its claim to copyright in the interest of the doctoral student.</w:t>
      </w:r>
    </w:p>
    <w:p w:rsidR="00EF1433" w:rsidRPr="00EF1433" w:rsidRDefault="00EF1433" w:rsidP="00EF1433">
      <w:pPr>
        <w:spacing w:after="0" w:line="240" w:lineRule="auto"/>
        <w:jc w:val="both"/>
        <w:rPr>
          <w:rFonts w:ascii="Arial" w:hAnsi="Arial" w:cs="Arial"/>
          <w:sz w:val="20"/>
          <w:szCs w:val="20"/>
          <w:lang w:val="en-US"/>
        </w:rPr>
      </w:pPr>
    </w:p>
    <w:p w:rsidR="00EF1433" w:rsidRDefault="00EF1433" w:rsidP="00EF1433">
      <w:pPr>
        <w:spacing w:after="0" w:line="240" w:lineRule="auto"/>
        <w:jc w:val="both"/>
        <w:rPr>
          <w:rFonts w:ascii="Arial" w:hAnsi="Arial" w:cs="Arial"/>
          <w:sz w:val="20"/>
          <w:szCs w:val="20"/>
          <w:lang w:val="en-US"/>
        </w:rPr>
      </w:pPr>
      <w:r w:rsidRPr="00EF1433">
        <w:rPr>
          <w:rFonts w:ascii="Arial" w:hAnsi="Arial" w:cs="Arial"/>
          <w:sz w:val="20"/>
          <w:szCs w:val="20"/>
          <w:lang w:val="en-US"/>
        </w:rPr>
        <w:lastRenderedPageBreak/>
        <w:t>If information contained in a publication or communication needs to be protected by copyright law (for instance patents or declarations to be made with the French National Agency for the Protection of Software), it is agreed that the publication (or communication) of this information may be delayed for a time period that has been previously determined in agreement with the thesis supervisor and the Research Commercialization and Exploitation Service of the University of Normandy.</w:t>
      </w:r>
    </w:p>
    <w:p w:rsidR="00EF1433" w:rsidRPr="00EF1433" w:rsidRDefault="00EF1433" w:rsidP="00EF1433">
      <w:pPr>
        <w:spacing w:after="0" w:line="240" w:lineRule="auto"/>
        <w:jc w:val="both"/>
        <w:rPr>
          <w:rFonts w:ascii="Arial" w:hAnsi="Arial" w:cs="Arial"/>
          <w:sz w:val="20"/>
          <w:szCs w:val="20"/>
          <w:lang w:val="en-US"/>
        </w:rPr>
      </w:pPr>
    </w:p>
    <w:p w:rsidR="00EF1433" w:rsidRDefault="00EF1433" w:rsidP="00EF1433">
      <w:pPr>
        <w:spacing w:after="0" w:line="240" w:lineRule="auto"/>
        <w:jc w:val="both"/>
        <w:rPr>
          <w:rFonts w:ascii="Arial" w:hAnsi="Arial" w:cs="Arial"/>
          <w:sz w:val="20"/>
          <w:szCs w:val="20"/>
          <w:lang w:val="en-US"/>
        </w:rPr>
      </w:pPr>
      <w:r w:rsidRPr="00EF1433">
        <w:rPr>
          <w:rFonts w:ascii="Arial" w:hAnsi="Arial" w:cs="Arial"/>
          <w:sz w:val="20"/>
          <w:szCs w:val="20"/>
          <w:lang w:val="en-US"/>
        </w:rPr>
        <w:t>If the doctoral student can be considered as inventor (or author), in the sense defined by the French Intellectual Property Code, his/her name will be mentioned in that quality on the intellectual property license in question.</w:t>
      </w:r>
    </w:p>
    <w:p w:rsidR="00EF1433" w:rsidRPr="00EF1433" w:rsidRDefault="00EF1433" w:rsidP="00EF1433">
      <w:pPr>
        <w:spacing w:after="0" w:line="240" w:lineRule="auto"/>
        <w:jc w:val="both"/>
        <w:rPr>
          <w:rFonts w:ascii="Arial" w:hAnsi="Arial" w:cs="Arial"/>
          <w:sz w:val="20"/>
          <w:szCs w:val="20"/>
          <w:lang w:val="en-US"/>
        </w:rPr>
      </w:pPr>
      <w:r w:rsidRPr="00EF1433">
        <w:rPr>
          <w:rFonts w:ascii="Arial" w:hAnsi="Arial" w:cs="Arial"/>
          <w:sz w:val="20"/>
          <w:szCs w:val="20"/>
          <w:lang w:val="en-US"/>
        </w:rPr>
        <w:t xml:space="preserve"> </w:t>
      </w:r>
    </w:p>
    <w:p w:rsidR="00EF1433" w:rsidRDefault="00EF1433" w:rsidP="00EF1433">
      <w:pPr>
        <w:spacing w:after="0" w:line="240" w:lineRule="auto"/>
        <w:jc w:val="both"/>
        <w:rPr>
          <w:rFonts w:ascii="Arial" w:hAnsi="Arial" w:cs="Arial"/>
          <w:sz w:val="20"/>
          <w:szCs w:val="20"/>
          <w:lang w:val="en-US"/>
        </w:rPr>
      </w:pPr>
      <w:r w:rsidRPr="00EF1433">
        <w:rPr>
          <w:rFonts w:ascii="Arial" w:hAnsi="Arial" w:cs="Arial"/>
          <w:sz w:val="20"/>
          <w:szCs w:val="20"/>
          <w:lang w:val="en-US"/>
        </w:rPr>
        <w:t>After the doctorate degree has been awarded, in fields of study where a laboratory notebook is used, the notebook remains the property of the University of Normandy. The doctoral student can receive a copy of the notebook but must respect the existing regulations regarding confidentiality.</w:t>
      </w:r>
    </w:p>
    <w:p w:rsidR="00EF1433" w:rsidRPr="00EF1433" w:rsidRDefault="00EF1433" w:rsidP="00EF1433">
      <w:pPr>
        <w:spacing w:after="0" w:line="240" w:lineRule="auto"/>
        <w:jc w:val="both"/>
        <w:rPr>
          <w:rFonts w:ascii="Arial" w:hAnsi="Arial" w:cs="Arial"/>
          <w:color w:val="002060"/>
          <w:sz w:val="20"/>
          <w:szCs w:val="20"/>
          <w:lang w:val="en-US"/>
        </w:rPr>
      </w:pPr>
    </w:p>
    <w:p w:rsidR="00EF1433" w:rsidRPr="00EF1433" w:rsidRDefault="00EF1433" w:rsidP="00EF1433">
      <w:pPr>
        <w:spacing w:after="0" w:line="240" w:lineRule="auto"/>
        <w:rPr>
          <w:rFonts w:ascii="Arial" w:hAnsi="Arial" w:cs="Arial"/>
          <w:b/>
          <w:color w:val="002060"/>
          <w:sz w:val="20"/>
          <w:szCs w:val="20"/>
          <w:lang w:val="en-US"/>
        </w:rPr>
      </w:pPr>
      <w:r w:rsidRPr="00EF1433">
        <w:rPr>
          <w:rFonts w:ascii="Arial" w:hAnsi="Arial" w:cs="Arial"/>
          <w:b/>
          <w:color w:val="002060"/>
          <w:sz w:val="20"/>
          <w:szCs w:val="20"/>
          <w:lang w:val="en-US"/>
        </w:rPr>
        <w:t>14-2 - PUBLICATION, COMMERCIALIZATION AND EXPLOITATION OF THE THESIS</w:t>
      </w:r>
    </w:p>
    <w:p w:rsidR="00EF1433" w:rsidRPr="00EF1433" w:rsidRDefault="00EF1433" w:rsidP="00EF1433">
      <w:pPr>
        <w:spacing w:after="0" w:line="240" w:lineRule="auto"/>
        <w:rPr>
          <w:rFonts w:ascii="Arial" w:hAnsi="Arial" w:cs="Arial"/>
          <w:b/>
          <w:sz w:val="20"/>
          <w:szCs w:val="20"/>
          <w:lang w:val="en-US"/>
        </w:rPr>
      </w:pPr>
    </w:p>
    <w:p w:rsidR="00EF1433" w:rsidRDefault="00EF1433" w:rsidP="00EF1433">
      <w:pPr>
        <w:spacing w:after="0" w:line="240" w:lineRule="auto"/>
        <w:jc w:val="both"/>
        <w:rPr>
          <w:rFonts w:ascii="Arial" w:hAnsi="Arial" w:cs="Arial"/>
          <w:sz w:val="20"/>
          <w:szCs w:val="20"/>
          <w:lang w:val="en-US"/>
        </w:rPr>
      </w:pPr>
      <w:r w:rsidRPr="00EF1433">
        <w:rPr>
          <w:rFonts w:ascii="Arial" w:hAnsi="Arial" w:cs="Arial"/>
          <w:sz w:val="20"/>
          <w:szCs w:val="20"/>
          <w:lang w:val="en-US"/>
        </w:rPr>
        <w:t xml:space="preserve">The quality and the impact of the thesis can be measured through the written exploitation of the doctoral student’s research, specifically through publications, patents and industrial reports based on the doctoral </w:t>
      </w:r>
      <w:proofErr w:type="spellStart"/>
      <w:r w:rsidRPr="00EF1433">
        <w:rPr>
          <w:rFonts w:ascii="Arial" w:hAnsi="Arial" w:cs="Arial"/>
          <w:sz w:val="20"/>
          <w:szCs w:val="20"/>
          <w:lang w:val="en-US"/>
        </w:rPr>
        <w:t>student’s</w:t>
      </w:r>
      <w:proofErr w:type="spellEnd"/>
      <w:r w:rsidRPr="00EF1433">
        <w:rPr>
          <w:rFonts w:ascii="Arial" w:hAnsi="Arial" w:cs="Arial"/>
          <w:sz w:val="20"/>
          <w:szCs w:val="20"/>
          <w:lang w:val="en-US"/>
        </w:rPr>
        <w:t xml:space="preserve"> work, whether this draws on the actual thesis itself or on articles written during or after the preparation of the thesis manuscript. </w:t>
      </w:r>
    </w:p>
    <w:p w:rsidR="00EF1433" w:rsidRPr="00EF1433" w:rsidRDefault="00EF1433" w:rsidP="00EF1433">
      <w:pPr>
        <w:spacing w:after="0" w:line="240" w:lineRule="auto"/>
        <w:jc w:val="both"/>
        <w:rPr>
          <w:rFonts w:ascii="Arial" w:hAnsi="Arial" w:cs="Arial"/>
          <w:sz w:val="20"/>
          <w:szCs w:val="20"/>
          <w:lang w:val="en-US"/>
        </w:rPr>
      </w:pPr>
    </w:p>
    <w:p w:rsidR="00EF1433" w:rsidRDefault="00EF1433" w:rsidP="00C4740F">
      <w:pPr>
        <w:spacing w:after="0" w:line="240" w:lineRule="auto"/>
        <w:jc w:val="both"/>
        <w:rPr>
          <w:rFonts w:ascii="Arial" w:hAnsi="Arial" w:cs="Arial"/>
          <w:sz w:val="20"/>
          <w:szCs w:val="20"/>
          <w:lang w:val="en-US"/>
        </w:rPr>
      </w:pPr>
      <w:r w:rsidRPr="00EF1433">
        <w:rPr>
          <w:rFonts w:ascii="Arial" w:hAnsi="Arial" w:cs="Arial"/>
          <w:sz w:val="20"/>
          <w:szCs w:val="20"/>
          <w:lang w:val="en-US"/>
        </w:rPr>
        <w:t>The publication of thesis research findings and results has to comply with copyright law. The doctoral student’s name must appear as that of the author or co-author of any publications linked to the research. The doctoral student must also be given the opportunity to orally exploit the research by presenting his/her work in scientific gatherings, “doctoral conferences,</w:t>
      </w:r>
      <w:proofErr w:type="gramStart"/>
      <w:r w:rsidRPr="00EF1433">
        <w:rPr>
          <w:rFonts w:ascii="Arial" w:hAnsi="Arial" w:cs="Arial"/>
          <w:sz w:val="20"/>
          <w:szCs w:val="20"/>
          <w:lang w:val="en-US"/>
        </w:rPr>
        <w:t>”  seminars</w:t>
      </w:r>
      <w:proofErr w:type="gramEnd"/>
      <w:r w:rsidRPr="00EF1433">
        <w:rPr>
          <w:rFonts w:ascii="Arial" w:hAnsi="Arial" w:cs="Arial"/>
          <w:sz w:val="20"/>
          <w:szCs w:val="20"/>
          <w:lang w:val="en-US"/>
        </w:rPr>
        <w:t xml:space="preserve"> or national or international conferences.</w:t>
      </w:r>
      <w:r w:rsidR="00C4740F">
        <w:rPr>
          <w:rFonts w:ascii="Arial" w:hAnsi="Arial" w:cs="Arial"/>
          <w:sz w:val="20"/>
          <w:szCs w:val="20"/>
          <w:lang w:val="en-US"/>
        </w:rPr>
        <w:t xml:space="preserve"> </w:t>
      </w:r>
      <w:r w:rsidRPr="00EF1433">
        <w:rPr>
          <w:rFonts w:ascii="Arial" w:hAnsi="Arial" w:cs="Arial"/>
          <w:sz w:val="20"/>
          <w:szCs w:val="20"/>
          <w:lang w:val="en-US"/>
        </w:rPr>
        <w:t>For the duration of the doctoral research, the doctoral student agrees to :</w:t>
      </w:r>
    </w:p>
    <w:p w:rsidR="00EF1433" w:rsidRPr="00EF1433" w:rsidRDefault="00EF1433" w:rsidP="00EF1433">
      <w:pPr>
        <w:spacing w:after="0" w:line="240" w:lineRule="auto"/>
        <w:jc w:val="both"/>
        <w:rPr>
          <w:rFonts w:ascii="Arial" w:hAnsi="Arial" w:cs="Arial"/>
          <w:sz w:val="20"/>
          <w:szCs w:val="20"/>
          <w:lang w:val="en-US"/>
        </w:rPr>
      </w:pPr>
    </w:p>
    <w:p w:rsidR="00EF1433" w:rsidRDefault="00EF1433" w:rsidP="00EF1433">
      <w:pPr>
        <w:spacing w:after="0" w:line="240" w:lineRule="auto"/>
        <w:jc w:val="both"/>
        <w:rPr>
          <w:rFonts w:ascii="Arial" w:hAnsi="Arial" w:cs="Arial"/>
          <w:sz w:val="20"/>
          <w:szCs w:val="20"/>
          <w:lang w:val="en-US"/>
        </w:rPr>
      </w:pPr>
      <w:r w:rsidRPr="00EF1433">
        <w:rPr>
          <w:rFonts w:ascii="Arial" w:hAnsi="Arial" w:cs="Arial"/>
          <w:sz w:val="20"/>
          <w:szCs w:val="20"/>
          <w:lang w:val="en-US"/>
        </w:rPr>
        <w:t>- refrain from publishing or communicating on the thesis research without the permission of his/her thesis supervisor and/or the director of his/her research unit;</w:t>
      </w:r>
    </w:p>
    <w:p w:rsidR="00EF1433" w:rsidRPr="00EF1433" w:rsidRDefault="00EF1433" w:rsidP="00EF1433">
      <w:pPr>
        <w:spacing w:after="0" w:line="240" w:lineRule="auto"/>
        <w:jc w:val="both"/>
        <w:rPr>
          <w:rFonts w:ascii="Arial" w:hAnsi="Arial" w:cs="Arial"/>
          <w:sz w:val="20"/>
          <w:szCs w:val="20"/>
          <w:lang w:val="en-US"/>
        </w:rPr>
      </w:pPr>
    </w:p>
    <w:p w:rsidR="00EF1433" w:rsidRDefault="00EF1433" w:rsidP="00EF1433">
      <w:pPr>
        <w:spacing w:after="0" w:line="240" w:lineRule="auto"/>
        <w:jc w:val="both"/>
        <w:rPr>
          <w:rFonts w:ascii="Arial" w:hAnsi="Arial" w:cs="Arial"/>
          <w:sz w:val="20"/>
          <w:szCs w:val="20"/>
          <w:lang w:val="en-US"/>
        </w:rPr>
      </w:pPr>
      <w:r w:rsidRPr="00EF1433">
        <w:rPr>
          <w:rFonts w:ascii="Arial" w:hAnsi="Arial" w:cs="Arial"/>
          <w:sz w:val="20"/>
          <w:szCs w:val="20"/>
          <w:lang w:val="en-US"/>
        </w:rPr>
        <w:t>- respect the confidentiality rules and conditions which were imposed, follow the customary practice of concerting with potential external partners, or respect the rules established by contract when funding for the thesis is covered completely or partly by a partner.</w:t>
      </w:r>
    </w:p>
    <w:p w:rsidR="00EF1433" w:rsidRPr="00EF1433" w:rsidRDefault="00EF1433" w:rsidP="00EF1433">
      <w:pPr>
        <w:spacing w:after="0" w:line="240" w:lineRule="auto"/>
        <w:jc w:val="both"/>
        <w:rPr>
          <w:rFonts w:ascii="Arial" w:hAnsi="Arial" w:cs="Arial"/>
          <w:sz w:val="20"/>
          <w:szCs w:val="20"/>
          <w:lang w:val="en-US"/>
        </w:rPr>
      </w:pPr>
    </w:p>
    <w:p w:rsidR="00EF1433" w:rsidRDefault="00EF1433" w:rsidP="00EF1433">
      <w:pPr>
        <w:spacing w:after="0" w:line="240" w:lineRule="auto"/>
        <w:jc w:val="both"/>
        <w:rPr>
          <w:rFonts w:ascii="Arial" w:hAnsi="Arial" w:cs="Arial"/>
          <w:sz w:val="20"/>
          <w:szCs w:val="20"/>
          <w:lang w:val="en-US"/>
        </w:rPr>
      </w:pPr>
      <w:r w:rsidRPr="00EF1433">
        <w:rPr>
          <w:rFonts w:ascii="Arial" w:hAnsi="Arial" w:cs="Arial"/>
          <w:sz w:val="20"/>
          <w:szCs w:val="20"/>
          <w:lang w:val="en-US"/>
        </w:rPr>
        <w:t xml:space="preserve">The thesis director and the director of the research unit agree to </w:t>
      </w:r>
    </w:p>
    <w:p w:rsidR="00EF1433" w:rsidRPr="00EF1433" w:rsidRDefault="00EF1433" w:rsidP="00EF1433">
      <w:pPr>
        <w:spacing w:after="0" w:line="240" w:lineRule="auto"/>
        <w:jc w:val="both"/>
        <w:rPr>
          <w:rFonts w:ascii="Arial" w:hAnsi="Arial" w:cs="Arial"/>
          <w:sz w:val="20"/>
          <w:szCs w:val="20"/>
          <w:lang w:val="en-US"/>
        </w:rPr>
      </w:pPr>
    </w:p>
    <w:p w:rsidR="00EF1433" w:rsidRPr="00EF1433" w:rsidRDefault="00EF1433" w:rsidP="00EF1433">
      <w:pPr>
        <w:pStyle w:val="Paragraphedeliste"/>
        <w:numPr>
          <w:ilvl w:val="0"/>
          <w:numId w:val="4"/>
        </w:numPr>
        <w:spacing w:after="0" w:line="240" w:lineRule="auto"/>
        <w:jc w:val="both"/>
        <w:rPr>
          <w:rFonts w:ascii="Arial" w:hAnsi="Arial" w:cs="Arial"/>
          <w:sz w:val="20"/>
          <w:szCs w:val="20"/>
          <w:lang w:val="en-US"/>
        </w:rPr>
      </w:pPr>
      <w:r w:rsidRPr="00EF1433">
        <w:rPr>
          <w:rFonts w:ascii="Arial" w:hAnsi="Arial" w:cs="Arial"/>
          <w:sz w:val="20"/>
          <w:szCs w:val="20"/>
          <w:lang w:val="en-US"/>
        </w:rPr>
        <w:t>mention the doctoral student’s name as co-author in any written publications or oral communications arising from the doctoral student’s research, including after the thesis viva;</w:t>
      </w:r>
    </w:p>
    <w:p w:rsidR="00EF1433" w:rsidRPr="00EF1433" w:rsidRDefault="00EF1433" w:rsidP="00EF1433">
      <w:pPr>
        <w:pStyle w:val="Paragraphedeliste"/>
        <w:numPr>
          <w:ilvl w:val="0"/>
          <w:numId w:val="4"/>
        </w:numPr>
        <w:spacing w:after="0" w:line="240" w:lineRule="auto"/>
        <w:jc w:val="both"/>
        <w:rPr>
          <w:rFonts w:ascii="Arial" w:hAnsi="Arial" w:cs="Arial"/>
          <w:sz w:val="20"/>
          <w:szCs w:val="20"/>
          <w:lang w:val="en-US"/>
        </w:rPr>
      </w:pPr>
      <w:r w:rsidRPr="00EF1433">
        <w:rPr>
          <w:rFonts w:ascii="Arial" w:hAnsi="Arial" w:cs="Arial"/>
          <w:sz w:val="20"/>
          <w:szCs w:val="20"/>
          <w:lang w:val="en-US"/>
        </w:rPr>
        <w:t>incite the doctoral student to publish his/her work (alone or as co-author);</w:t>
      </w:r>
    </w:p>
    <w:p w:rsidR="00EF1433" w:rsidRPr="00EF1433" w:rsidRDefault="00EF1433" w:rsidP="00EF1433">
      <w:pPr>
        <w:pStyle w:val="Paragraphedeliste"/>
        <w:numPr>
          <w:ilvl w:val="0"/>
          <w:numId w:val="4"/>
        </w:numPr>
        <w:spacing w:after="0" w:line="240" w:lineRule="auto"/>
        <w:jc w:val="both"/>
        <w:rPr>
          <w:rFonts w:ascii="Arial" w:hAnsi="Arial" w:cs="Arial"/>
          <w:sz w:val="20"/>
          <w:szCs w:val="20"/>
          <w:lang w:val="en-US"/>
        </w:rPr>
      </w:pPr>
      <w:r w:rsidRPr="00EF1433">
        <w:rPr>
          <w:rFonts w:ascii="Arial" w:hAnsi="Arial" w:cs="Arial"/>
          <w:sz w:val="20"/>
          <w:szCs w:val="20"/>
          <w:lang w:val="en-US"/>
        </w:rPr>
        <w:t>advise the doctoral student on a strategy to exploit the research work commercially or otherwise, and help in the preparation of publications and scientific presentations in journals and at conferences;</w:t>
      </w:r>
    </w:p>
    <w:p w:rsidR="00EF1433" w:rsidRPr="00EF1433" w:rsidRDefault="00EF1433" w:rsidP="00EF1433">
      <w:pPr>
        <w:pStyle w:val="Paragraphedeliste"/>
        <w:numPr>
          <w:ilvl w:val="0"/>
          <w:numId w:val="4"/>
        </w:numPr>
        <w:spacing w:after="0" w:line="240" w:lineRule="auto"/>
        <w:jc w:val="both"/>
        <w:rPr>
          <w:rFonts w:ascii="Arial" w:hAnsi="Arial" w:cs="Arial"/>
          <w:sz w:val="20"/>
          <w:szCs w:val="20"/>
          <w:lang w:val="en-US"/>
        </w:rPr>
      </w:pPr>
      <w:r w:rsidRPr="00EF1433">
        <w:rPr>
          <w:rFonts w:ascii="Arial" w:hAnsi="Arial" w:cs="Arial"/>
          <w:sz w:val="20"/>
          <w:szCs w:val="20"/>
          <w:lang w:val="en-US"/>
        </w:rPr>
        <w:t>take charge of the financial cost of the doctoral student’s scientific missions when one of the student’s papers has been accepted for presentation at a conference, in accordance with the regulations both of the research unit and of the doctoral school;</w:t>
      </w:r>
    </w:p>
    <w:p w:rsidR="00EF1433" w:rsidRDefault="00EF1433" w:rsidP="00EF1433">
      <w:pPr>
        <w:pStyle w:val="Paragraphedeliste"/>
        <w:numPr>
          <w:ilvl w:val="0"/>
          <w:numId w:val="4"/>
        </w:numPr>
        <w:spacing w:after="0" w:line="240" w:lineRule="auto"/>
        <w:jc w:val="both"/>
        <w:rPr>
          <w:rFonts w:ascii="Arial" w:hAnsi="Arial" w:cs="Arial"/>
          <w:sz w:val="20"/>
          <w:szCs w:val="20"/>
          <w:lang w:val="en-US"/>
        </w:rPr>
      </w:pPr>
      <w:r w:rsidRPr="00EF1433">
        <w:rPr>
          <w:rFonts w:ascii="Arial" w:hAnsi="Arial" w:cs="Arial"/>
          <w:sz w:val="20"/>
          <w:szCs w:val="20"/>
          <w:lang w:val="en-US"/>
        </w:rPr>
        <w:t xml:space="preserve"> </w:t>
      </w:r>
      <w:proofErr w:type="gramStart"/>
      <w:r w:rsidRPr="00EF1433">
        <w:rPr>
          <w:rFonts w:ascii="Arial" w:hAnsi="Arial" w:cs="Arial"/>
          <w:sz w:val="20"/>
          <w:szCs w:val="20"/>
          <w:lang w:val="en-US"/>
        </w:rPr>
        <w:t>allow</w:t>
      </w:r>
      <w:proofErr w:type="gramEnd"/>
      <w:r w:rsidRPr="00EF1433">
        <w:rPr>
          <w:rFonts w:ascii="Arial" w:hAnsi="Arial" w:cs="Arial"/>
          <w:sz w:val="20"/>
          <w:szCs w:val="20"/>
          <w:lang w:val="en-US"/>
        </w:rPr>
        <w:t xml:space="preserve"> for a general valorization of the doctoral </w:t>
      </w:r>
      <w:proofErr w:type="spellStart"/>
      <w:r w:rsidRPr="00EF1433">
        <w:rPr>
          <w:rFonts w:ascii="Arial" w:hAnsi="Arial" w:cs="Arial"/>
          <w:sz w:val="20"/>
          <w:szCs w:val="20"/>
          <w:lang w:val="en-US"/>
        </w:rPr>
        <w:t>student’s</w:t>
      </w:r>
      <w:proofErr w:type="spellEnd"/>
      <w:r w:rsidRPr="00EF1433">
        <w:rPr>
          <w:rFonts w:ascii="Arial" w:hAnsi="Arial" w:cs="Arial"/>
          <w:sz w:val="20"/>
          <w:szCs w:val="20"/>
          <w:lang w:val="en-US"/>
        </w:rPr>
        <w:t xml:space="preserve"> work.</w:t>
      </w:r>
    </w:p>
    <w:p w:rsidR="00EF1433" w:rsidRPr="00EF1433" w:rsidRDefault="00EF1433" w:rsidP="00EF1433">
      <w:pPr>
        <w:pStyle w:val="Paragraphedeliste"/>
        <w:spacing w:after="0" w:line="240" w:lineRule="auto"/>
        <w:jc w:val="both"/>
        <w:rPr>
          <w:rFonts w:ascii="Arial" w:hAnsi="Arial" w:cs="Arial"/>
          <w:sz w:val="20"/>
          <w:szCs w:val="20"/>
          <w:lang w:val="en-US"/>
        </w:rPr>
      </w:pPr>
    </w:p>
    <w:p w:rsidR="00EF1433" w:rsidRPr="00EF1433" w:rsidRDefault="00EF1433" w:rsidP="00EF1433">
      <w:pPr>
        <w:spacing w:after="0" w:line="240" w:lineRule="auto"/>
        <w:jc w:val="both"/>
        <w:rPr>
          <w:rFonts w:ascii="Arial" w:hAnsi="Arial" w:cs="Arial"/>
          <w:sz w:val="20"/>
          <w:szCs w:val="20"/>
          <w:lang w:val="en-US"/>
        </w:rPr>
      </w:pPr>
      <w:r w:rsidRPr="00EF1433">
        <w:rPr>
          <w:rFonts w:ascii="Arial" w:hAnsi="Arial" w:cs="Arial"/>
          <w:sz w:val="20"/>
          <w:szCs w:val="20"/>
          <w:lang w:val="en-US"/>
        </w:rPr>
        <w:t xml:space="preserve">In cases where the thesis requires secrecy to be continued after the viva, the thesis director must address a confidentiality request to the President/Director of the </w:t>
      </w:r>
      <w:r w:rsidR="00513D88" w:rsidRPr="00513D88">
        <w:rPr>
          <w:rFonts w:ascii="Arial" w:hAnsi="Arial" w:cs="Arial"/>
          <w:sz w:val="20"/>
          <w:szCs w:val="20"/>
          <w:lang w:val="en-US"/>
        </w:rPr>
        <w:t>higher educational institution</w:t>
      </w:r>
      <w:r w:rsidR="00513D88" w:rsidRPr="00EF1433">
        <w:rPr>
          <w:rFonts w:ascii="Arial" w:hAnsi="Arial" w:cs="Arial"/>
          <w:sz w:val="20"/>
          <w:szCs w:val="20"/>
          <w:lang w:val="en-US"/>
        </w:rPr>
        <w:t xml:space="preserve"> </w:t>
      </w:r>
      <w:r w:rsidRPr="00EF1433">
        <w:rPr>
          <w:rFonts w:ascii="Arial" w:hAnsi="Arial" w:cs="Arial"/>
          <w:sz w:val="20"/>
          <w:szCs w:val="20"/>
          <w:lang w:val="en-US"/>
        </w:rPr>
        <w:t xml:space="preserve">which includes recommendations from the head of the doctoral school. The President/Director will then set the duration of the confidentiality period, determined freely in accordance with the situation, the scientific field and the economic value of the research. </w:t>
      </w:r>
    </w:p>
    <w:p w:rsidR="00EF1433" w:rsidRDefault="00EF1433" w:rsidP="00EF1433">
      <w:pPr>
        <w:widowControl w:val="0"/>
        <w:autoSpaceDE w:val="0"/>
        <w:autoSpaceDN w:val="0"/>
        <w:adjustRightInd w:val="0"/>
        <w:spacing w:after="0" w:line="240" w:lineRule="auto"/>
        <w:jc w:val="both"/>
        <w:rPr>
          <w:rFonts w:ascii="Arial" w:hAnsi="Arial" w:cs="Arial"/>
          <w:b/>
          <w:bCs/>
          <w:smallCaps/>
          <w:color w:val="002060"/>
          <w:spacing w:val="-4"/>
          <w:position w:val="-1"/>
          <w:sz w:val="24"/>
          <w:szCs w:val="24"/>
          <w:lang w:val="en-US"/>
        </w:rPr>
      </w:pPr>
    </w:p>
    <w:p w:rsidR="00EF1433" w:rsidRDefault="003224C8" w:rsidP="00EF1433">
      <w:pPr>
        <w:spacing w:after="0" w:line="240" w:lineRule="auto"/>
        <w:rPr>
          <w:rFonts w:ascii="Arial" w:hAnsi="Arial" w:cs="Arial"/>
          <w:b/>
          <w:sz w:val="20"/>
          <w:szCs w:val="20"/>
          <w:lang w:val="en-US"/>
        </w:rPr>
      </w:pPr>
      <w:proofErr w:type="gramStart"/>
      <w:r w:rsidRPr="00EF1433">
        <w:rPr>
          <w:rFonts w:ascii="Arial" w:hAnsi="Arial" w:cs="Arial"/>
          <w:b/>
          <w:bCs/>
          <w:smallCaps/>
          <w:color w:val="002060"/>
          <w:spacing w:val="-4"/>
          <w:position w:val="-1"/>
          <w:sz w:val="24"/>
          <w:szCs w:val="24"/>
          <w:lang w:val="en-US"/>
        </w:rPr>
        <w:t>A</w:t>
      </w:r>
      <w:r w:rsidR="00E809CE" w:rsidRPr="00EF1433">
        <w:rPr>
          <w:rFonts w:ascii="Arial" w:hAnsi="Arial" w:cs="Arial"/>
          <w:b/>
          <w:bCs/>
          <w:smallCaps/>
          <w:color w:val="002060"/>
          <w:spacing w:val="-4"/>
          <w:position w:val="-1"/>
          <w:sz w:val="24"/>
          <w:szCs w:val="24"/>
          <w:lang w:val="en-US"/>
        </w:rPr>
        <w:t xml:space="preserve">rticle </w:t>
      </w:r>
      <w:r w:rsidRPr="00EF1433">
        <w:rPr>
          <w:rFonts w:ascii="Arial" w:hAnsi="Arial" w:cs="Arial"/>
          <w:b/>
          <w:bCs/>
          <w:smallCaps/>
          <w:color w:val="002060"/>
          <w:spacing w:val="-12"/>
          <w:position w:val="-1"/>
          <w:sz w:val="24"/>
          <w:szCs w:val="24"/>
          <w:lang w:val="en-US"/>
        </w:rPr>
        <w:t xml:space="preserve"> </w:t>
      </w:r>
      <w:r w:rsidR="00AE385F" w:rsidRPr="00EF1433">
        <w:rPr>
          <w:rFonts w:ascii="Arial" w:hAnsi="Arial" w:cs="Arial"/>
          <w:b/>
          <w:bCs/>
          <w:smallCaps/>
          <w:color w:val="002060"/>
          <w:spacing w:val="3"/>
          <w:position w:val="-1"/>
          <w:sz w:val="24"/>
          <w:szCs w:val="24"/>
          <w:lang w:val="en-US"/>
        </w:rPr>
        <w:t>1</w:t>
      </w:r>
      <w:r w:rsidR="00AE385F" w:rsidRPr="00EF1433">
        <w:rPr>
          <w:rFonts w:ascii="Arial" w:hAnsi="Arial" w:cs="Arial"/>
          <w:b/>
          <w:bCs/>
          <w:smallCaps/>
          <w:color w:val="002060"/>
          <w:position w:val="-1"/>
          <w:sz w:val="24"/>
          <w:szCs w:val="24"/>
          <w:lang w:val="en-US"/>
        </w:rPr>
        <w:t>5</w:t>
      </w:r>
      <w:proofErr w:type="gramEnd"/>
      <w:r w:rsidR="00AE385F" w:rsidRPr="00EF1433">
        <w:rPr>
          <w:rFonts w:ascii="Arial" w:hAnsi="Arial" w:cs="Arial"/>
          <w:b/>
          <w:bCs/>
          <w:smallCaps/>
          <w:color w:val="002060"/>
          <w:spacing w:val="-4"/>
          <w:position w:val="-1"/>
          <w:sz w:val="24"/>
          <w:szCs w:val="24"/>
          <w:lang w:val="en-US"/>
        </w:rPr>
        <w:t xml:space="preserve"> </w:t>
      </w:r>
      <w:r w:rsidRPr="00EF1433">
        <w:rPr>
          <w:rFonts w:ascii="Arial" w:hAnsi="Arial" w:cs="Arial"/>
          <w:b/>
          <w:bCs/>
          <w:smallCaps/>
          <w:color w:val="002060"/>
          <w:position w:val="-1"/>
          <w:sz w:val="24"/>
          <w:szCs w:val="24"/>
          <w:lang w:val="en-US"/>
        </w:rPr>
        <w:t xml:space="preserve">– </w:t>
      </w:r>
      <w:r w:rsidR="00EF1433" w:rsidRPr="00EF1433">
        <w:rPr>
          <w:rFonts w:ascii="Arial" w:hAnsi="Arial" w:cs="Arial"/>
          <w:b/>
          <w:color w:val="002060"/>
          <w:sz w:val="20"/>
          <w:szCs w:val="20"/>
          <w:lang w:val="en-US"/>
        </w:rPr>
        <w:t>SPECIFIC PROVISIONS</w:t>
      </w:r>
    </w:p>
    <w:p w:rsidR="00EF1433" w:rsidRPr="00EF1433" w:rsidRDefault="00EF1433" w:rsidP="00EF1433">
      <w:pPr>
        <w:spacing w:after="0" w:line="240" w:lineRule="auto"/>
        <w:rPr>
          <w:rFonts w:ascii="Arial" w:hAnsi="Arial" w:cs="Arial"/>
          <w:b/>
          <w:sz w:val="20"/>
          <w:szCs w:val="20"/>
          <w:lang w:val="en-US"/>
        </w:rPr>
      </w:pPr>
    </w:p>
    <w:p w:rsidR="00EF1433" w:rsidRDefault="00EF1433" w:rsidP="00EF1433">
      <w:pPr>
        <w:spacing w:after="0" w:line="240" w:lineRule="auto"/>
        <w:jc w:val="both"/>
        <w:rPr>
          <w:rFonts w:ascii="Arial" w:hAnsi="Arial" w:cs="Arial"/>
          <w:sz w:val="20"/>
          <w:szCs w:val="20"/>
          <w:lang w:val="en-US"/>
        </w:rPr>
      </w:pPr>
      <w:r w:rsidRPr="00EF1433">
        <w:rPr>
          <w:rFonts w:ascii="Arial" w:hAnsi="Arial" w:cs="Arial"/>
          <w:sz w:val="20"/>
          <w:szCs w:val="20"/>
          <w:lang w:val="en-US"/>
        </w:rPr>
        <w:t>If the doctorate degree is carried out through a partnership with another university, both parties will comply with the specific provisions stipulated in the partnership agreement, of which the signatories of the present charter will have been duly informed.</w:t>
      </w:r>
    </w:p>
    <w:p w:rsidR="00EF1433" w:rsidRPr="00EF1433" w:rsidRDefault="00EF1433" w:rsidP="00EF1433">
      <w:pPr>
        <w:spacing w:after="0" w:line="240" w:lineRule="auto"/>
        <w:jc w:val="both"/>
        <w:rPr>
          <w:rFonts w:ascii="Arial" w:hAnsi="Arial" w:cs="Arial"/>
          <w:sz w:val="20"/>
          <w:szCs w:val="20"/>
          <w:lang w:val="en-US"/>
        </w:rPr>
      </w:pPr>
    </w:p>
    <w:p w:rsidR="00EF1433" w:rsidRPr="00EF1433" w:rsidRDefault="00EF1433" w:rsidP="00EF1433">
      <w:pPr>
        <w:spacing w:after="0" w:line="240" w:lineRule="auto"/>
        <w:jc w:val="both"/>
        <w:rPr>
          <w:rFonts w:ascii="Arial" w:hAnsi="Arial" w:cs="Arial"/>
          <w:sz w:val="20"/>
          <w:szCs w:val="20"/>
          <w:lang w:val="en-US"/>
        </w:rPr>
      </w:pPr>
      <w:r w:rsidRPr="00EF1433">
        <w:rPr>
          <w:rFonts w:ascii="Arial" w:hAnsi="Arial" w:cs="Arial"/>
          <w:sz w:val="20"/>
          <w:szCs w:val="20"/>
          <w:lang w:val="en-US"/>
        </w:rPr>
        <w:lastRenderedPageBreak/>
        <w:t xml:space="preserve">The </w:t>
      </w:r>
      <w:r w:rsidR="00513D88" w:rsidRPr="00513D88">
        <w:rPr>
          <w:rFonts w:ascii="Arial" w:hAnsi="Arial" w:cs="Arial"/>
          <w:sz w:val="20"/>
          <w:szCs w:val="20"/>
          <w:lang w:val="en-US"/>
        </w:rPr>
        <w:t>higher educational institution</w:t>
      </w:r>
      <w:r w:rsidRPr="00EF1433">
        <w:rPr>
          <w:rFonts w:ascii="Arial" w:hAnsi="Arial" w:cs="Arial"/>
          <w:sz w:val="20"/>
          <w:szCs w:val="20"/>
          <w:lang w:val="en-US"/>
        </w:rPr>
        <w:t xml:space="preserve">, on behalf of the University of Normandy, commits to undertaking any necessary actions to ensure that the principles set out in the present charter are respected for theses that are carried out under such partnership agreements. </w:t>
      </w:r>
    </w:p>
    <w:p w:rsidR="006E462A" w:rsidRDefault="006E462A" w:rsidP="00EF1433">
      <w:pPr>
        <w:spacing w:after="0" w:line="240" w:lineRule="auto"/>
        <w:rPr>
          <w:rFonts w:ascii="Arial" w:hAnsi="Arial" w:cs="Arial"/>
          <w:b/>
          <w:color w:val="002060"/>
          <w:sz w:val="20"/>
          <w:szCs w:val="20"/>
          <w:lang w:val="en-US"/>
        </w:rPr>
      </w:pPr>
    </w:p>
    <w:p w:rsidR="00EF1433" w:rsidRPr="00EF1433" w:rsidRDefault="00EF1433" w:rsidP="00EF1433">
      <w:pPr>
        <w:spacing w:after="0" w:line="240" w:lineRule="auto"/>
        <w:rPr>
          <w:rFonts w:ascii="Arial" w:hAnsi="Arial" w:cs="Arial"/>
          <w:b/>
          <w:color w:val="002060"/>
          <w:sz w:val="20"/>
          <w:szCs w:val="20"/>
          <w:lang w:val="en-US"/>
        </w:rPr>
      </w:pPr>
      <w:r w:rsidRPr="00EF1433">
        <w:rPr>
          <w:rFonts w:ascii="Arial" w:hAnsi="Arial" w:cs="Arial"/>
          <w:b/>
          <w:color w:val="002060"/>
          <w:sz w:val="20"/>
          <w:szCs w:val="20"/>
          <w:lang w:val="en-US"/>
        </w:rPr>
        <w:t>COMMITMENT OF THE SIGNATORIES OF THE DOCTORAL CHARTER</w:t>
      </w:r>
    </w:p>
    <w:p w:rsidR="00EF1433" w:rsidRPr="00EF1433" w:rsidRDefault="00EF1433" w:rsidP="00EF1433">
      <w:pPr>
        <w:spacing w:after="0" w:line="240" w:lineRule="auto"/>
        <w:rPr>
          <w:rFonts w:ascii="Arial" w:hAnsi="Arial" w:cs="Arial"/>
          <w:b/>
          <w:sz w:val="20"/>
          <w:szCs w:val="20"/>
          <w:lang w:val="en-US"/>
        </w:rPr>
      </w:pPr>
    </w:p>
    <w:p w:rsidR="00EF1433" w:rsidRDefault="00EF1433" w:rsidP="007C66AA">
      <w:pPr>
        <w:spacing w:after="0" w:line="240" w:lineRule="auto"/>
        <w:jc w:val="both"/>
        <w:rPr>
          <w:rFonts w:ascii="Arial" w:hAnsi="Arial" w:cs="Arial"/>
          <w:sz w:val="20"/>
          <w:szCs w:val="20"/>
          <w:lang w:val="en-US"/>
        </w:rPr>
      </w:pPr>
      <w:r w:rsidRPr="00EF1433">
        <w:rPr>
          <w:rFonts w:ascii="Arial" w:hAnsi="Arial" w:cs="Arial"/>
          <w:sz w:val="20"/>
          <w:szCs w:val="20"/>
          <w:lang w:val="en-US"/>
        </w:rPr>
        <w:t>The undersigned declare that they have been duly informed of the various provisions included in the present Doctoral Charter, as drawn up by the University of Normandy in accordance with the decree of 25 May 2016 and as approved by its Academic Council.</w:t>
      </w:r>
    </w:p>
    <w:p w:rsidR="00EF1433" w:rsidRPr="00EF1433" w:rsidRDefault="00EF1433" w:rsidP="00EF1433">
      <w:pPr>
        <w:spacing w:after="0" w:line="240" w:lineRule="auto"/>
        <w:rPr>
          <w:rFonts w:ascii="Arial" w:hAnsi="Arial" w:cs="Arial"/>
          <w:sz w:val="20"/>
          <w:szCs w:val="20"/>
          <w:lang w:val="en-US"/>
        </w:rPr>
      </w:pPr>
    </w:p>
    <w:p w:rsidR="003224C8" w:rsidRPr="00EF1433" w:rsidRDefault="00EF1433" w:rsidP="00EF1433">
      <w:pPr>
        <w:spacing w:line="360" w:lineRule="auto"/>
        <w:rPr>
          <w:rFonts w:ascii="Arial" w:hAnsi="Arial" w:cs="Arial"/>
          <w:sz w:val="20"/>
          <w:szCs w:val="20"/>
          <w:lang w:val="en-US"/>
        </w:rPr>
      </w:pPr>
      <w:r w:rsidRPr="00EF1433">
        <w:rPr>
          <w:rFonts w:ascii="Arial" w:hAnsi="Arial" w:cs="Arial"/>
          <w:sz w:val="20"/>
          <w:szCs w:val="20"/>
          <w:lang w:val="en-US"/>
        </w:rPr>
        <w:t>They agree to respect these provisions.</w:t>
      </w:r>
    </w:p>
    <w:p w:rsidR="00EF1433" w:rsidRPr="00EF1433" w:rsidRDefault="009F74A0" w:rsidP="00EF1433">
      <w:pPr>
        <w:spacing w:after="0" w:line="240" w:lineRule="auto"/>
        <w:rPr>
          <w:rFonts w:ascii="Arial" w:hAnsi="Arial" w:cs="Arial"/>
          <w:b/>
          <w:sz w:val="20"/>
          <w:szCs w:val="20"/>
          <w:lang w:val="en-US"/>
        </w:rPr>
      </w:pPr>
      <w:r>
        <w:rPr>
          <w:rFonts w:ascii="Arial" w:hAnsi="Arial" w:cs="Arial"/>
          <w:b/>
          <w:sz w:val="20"/>
          <w:szCs w:val="20"/>
          <w:lang w:val="en-US"/>
        </w:rPr>
        <w:t xml:space="preserve">Signed </w:t>
      </w:r>
      <w:r w:rsidR="00EF1433" w:rsidRPr="00EF1433">
        <w:rPr>
          <w:rFonts w:ascii="Arial" w:hAnsi="Arial" w:cs="Arial"/>
          <w:b/>
          <w:sz w:val="20"/>
          <w:szCs w:val="20"/>
          <w:lang w:val="en-US"/>
        </w:rPr>
        <w:t xml:space="preserve">on …. </w:t>
      </w:r>
      <w:proofErr w:type="gramStart"/>
      <w:r w:rsidR="00EF1433" w:rsidRPr="00EF1433">
        <w:rPr>
          <w:rFonts w:ascii="Arial" w:hAnsi="Arial" w:cs="Arial"/>
          <w:b/>
          <w:sz w:val="20"/>
          <w:szCs w:val="20"/>
          <w:lang w:val="en-US"/>
        </w:rPr>
        <w:t xml:space="preserve">/…. /…………., on two original copies (one for the doctoral student and one for the </w:t>
      </w:r>
      <w:r w:rsidR="00513D88" w:rsidRPr="00513D88">
        <w:rPr>
          <w:rFonts w:ascii="Arial" w:hAnsi="Arial" w:cs="Arial"/>
          <w:b/>
          <w:sz w:val="20"/>
          <w:szCs w:val="20"/>
          <w:lang w:val="en-US"/>
        </w:rPr>
        <w:t>higher educational institution</w:t>
      </w:r>
      <w:r w:rsidR="00EF1433" w:rsidRPr="00EF1433">
        <w:rPr>
          <w:rFonts w:ascii="Arial" w:hAnsi="Arial" w:cs="Arial"/>
          <w:b/>
          <w:sz w:val="20"/>
          <w:szCs w:val="20"/>
          <w:lang w:val="en-US"/>
        </w:rPr>
        <w:t>).</w:t>
      </w:r>
      <w:proofErr w:type="gramEnd"/>
      <w:r w:rsidR="00EF1433" w:rsidRPr="00EF1433">
        <w:rPr>
          <w:rFonts w:ascii="Arial" w:hAnsi="Arial" w:cs="Arial"/>
          <w:b/>
          <w:sz w:val="20"/>
          <w:szCs w:val="20"/>
          <w:lang w:val="en-US"/>
        </w:rPr>
        <w:t xml:space="preserve"> </w:t>
      </w:r>
    </w:p>
    <w:p w:rsidR="003224C8" w:rsidRPr="00EF1433" w:rsidRDefault="003224C8" w:rsidP="00031D50">
      <w:pPr>
        <w:widowControl w:val="0"/>
        <w:autoSpaceDE w:val="0"/>
        <w:autoSpaceDN w:val="0"/>
        <w:adjustRightInd w:val="0"/>
        <w:spacing w:after="0" w:line="240" w:lineRule="auto"/>
        <w:jc w:val="both"/>
        <w:rPr>
          <w:rFonts w:ascii="Arial" w:hAnsi="Arial" w:cs="Arial"/>
          <w:color w:val="000000"/>
          <w:sz w:val="20"/>
          <w:szCs w:val="20"/>
          <w:lang w:val="en-US"/>
        </w:rPr>
      </w:pPr>
    </w:p>
    <w:tbl>
      <w:tblPr>
        <w:tblW w:w="0" w:type="auto"/>
        <w:tblInd w:w="654" w:type="dxa"/>
        <w:tblLayout w:type="fixed"/>
        <w:tblCellMar>
          <w:left w:w="0" w:type="dxa"/>
          <w:right w:w="0" w:type="dxa"/>
        </w:tblCellMar>
        <w:tblLook w:val="0000"/>
      </w:tblPr>
      <w:tblGrid>
        <w:gridCol w:w="3976"/>
        <w:gridCol w:w="3971"/>
      </w:tblGrid>
      <w:tr w:rsidR="003224C8" w:rsidRPr="00C4740F" w:rsidTr="00D56C1B">
        <w:trPr>
          <w:trHeight w:hRule="exact" w:val="2591"/>
        </w:trPr>
        <w:tc>
          <w:tcPr>
            <w:tcW w:w="3976" w:type="dxa"/>
            <w:tcBorders>
              <w:top w:val="single" w:sz="8" w:space="0" w:color="000000"/>
              <w:left w:val="single" w:sz="8" w:space="0" w:color="000000"/>
              <w:bottom w:val="single" w:sz="8" w:space="0" w:color="000000"/>
              <w:right w:val="single" w:sz="8" w:space="0" w:color="000000"/>
            </w:tcBorders>
          </w:tcPr>
          <w:p w:rsidR="003224C8" w:rsidRPr="00513D88" w:rsidRDefault="003224C8" w:rsidP="00FF439A">
            <w:pPr>
              <w:widowControl w:val="0"/>
              <w:autoSpaceDE w:val="0"/>
              <w:autoSpaceDN w:val="0"/>
              <w:adjustRightInd w:val="0"/>
              <w:spacing w:after="0" w:line="240" w:lineRule="auto"/>
              <w:ind w:left="113" w:right="113"/>
              <w:jc w:val="both"/>
              <w:rPr>
                <w:rFonts w:ascii="Arial" w:hAnsi="Arial" w:cs="Arial"/>
                <w:sz w:val="20"/>
                <w:szCs w:val="20"/>
                <w:lang w:val="en-US"/>
              </w:rPr>
            </w:pPr>
            <w:bookmarkStart w:id="0" w:name="_GoBack"/>
            <w:proofErr w:type="gramStart"/>
            <w:r w:rsidRPr="00513D88">
              <w:rPr>
                <w:rFonts w:ascii="Arial" w:hAnsi="Arial" w:cs="Arial"/>
                <w:b/>
                <w:bCs/>
                <w:sz w:val="20"/>
                <w:szCs w:val="20"/>
                <w:lang w:val="en-US"/>
              </w:rPr>
              <w:t>D</w:t>
            </w:r>
            <w:r w:rsidRPr="00513D88">
              <w:rPr>
                <w:rFonts w:ascii="Arial" w:hAnsi="Arial" w:cs="Arial"/>
                <w:b/>
                <w:bCs/>
                <w:spacing w:val="-2"/>
                <w:sz w:val="20"/>
                <w:szCs w:val="20"/>
                <w:lang w:val="en-US"/>
              </w:rPr>
              <w:t>a</w:t>
            </w:r>
            <w:r w:rsidRPr="00513D88">
              <w:rPr>
                <w:rFonts w:ascii="Arial" w:hAnsi="Arial" w:cs="Arial"/>
                <w:b/>
                <w:bCs/>
                <w:spacing w:val="2"/>
                <w:sz w:val="20"/>
                <w:szCs w:val="20"/>
                <w:lang w:val="en-US"/>
              </w:rPr>
              <w:t>t</w:t>
            </w:r>
            <w:r w:rsidRPr="00513D88">
              <w:rPr>
                <w:rFonts w:ascii="Arial" w:hAnsi="Arial" w:cs="Arial"/>
                <w:b/>
                <w:bCs/>
                <w:sz w:val="20"/>
                <w:szCs w:val="20"/>
                <w:lang w:val="en-US"/>
              </w:rPr>
              <w:t>e</w:t>
            </w:r>
            <w:r w:rsidRPr="00513D88">
              <w:rPr>
                <w:rFonts w:ascii="Arial" w:hAnsi="Arial" w:cs="Arial"/>
                <w:b/>
                <w:bCs/>
                <w:spacing w:val="2"/>
                <w:sz w:val="20"/>
                <w:szCs w:val="20"/>
                <w:lang w:val="en-US"/>
              </w:rPr>
              <w:t xml:space="preserve"> </w:t>
            </w:r>
            <w:r w:rsidRPr="00513D88">
              <w:rPr>
                <w:rFonts w:ascii="Arial" w:hAnsi="Arial" w:cs="Arial"/>
                <w:b/>
                <w:bCs/>
                <w:sz w:val="20"/>
                <w:szCs w:val="20"/>
                <w:lang w:val="en-US"/>
              </w:rPr>
              <w:t>:</w:t>
            </w:r>
            <w:proofErr w:type="gramEnd"/>
            <w:r w:rsidRPr="00513D88">
              <w:rPr>
                <w:rFonts w:ascii="Arial" w:hAnsi="Arial" w:cs="Arial"/>
                <w:b/>
                <w:bCs/>
                <w:spacing w:val="-5"/>
                <w:sz w:val="20"/>
                <w:szCs w:val="20"/>
                <w:lang w:val="en-US"/>
              </w:rPr>
              <w:t xml:space="preserve"> </w:t>
            </w:r>
            <w:r w:rsidRPr="00513D88">
              <w:rPr>
                <w:rFonts w:ascii="Arial" w:hAnsi="Arial" w:cs="Arial"/>
                <w:b/>
                <w:bCs/>
                <w:spacing w:val="1"/>
                <w:sz w:val="20"/>
                <w:szCs w:val="20"/>
                <w:lang w:val="en-US"/>
              </w:rPr>
              <w:t>………</w:t>
            </w:r>
            <w:r w:rsidRPr="00513D88">
              <w:rPr>
                <w:rFonts w:ascii="Arial" w:hAnsi="Arial" w:cs="Arial"/>
                <w:b/>
                <w:bCs/>
                <w:spacing w:val="-2"/>
                <w:sz w:val="20"/>
                <w:szCs w:val="20"/>
                <w:lang w:val="en-US"/>
              </w:rPr>
              <w:t>./</w:t>
            </w:r>
            <w:r w:rsidRPr="00513D88">
              <w:rPr>
                <w:rFonts w:ascii="Arial" w:hAnsi="Arial" w:cs="Arial"/>
                <w:b/>
                <w:bCs/>
                <w:spacing w:val="-4"/>
                <w:sz w:val="20"/>
                <w:szCs w:val="20"/>
                <w:lang w:val="en-US"/>
              </w:rPr>
              <w:t>…</w:t>
            </w:r>
            <w:r w:rsidRPr="00513D88">
              <w:rPr>
                <w:rFonts w:ascii="Arial" w:hAnsi="Arial" w:cs="Arial"/>
                <w:b/>
                <w:bCs/>
                <w:spacing w:val="1"/>
                <w:sz w:val="20"/>
                <w:szCs w:val="20"/>
                <w:lang w:val="en-US"/>
              </w:rPr>
              <w:t>……</w:t>
            </w:r>
            <w:r w:rsidRPr="00513D88">
              <w:rPr>
                <w:rFonts w:ascii="Arial" w:hAnsi="Arial" w:cs="Arial"/>
                <w:b/>
                <w:bCs/>
                <w:spacing w:val="-2"/>
                <w:sz w:val="20"/>
                <w:szCs w:val="20"/>
                <w:lang w:val="en-US"/>
              </w:rPr>
              <w:t>/</w:t>
            </w:r>
            <w:r w:rsidRPr="00513D88">
              <w:rPr>
                <w:rFonts w:ascii="Arial" w:hAnsi="Arial" w:cs="Arial"/>
                <w:b/>
                <w:bCs/>
                <w:spacing w:val="-4"/>
                <w:sz w:val="20"/>
                <w:szCs w:val="20"/>
                <w:lang w:val="en-US"/>
              </w:rPr>
              <w:t>…</w:t>
            </w:r>
            <w:r w:rsidRPr="00513D88">
              <w:rPr>
                <w:rFonts w:ascii="Arial" w:hAnsi="Arial" w:cs="Arial"/>
                <w:b/>
                <w:bCs/>
                <w:spacing w:val="1"/>
                <w:sz w:val="20"/>
                <w:szCs w:val="20"/>
                <w:lang w:val="en-US"/>
              </w:rPr>
              <w:t>…</w:t>
            </w:r>
            <w:r w:rsidRPr="00513D88">
              <w:rPr>
                <w:rFonts w:ascii="Arial" w:hAnsi="Arial" w:cs="Arial"/>
                <w:b/>
                <w:bCs/>
                <w:sz w:val="20"/>
                <w:szCs w:val="20"/>
                <w:lang w:val="en-US"/>
              </w:rPr>
              <w:t>…</w:t>
            </w:r>
          </w:p>
          <w:p w:rsidR="00EF1433" w:rsidRPr="00EF1433" w:rsidRDefault="00EF1433" w:rsidP="007C66AA">
            <w:pPr>
              <w:spacing w:after="0" w:line="240" w:lineRule="auto"/>
              <w:ind w:left="113"/>
              <w:rPr>
                <w:rFonts w:ascii="Arial" w:hAnsi="Arial" w:cs="Arial"/>
                <w:sz w:val="20"/>
                <w:szCs w:val="20"/>
                <w:lang w:val="en-US"/>
              </w:rPr>
            </w:pPr>
            <w:r w:rsidRPr="00EF1433">
              <w:rPr>
                <w:rFonts w:ascii="Arial" w:hAnsi="Arial" w:cs="Arial"/>
                <w:b/>
                <w:sz w:val="20"/>
                <w:szCs w:val="20"/>
                <w:lang w:val="en-US"/>
              </w:rPr>
              <w:t>The doctoral student</w:t>
            </w:r>
            <w:r w:rsidRPr="00EF1433">
              <w:rPr>
                <w:rFonts w:ascii="Arial" w:hAnsi="Arial" w:cs="Arial"/>
                <w:sz w:val="20"/>
                <w:szCs w:val="20"/>
                <w:lang w:val="en-US"/>
              </w:rPr>
              <w:t xml:space="preserve"> </w:t>
            </w:r>
            <w:r w:rsidRPr="00EF1433">
              <w:rPr>
                <w:rFonts w:ascii="Arial" w:hAnsi="Arial" w:cs="Arial"/>
                <w:i/>
                <w:sz w:val="20"/>
                <w:szCs w:val="20"/>
                <w:lang w:val="en-US"/>
              </w:rPr>
              <w:t>(name, first name, signature)</w:t>
            </w:r>
            <w:r w:rsidRPr="00EF1433">
              <w:rPr>
                <w:rFonts w:ascii="Arial" w:hAnsi="Arial" w:cs="Arial"/>
                <w:sz w:val="20"/>
                <w:szCs w:val="20"/>
                <w:lang w:val="en-US"/>
              </w:rPr>
              <w:t xml:space="preserve"> </w:t>
            </w:r>
          </w:p>
          <w:p w:rsidR="00FF439A" w:rsidRPr="00EF1433" w:rsidRDefault="00FF439A" w:rsidP="00FF439A">
            <w:pPr>
              <w:widowControl w:val="0"/>
              <w:autoSpaceDE w:val="0"/>
              <w:autoSpaceDN w:val="0"/>
              <w:adjustRightInd w:val="0"/>
              <w:spacing w:after="0" w:line="240" w:lineRule="auto"/>
              <w:ind w:left="113" w:right="113"/>
              <w:jc w:val="both"/>
              <w:rPr>
                <w:rFonts w:ascii="Arial" w:hAnsi="Arial" w:cs="Arial"/>
                <w:i/>
                <w:iCs/>
                <w:sz w:val="20"/>
                <w:szCs w:val="20"/>
                <w:lang w:val="en-US"/>
              </w:rPr>
            </w:pPr>
          </w:p>
          <w:p w:rsidR="00FF439A" w:rsidRPr="00EF1433" w:rsidRDefault="00FF439A" w:rsidP="00FF439A">
            <w:pPr>
              <w:widowControl w:val="0"/>
              <w:autoSpaceDE w:val="0"/>
              <w:autoSpaceDN w:val="0"/>
              <w:adjustRightInd w:val="0"/>
              <w:spacing w:after="0" w:line="240" w:lineRule="auto"/>
              <w:ind w:left="113" w:right="113"/>
              <w:jc w:val="both"/>
              <w:rPr>
                <w:rFonts w:ascii="Arial" w:hAnsi="Arial" w:cs="Arial"/>
                <w:i/>
                <w:iCs/>
                <w:sz w:val="20"/>
                <w:szCs w:val="20"/>
                <w:lang w:val="en-US"/>
              </w:rPr>
            </w:pPr>
          </w:p>
          <w:p w:rsidR="00FF439A" w:rsidRPr="00EF1433" w:rsidRDefault="00FF439A" w:rsidP="00FF439A">
            <w:pPr>
              <w:widowControl w:val="0"/>
              <w:autoSpaceDE w:val="0"/>
              <w:autoSpaceDN w:val="0"/>
              <w:adjustRightInd w:val="0"/>
              <w:spacing w:after="0" w:line="240" w:lineRule="auto"/>
              <w:ind w:left="113" w:right="113"/>
              <w:jc w:val="both"/>
              <w:rPr>
                <w:rFonts w:ascii="Arial" w:hAnsi="Arial" w:cs="Arial"/>
                <w:i/>
                <w:iCs/>
                <w:sz w:val="20"/>
                <w:szCs w:val="20"/>
                <w:lang w:val="en-US"/>
              </w:rPr>
            </w:pPr>
          </w:p>
          <w:p w:rsidR="00FF439A" w:rsidRPr="00EF1433" w:rsidRDefault="00FF439A" w:rsidP="00FF439A">
            <w:pPr>
              <w:widowControl w:val="0"/>
              <w:autoSpaceDE w:val="0"/>
              <w:autoSpaceDN w:val="0"/>
              <w:adjustRightInd w:val="0"/>
              <w:spacing w:after="0" w:line="240" w:lineRule="auto"/>
              <w:ind w:left="113" w:right="113"/>
              <w:jc w:val="both"/>
              <w:rPr>
                <w:rFonts w:ascii="Arial" w:hAnsi="Arial" w:cs="Arial"/>
                <w:i/>
                <w:iCs/>
                <w:sz w:val="20"/>
                <w:szCs w:val="20"/>
                <w:lang w:val="en-US"/>
              </w:rPr>
            </w:pPr>
          </w:p>
          <w:p w:rsidR="00FF439A" w:rsidRPr="00EF1433" w:rsidRDefault="00FF439A" w:rsidP="00FF439A">
            <w:pPr>
              <w:widowControl w:val="0"/>
              <w:autoSpaceDE w:val="0"/>
              <w:autoSpaceDN w:val="0"/>
              <w:adjustRightInd w:val="0"/>
              <w:spacing w:after="0" w:line="240" w:lineRule="auto"/>
              <w:ind w:left="113" w:right="113"/>
              <w:jc w:val="both"/>
              <w:rPr>
                <w:rFonts w:ascii="Arial" w:hAnsi="Arial" w:cs="Arial"/>
                <w:i/>
                <w:iCs/>
                <w:sz w:val="20"/>
                <w:szCs w:val="20"/>
                <w:lang w:val="en-US"/>
              </w:rPr>
            </w:pPr>
          </w:p>
          <w:p w:rsidR="00FF439A" w:rsidRPr="00EF1433" w:rsidRDefault="00FF439A" w:rsidP="00FF439A">
            <w:pPr>
              <w:widowControl w:val="0"/>
              <w:autoSpaceDE w:val="0"/>
              <w:autoSpaceDN w:val="0"/>
              <w:adjustRightInd w:val="0"/>
              <w:spacing w:after="0" w:line="240" w:lineRule="auto"/>
              <w:ind w:left="113" w:right="113"/>
              <w:jc w:val="both"/>
              <w:rPr>
                <w:rFonts w:ascii="Arial" w:hAnsi="Arial" w:cs="Arial"/>
                <w:sz w:val="20"/>
                <w:szCs w:val="20"/>
                <w:lang w:val="en-US"/>
              </w:rPr>
            </w:pPr>
          </w:p>
        </w:tc>
        <w:tc>
          <w:tcPr>
            <w:tcW w:w="3971" w:type="dxa"/>
            <w:tcBorders>
              <w:top w:val="single" w:sz="8" w:space="0" w:color="000000"/>
              <w:left w:val="single" w:sz="8" w:space="0" w:color="000000"/>
              <w:bottom w:val="single" w:sz="8" w:space="0" w:color="000000"/>
              <w:right w:val="single" w:sz="8" w:space="0" w:color="000000"/>
            </w:tcBorders>
          </w:tcPr>
          <w:p w:rsidR="003224C8" w:rsidRPr="00513D88" w:rsidRDefault="003224C8" w:rsidP="00FF439A">
            <w:pPr>
              <w:widowControl w:val="0"/>
              <w:autoSpaceDE w:val="0"/>
              <w:autoSpaceDN w:val="0"/>
              <w:adjustRightInd w:val="0"/>
              <w:spacing w:after="0" w:line="240" w:lineRule="auto"/>
              <w:ind w:left="113" w:right="113"/>
              <w:jc w:val="both"/>
              <w:rPr>
                <w:rFonts w:ascii="Arial" w:hAnsi="Arial" w:cs="Arial"/>
                <w:sz w:val="20"/>
                <w:szCs w:val="20"/>
                <w:lang w:val="en-US"/>
              </w:rPr>
            </w:pPr>
            <w:proofErr w:type="gramStart"/>
            <w:r w:rsidRPr="00513D88">
              <w:rPr>
                <w:rFonts w:ascii="Arial" w:hAnsi="Arial" w:cs="Arial"/>
                <w:b/>
                <w:bCs/>
                <w:sz w:val="20"/>
                <w:szCs w:val="20"/>
                <w:lang w:val="en-US"/>
              </w:rPr>
              <w:t>D</w:t>
            </w:r>
            <w:r w:rsidRPr="00513D88">
              <w:rPr>
                <w:rFonts w:ascii="Arial" w:hAnsi="Arial" w:cs="Arial"/>
                <w:b/>
                <w:bCs/>
                <w:spacing w:val="-2"/>
                <w:sz w:val="20"/>
                <w:szCs w:val="20"/>
                <w:lang w:val="en-US"/>
              </w:rPr>
              <w:t>a</w:t>
            </w:r>
            <w:r w:rsidRPr="00513D88">
              <w:rPr>
                <w:rFonts w:ascii="Arial" w:hAnsi="Arial" w:cs="Arial"/>
                <w:b/>
                <w:bCs/>
                <w:spacing w:val="2"/>
                <w:sz w:val="20"/>
                <w:szCs w:val="20"/>
                <w:lang w:val="en-US"/>
              </w:rPr>
              <w:t>t</w:t>
            </w:r>
            <w:r w:rsidRPr="00513D88">
              <w:rPr>
                <w:rFonts w:ascii="Arial" w:hAnsi="Arial" w:cs="Arial"/>
                <w:b/>
                <w:bCs/>
                <w:sz w:val="20"/>
                <w:szCs w:val="20"/>
                <w:lang w:val="en-US"/>
              </w:rPr>
              <w:t>e</w:t>
            </w:r>
            <w:r w:rsidRPr="00513D88">
              <w:rPr>
                <w:rFonts w:ascii="Arial" w:hAnsi="Arial" w:cs="Arial"/>
                <w:b/>
                <w:bCs/>
                <w:spacing w:val="2"/>
                <w:sz w:val="20"/>
                <w:szCs w:val="20"/>
                <w:lang w:val="en-US"/>
              </w:rPr>
              <w:t xml:space="preserve"> </w:t>
            </w:r>
            <w:r w:rsidRPr="00513D88">
              <w:rPr>
                <w:rFonts w:ascii="Arial" w:hAnsi="Arial" w:cs="Arial"/>
                <w:b/>
                <w:bCs/>
                <w:sz w:val="20"/>
                <w:szCs w:val="20"/>
                <w:lang w:val="en-US"/>
              </w:rPr>
              <w:t>:</w:t>
            </w:r>
            <w:proofErr w:type="gramEnd"/>
            <w:r w:rsidRPr="00513D88">
              <w:rPr>
                <w:rFonts w:ascii="Arial" w:hAnsi="Arial" w:cs="Arial"/>
                <w:b/>
                <w:bCs/>
                <w:spacing w:val="-5"/>
                <w:sz w:val="20"/>
                <w:szCs w:val="20"/>
                <w:lang w:val="en-US"/>
              </w:rPr>
              <w:t xml:space="preserve"> </w:t>
            </w:r>
            <w:r w:rsidRPr="00513D88">
              <w:rPr>
                <w:rFonts w:ascii="Arial" w:hAnsi="Arial" w:cs="Arial"/>
                <w:b/>
                <w:bCs/>
                <w:spacing w:val="1"/>
                <w:sz w:val="20"/>
                <w:szCs w:val="20"/>
                <w:lang w:val="en-US"/>
              </w:rPr>
              <w:t>………</w:t>
            </w:r>
            <w:r w:rsidRPr="00513D88">
              <w:rPr>
                <w:rFonts w:ascii="Arial" w:hAnsi="Arial" w:cs="Arial"/>
                <w:b/>
                <w:bCs/>
                <w:spacing w:val="-2"/>
                <w:sz w:val="20"/>
                <w:szCs w:val="20"/>
                <w:lang w:val="en-US"/>
              </w:rPr>
              <w:t>./</w:t>
            </w:r>
            <w:r w:rsidRPr="00513D88">
              <w:rPr>
                <w:rFonts w:ascii="Arial" w:hAnsi="Arial" w:cs="Arial"/>
                <w:b/>
                <w:bCs/>
                <w:spacing w:val="-4"/>
                <w:sz w:val="20"/>
                <w:szCs w:val="20"/>
                <w:lang w:val="en-US"/>
              </w:rPr>
              <w:t>…</w:t>
            </w:r>
            <w:r w:rsidRPr="00513D88">
              <w:rPr>
                <w:rFonts w:ascii="Arial" w:hAnsi="Arial" w:cs="Arial"/>
                <w:b/>
                <w:bCs/>
                <w:spacing w:val="1"/>
                <w:sz w:val="20"/>
                <w:szCs w:val="20"/>
                <w:lang w:val="en-US"/>
              </w:rPr>
              <w:t>……</w:t>
            </w:r>
            <w:r w:rsidRPr="00513D88">
              <w:rPr>
                <w:rFonts w:ascii="Arial" w:hAnsi="Arial" w:cs="Arial"/>
                <w:b/>
                <w:bCs/>
                <w:spacing w:val="-2"/>
                <w:sz w:val="20"/>
                <w:szCs w:val="20"/>
                <w:lang w:val="en-US"/>
              </w:rPr>
              <w:t>/</w:t>
            </w:r>
            <w:r w:rsidRPr="00513D88">
              <w:rPr>
                <w:rFonts w:ascii="Arial" w:hAnsi="Arial" w:cs="Arial"/>
                <w:b/>
                <w:bCs/>
                <w:spacing w:val="-4"/>
                <w:sz w:val="20"/>
                <w:szCs w:val="20"/>
                <w:lang w:val="en-US"/>
              </w:rPr>
              <w:t>…</w:t>
            </w:r>
            <w:r w:rsidRPr="00513D88">
              <w:rPr>
                <w:rFonts w:ascii="Arial" w:hAnsi="Arial" w:cs="Arial"/>
                <w:b/>
                <w:bCs/>
                <w:spacing w:val="1"/>
                <w:sz w:val="20"/>
                <w:szCs w:val="20"/>
                <w:lang w:val="en-US"/>
              </w:rPr>
              <w:t>…</w:t>
            </w:r>
            <w:r w:rsidRPr="00513D88">
              <w:rPr>
                <w:rFonts w:ascii="Arial" w:hAnsi="Arial" w:cs="Arial"/>
                <w:b/>
                <w:bCs/>
                <w:sz w:val="20"/>
                <w:szCs w:val="20"/>
                <w:lang w:val="en-US"/>
              </w:rPr>
              <w:t>…</w:t>
            </w:r>
          </w:p>
          <w:p w:rsidR="00EF1433" w:rsidRPr="00EF1433" w:rsidRDefault="00EF1433" w:rsidP="007C66AA">
            <w:pPr>
              <w:spacing w:after="0" w:line="240" w:lineRule="auto"/>
              <w:ind w:left="113"/>
              <w:rPr>
                <w:rFonts w:ascii="Arial" w:hAnsi="Arial" w:cs="Arial"/>
                <w:sz w:val="20"/>
                <w:szCs w:val="20"/>
                <w:lang w:val="en-US"/>
              </w:rPr>
            </w:pPr>
            <w:r w:rsidRPr="00EF1433">
              <w:rPr>
                <w:rFonts w:ascii="Arial" w:hAnsi="Arial" w:cs="Arial"/>
                <w:b/>
                <w:sz w:val="20"/>
                <w:szCs w:val="20"/>
                <w:lang w:val="en-US"/>
              </w:rPr>
              <w:t>The thesis supervisor</w:t>
            </w:r>
            <w:r w:rsidRPr="00EF1433">
              <w:rPr>
                <w:rFonts w:ascii="Arial" w:hAnsi="Arial" w:cs="Arial"/>
                <w:sz w:val="20"/>
                <w:szCs w:val="20"/>
                <w:lang w:val="en-US"/>
              </w:rPr>
              <w:t xml:space="preserve"> (name, first name, signature) </w:t>
            </w:r>
          </w:p>
          <w:p w:rsidR="00FF439A" w:rsidRPr="00EF1433" w:rsidRDefault="00FF439A" w:rsidP="00FF439A">
            <w:pPr>
              <w:widowControl w:val="0"/>
              <w:autoSpaceDE w:val="0"/>
              <w:autoSpaceDN w:val="0"/>
              <w:adjustRightInd w:val="0"/>
              <w:spacing w:after="0" w:line="240" w:lineRule="auto"/>
              <w:ind w:left="113" w:right="113"/>
              <w:jc w:val="both"/>
              <w:rPr>
                <w:rFonts w:ascii="Arial" w:hAnsi="Arial" w:cs="Arial"/>
                <w:i/>
                <w:iCs/>
                <w:sz w:val="20"/>
                <w:szCs w:val="20"/>
                <w:lang w:val="en-US"/>
              </w:rPr>
            </w:pPr>
          </w:p>
          <w:p w:rsidR="00FF439A" w:rsidRPr="00EF1433" w:rsidRDefault="00FF439A" w:rsidP="00FF439A">
            <w:pPr>
              <w:widowControl w:val="0"/>
              <w:autoSpaceDE w:val="0"/>
              <w:autoSpaceDN w:val="0"/>
              <w:adjustRightInd w:val="0"/>
              <w:spacing w:after="0" w:line="240" w:lineRule="auto"/>
              <w:ind w:left="113" w:right="113"/>
              <w:jc w:val="both"/>
              <w:rPr>
                <w:rFonts w:ascii="Arial" w:hAnsi="Arial" w:cs="Arial"/>
                <w:i/>
                <w:iCs/>
                <w:sz w:val="20"/>
                <w:szCs w:val="20"/>
                <w:lang w:val="en-US"/>
              </w:rPr>
            </w:pPr>
          </w:p>
          <w:p w:rsidR="00FF439A" w:rsidRPr="00EF1433" w:rsidRDefault="00FF439A" w:rsidP="00FF439A">
            <w:pPr>
              <w:widowControl w:val="0"/>
              <w:autoSpaceDE w:val="0"/>
              <w:autoSpaceDN w:val="0"/>
              <w:adjustRightInd w:val="0"/>
              <w:spacing w:after="0" w:line="240" w:lineRule="auto"/>
              <w:ind w:left="113" w:right="113"/>
              <w:jc w:val="both"/>
              <w:rPr>
                <w:rFonts w:ascii="Arial" w:hAnsi="Arial" w:cs="Arial"/>
                <w:i/>
                <w:iCs/>
                <w:sz w:val="20"/>
                <w:szCs w:val="20"/>
                <w:lang w:val="en-US"/>
              </w:rPr>
            </w:pPr>
          </w:p>
          <w:p w:rsidR="00FF439A" w:rsidRPr="00EF1433" w:rsidRDefault="00FF439A" w:rsidP="00FF439A">
            <w:pPr>
              <w:widowControl w:val="0"/>
              <w:autoSpaceDE w:val="0"/>
              <w:autoSpaceDN w:val="0"/>
              <w:adjustRightInd w:val="0"/>
              <w:spacing w:after="0" w:line="240" w:lineRule="auto"/>
              <w:ind w:left="113" w:right="113"/>
              <w:jc w:val="both"/>
              <w:rPr>
                <w:rFonts w:ascii="Arial" w:hAnsi="Arial" w:cs="Arial"/>
                <w:i/>
                <w:iCs/>
                <w:sz w:val="20"/>
                <w:szCs w:val="20"/>
                <w:lang w:val="en-US"/>
              </w:rPr>
            </w:pPr>
          </w:p>
          <w:p w:rsidR="00FF439A" w:rsidRPr="00EF1433" w:rsidRDefault="00FF439A" w:rsidP="00FF439A">
            <w:pPr>
              <w:widowControl w:val="0"/>
              <w:autoSpaceDE w:val="0"/>
              <w:autoSpaceDN w:val="0"/>
              <w:adjustRightInd w:val="0"/>
              <w:spacing w:after="0" w:line="240" w:lineRule="auto"/>
              <w:ind w:left="113" w:right="113"/>
              <w:jc w:val="both"/>
              <w:rPr>
                <w:rFonts w:ascii="Arial" w:hAnsi="Arial" w:cs="Arial"/>
                <w:i/>
                <w:iCs/>
                <w:sz w:val="20"/>
                <w:szCs w:val="20"/>
                <w:lang w:val="en-US"/>
              </w:rPr>
            </w:pPr>
          </w:p>
          <w:p w:rsidR="00FF439A" w:rsidRPr="00EF1433" w:rsidRDefault="00FF439A" w:rsidP="00FF439A">
            <w:pPr>
              <w:widowControl w:val="0"/>
              <w:autoSpaceDE w:val="0"/>
              <w:autoSpaceDN w:val="0"/>
              <w:adjustRightInd w:val="0"/>
              <w:spacing w:after="0" w:line="240" w:lineRule="auto"/>
              <w:ind w:left="113" w:right="113"/>
              <w:jc w:val="both"/>
              <w:rPr>
                <w:rFonts w:ascii="Arial" w:hAnsi="Arial" w:cs="Arial"/>
                <w:i/>
                <w:iCs/>
                <w:sz w:val="20"/>
                <w:szCs w:val="20"/>
                <w:lang w:val="en-US"/>
              </w:rPr>
            </w:pPr>
          </w:p>
          <w:p w:rsidR="00FF439A" w:rsidRPr="00EF1433" w:rsidRDefault="00FF439A" w:rsidP="00FF439A">
            <w:pPr>
              <w:widowControl w:val="0"/>
              <w:autoSpaceDE w:val="0"/>
              <w:autoSpaceDN w:val="0"/>
              <w:adjustRightInd w:val="0"/>
              <w:spacing w:after="0" w:line="240" w:lineRule="auto"/>
              <w:ind w:left="113" w:right="113"/>
              <w:jc w:val="both"/>
              <w:rPr>
                <w:rFonts w:ascii="Arial" w:hAnsi="Arial" w:cs="Arial"/>
                <w:i/>
                <w:iCs/>
                <w:sz w:val="20"/>
                <w:szCs w:val="20"/>
                <w:lang w:val="en-US"/>
              </w:rPr>
            </w:pPr>
          </w:p>
          <w:p w:rsidR="00FF439A" w:rsidRPr="00EF1433" w:rsidRDefault="00FF439A" w:rsidP="00FF439A">
            <w:pPr>
              <w:widowControl w:val="0"/>
              <w:autoSpaceDE w:val="0"/>
              <w:autoSpaceDN w:val="0"/>
              <w:adjustRightInd w:val="0"/>
              <w:spacing w:after="0" w:line="240" w:lineRule="auto"/>
              <w:ind w:left="113" w:right="113"/>
              <w:jc w:val="both"/>
              <w:rPr>
                <w:rFonts w:ascii="Arial" w:hAnsi="Arial" w:cs="Arial"/>
                <w:sz w:val="20"/>
                <w:szCs w:val="20"/>
                <w:lang w:val="en-US"/>
              </w:rPr>
            </w:pPr>
          </w:p>
        </w:tc>
      </w:tr>
      <w:tr w:rsidR="003224C8" w:rsidRPr="00C4740F" w:rsidTr="00D56C1B">
        <w:trPr>
          <w:trHeight w:hRule="exact" w:val="2557"/>
        </w:trPr>
        <w:tc>
          <w:tcPr>
            <w:tcW w:w="3976" w:type="dxa"/>
            <w:tcBorders>
              <w:top w:val="single" w:sz="8" w:space="0" w:color="000000"/>
              <w:left w:val="single" w:sz="8" w:space="0" w:color="000000"/>
              <w:bottom w:val="single" w:sz="4" w:space="0" w:color="auto"/>
              <w:right w:val="single" w:sz="8" w:space="0" w:color="000000"/>
            </w:tcBorders>
          </w:tcPr>
          <w:p w:rsidR="003224C8" w:rsidRPr="00513D88" w:rsidRDefault="003224C8" w:rsidP="00FF439A">
            <w:pPr>
              <w:widowControl w:val="0"/>
              <w:autoSpaceDE w:val="0"/>
              <w:autoSpaceDN w:val="0"/>
              <w:adjustRightInd w:val="0"/>
              <w:spacing w:after="0" w:line="240" w:lineRule="auto"/>
              <w:ind w:left="113" w:right="113"/>
              <w:jc w:val="both"/>
              <w:rPr>
                <w:rFonts w:ascii="Arial" w:hAnsi="Arial" w:cs="Arial"/>
                <w:sz w:val="20"/>
                <w:szCs w:val="20"/>
                <w:lang w:val="en-US"/>
              </w:rPr>
            </w:pPr>
            <w:proofErr w:type="gramStart"/>
            <w:r w:rsidRPr="00513D88">
              <w:rPr>
                <w:rFonts w:ascii="Arial" w:hAnsi="Arial" w:cs="Arial"/>
                <w:b/>
                <w:bCs/>
                <w:sz w:val="20"/>
                <w:szCs w:val="20"/>
                <w:lang w:val="en-US"/>
              </w:rPr>
              <w:t>D</w:t>
            </w:r>
            <w:r w:rsidRPr="00513D88">
              <w:rPr>
                <w:rFonts w:ascii="Arial" w:hAnsi="Arial" w:cs="Arial"/>
                <w:b/>
                <w:bCs/>
                <w:spacing w:val="-2"/>
                <w:sz w:val="20"/>
                <w:szCs w:val="20"/>
                <w:lang w:val="en-US"/>
              </w:rPr>
              <w:t>a</w:t>
            </w:r>
            <w:r w:rsidRPr="00513D88">
              <w:rPr>
                <w:rFonts w:ascii="Arial" w:hAnsi="Arial" w:cs="Arial"/>
                <w:b/>
                <w:bCs/>
                <w:spacing w:val="2"/>
                <w:sz w:val="20"/>
                <w:szCs w:val="20"/>
                <w:lang w:val="en-US"/>
              </w:rPr>
              <w:t>t</w:t>
            </w:r>
            <w:r w:rsidRPr="00513D88">
              <w:rPr>
                <w:rFonts w:ascii="Arial" w:hAnsi="Arial" w:cs="Arial"/>
                <w:b/>
                <w:bCs/>
                <w:sz w:val="20"/>
                <w:szCs w:val="20"/>
                <w:lang w:val="en-US"/>
              </w:rPr>
              <w:t>e</w:t>
            </w:r>
            <w:r w:rsidRPr="00513D88">
              <w:rPr>
                <w:rFonts w:ascii="Arial" w:hAnsi="Arial" w:cs="Arial"/>
                <w:b/>
                <w:bCs/>
                <w:spacing w:val="2"/>
                <w:sz w:val="20"/>
                <w:szCs w:val="20"/>
                <w:lang w:val="en-US"/>
              </w:rPr>
              <w:t xml:space="preserve"> </w:t>
            </w:r>
            <w:r w:rsidRPr="00513D88">
              <w:rPr>
                <w:rFonts w:ascii="Arial" w:hAnsi="Arial" w:cs="Arial"/>
                <w:b/>
                <w:bCs/>
                <w:sz w:val="20"/>
                <w:szCs w:val="20"/>
                <w:lang w:val="en-US"/>
              </w:rPr>
              <w:t>:</w:t>
            </w:r>
            <w:proofErr w:type="gramEnd"/>
            <w:r w:rsidRPr="00513D88">
              <w:rPr>
                <w:rFonts w:ascii="Arial" w:hAnsi="Arial" w:cs="Arial"/>
                <w:b/>
                <w:bCs/>
                <w:spacing w:val="-5"/>
                <w:sz w:val="20"/>
                <w:szCs w:val="20"/>
                <w:lang w:val="en-US"/>
              </w:rPr>
              <w:t xml:space="preserve"> </w:t>
            </w:r>
            <w:r w:rsidRPr="00513D88">
              <w:rPr>
                <w:rFonts w:ascii="Arial" w:hAnsi="Arial" w:cs="Arial"/>
                <w:b/>
                <w:bCs/>
                <w:spacing w:val="1"/>
                <w:sz w:val="20"/>
                <w:szCs w:val="20"/>
                <w:lang w:val="en-US"/>
              </w:rPr>
              <w:t>………</w:t>
            </w:r>
            <w:r w:rsidRPr="00513D88">
              <w:rPr>
                <w:rFonts w:ascii="Arial" w:hAnsi="Arial" w:cs="Arial"/>
                <w:b/>
                <w:bCs/>
                <w:spacing w:val="-2"/>
                <w:sz w:val="20"/>
                <w:szCs w:val="20"/>
                <w:lang w:val="en-US"/>
              </w:rPr>
              <w:t>./</w:t>
            </w:r>
            <w:r w:rsidRPr="00513D88">
              <w:rPr>
                <w:rFonts w:ascii="Arial" w:hAnsi="Arial" w:cs="Arial"/>
                <w:b/>
                <w:bCs/>
                <w:spacing w:val="-4"/>
                <w:sz w:val="20"/>
                <w:szCs w:val="20"/>
                <w:lang w:val="en-US"/>
              </w:rPr>
              <w:t>…</w:t>
            </w:r>
            <w:r w:rsidRPr="00513D88">
              <w:rPr>
                <w:rFonts w:ascii="Arial" w:hAnsi="Arial" w:cs="Arial"/>
                <w:b/>
                <w:bCs/>
                <w:spacing w:val="1"/>
                <w:sz w:val="20"/>
                <w:szCs w:val="20"/>
                <w:lang w:val="en-US"/>
              </w:rPr>
              <w:t>……</w:t>
            </w:r>
            <w:r w:rsidRPr="00513D88">
              <w:rPr>
                <w:rFonts w:ascii="Arial" w:hAnsi="Arial" w:cs="Arial"/>
                <w:b/>
                <w:bCs/>
                <w:spacing w:val="-2"/>
                <w:sz w:val="20"/>
                <w:szCs w:val="20"/>
                <w:lang w:val="en-US"/>
              </w:rPr>
              <w:t>/</w:t>
            </w:r>
            <w:r w:rsidRPr="00513D88">
              <w:rPr>
                <w:rFonts w:ascii="Arial" w:hAnsi="Arial" w:cs="Arial"/>
                <w:b/>
                <w:bCs/>
                <w:spacing w:val="-4"/>
                <w:sz w:val="20"/>
                <w:szCs w:val="20"/>
                <w:lang w:val="en-US"/>
              </w:rPr>
              <w:t>…</w:t>
            </w:r>
            <w:r w:rsidRPr="00513D88">
              <w:rPr>
                <w:rFonts w:ascii="Arial" w:hAnsi="Arial" w:cs="Arial"/>
                <w:b/>
                <w:bCs/>
                <w:spacing w:val="1"/>
                <w:sz w:val="20"/>
                <w:szCs w:val="20"/>
                <w:lang w:val="en-US"/>
              </w:rPr>
              <w:t>…</w:t>
            </w:r>
            <w:r w:rsidRPr="00513D88">
              <w:rPr>
                <w:rFonts w:ascii="Arial" w:hAnsi="Arial" w:cs="Arial"/>
                <w:b/>
                <w:bCs/>
                <w:sz w:val="20"/>
                <w:szCs w:val="20"/>
                <w:lang w:val="en-US"/>
              </w:rPr>
              <w:t>…</w:t>
            </w:r>
          </w:p>
          <w:p w:rsidR="007C66AA" w:rsidRPr="007C66AA" w:rsidRDefault="007C66AA" w:rsidP="007C66AA">
            <w:pPr>
              <w:spacing w:after="0" w:line="240" w:lineRule="auto"/>
              <w:ind w:left="113"/>
              <w:rPr>
                <w:rFonts w:ascii="Arial" w:hAnsi="Arial" w:cs="Arial"/>
                <w:sz w:val="20"/>
                <w:szCs w:val="20"/>
                <w:lang w:val="en-US"/>
              </w:rPr>
            </w:pPr>
            <w:r w:rsidRPr="007C66AA">
              <w:rPr>
                <w:rFonts w:ascii="Arial" w:hAnsi="Arial" w:cs="Arial"/>
                <w:b/>
                <w:sz w:val="20"/>
                <w:szCs w:val="20"/>
                <w:lang w:val="en-US"/>
              </w:rPr>
              <w:t xml:space="preserve">The </w:t>
            </w:r>
            <w:r>
              <w:rPr>
                <w:rFonts w:ascii="Arial" w:hAnsi="Arial" w:cs="Arial"/>
                <w:b/>
                <w:sz w:val="20"/>
                <w:szCs w:val="20"/>
                <w:lang w:val="en-US"/>
              </w:rPr>
              <w:t xml:space="preserve">thesis </w:t>
            </w:r>
            <w:r w:rsidRPr="007C66AA">
              <w:rPr>
                <w:rFonts w:ascii="Arial" w:hAnsi="Arial" w:cs="Arial"/>
                <w:b/>
                <w:sz w:val="20"/>
                <w:szCs w:val="20"/>
                <w:lang w:val="en-US"/>
              </w:rPr>
              <w:t>co-supervisor</w:t>
            </w:r>
            <w:r w:rsidRPr="007C66AA">
              <w:rPr>
                <w:rFonts w:ascii="Arial" w:hAnsi="Arial" w:cs="Arial"/>
                <w:sz w:val="20"/>
                <w:szCs w:val="20"/>
                <w:lang w:val="en-US"/>
              </w:rPr>
              <w:t xml:space="preserve"> </w:t>
            </w:r>
            <w:r w:rsidRPr="007C66AA">
              <w:rPr>
                <w:rFonts w:ascii="Arial" w:hAnsi="Arial" w:cs="Arial"/>
                <w:i/>
                <w:sz w:val="20"/>
                <w:szCs w:val="20"/>
                <w:lang w:val="en-US"/>
              </w:rPr>
              <w:t xml:space="preserve">(name, first name, signature) </w:t>
            </w:r>
          </w:p>
          <w:p w:rsidR="003224C8" w:rsidRPr="007C66AA" w:rsidRDefault="003224C8" w:rsidP="00FF439A">
            <w:pPr>
              <w:widowControl w:val="0"/>
              <w:autoSpaceDE w:val="0"/>
              <w:autoSpaceDN w:val="0"/>
              <w:adjustRightInd w:val="0"/>
              <w:spacing w:after="0" w:line="240" w:lineRule="auto"/>
              <w:ind w:left="113" w:right="113"/>
              <w:jc w:val="both"/>
              <w:rPr>
                <w:rFonts w:ascii="Arial" w:hAnsi="Arial" w:cs="Arial"/>
                <w:sz w:val="20"/>
                <w:szCs w:val="20"/>
                <w:lang w:val="en-US"/>
              </w:rPr>
            </w:pPr>
          </w:p>
        </w:tc>
        <w:tc>
          <w:tcPr>
            <w:tcW w:w="3971" w:type="dxa"/>
            <w:tcBorders>
              <w:top w:val="single" w:sz="8" w:space="0" w:color="000000"/>
              <w:left w:val="single" w:sz="8" w:space="0" w:color="000000"/>
              <w:bottom w:val="single" w:sz="4" w:space="0" w:color="auto"/>
              <w:right w:val="single" w:sz="8" w:space="0" w:color="000000"/>
            </w:tcBorders>
          </w:tcPr>
          <w:p w:rsidR="003224C8" w:rsidRPr="007C66AA" w:rsidRDefault="003224C8" w:rsidP="00FF439A">
            <w:pPr>
              <w:widowControl w:val="0"/>
              <w:autoSpaceDE w:val="0"/>
              <w:autoSpaceDN w:val="0"/>
              <w:adjustRightInd w:val="0"/>
              <w:spacing w:after="0" w:line="240" w:lineRule="auto"/>
              <w:ind w:left="113" w:right="113"/>
              <w:jc w:val="both"/>
              <w:rPr>
                <w:rFonts w:ascii="Arial" w:hAnsi="Arial" w:cs="Arial"/>
                <w:sz w:val="20"/>
                <w:szCs w:val="20"/>
                <w:lang w:val="en-US"/>
              </w:rPr>
            </w:pPr>
            <w:proofErr w:type="gramStart"/>
            <w:r w:rsidRPr="007C66AA">
              <w:rPr>
                <w:rFonts w:ascii="Arial" w:hAnsi="Arial" w:cs="Arial"/>
                <w:b/>
                <w:bCs/>
                <w:sz w:val="20"/>
                <w:szCs w:val="20"/>
                <w:lang w:val="en-US"/>
              </w:rPr>
              <w:t>D</w:t>
            </w:r>
            <w:r w:rsidRPr="007C66AA">
              <w:rPr>
                <w:rFonts w:ascii="Arial" w:hAnsi="Arial" w:cs="Arial"/>
                <w:b/>
                <w:bCs/>
                <w:spacing w:val="-2"/>
                <w:sz w:val="20"/>
                <w:szCs w:val="20"/>
                <w:lang w:val="en-US"/>
              </w:rPr>
              <w:t>a</w:t>
            </w:r>
            <w:r w:rsidRPr="007C66AA">
              <w:rPr>
                <w:rFonts w:ascii="Arial" w:hAnsi="Arial" w:cs="Arial"/>
                <w:b/>
                <w:bCs/>
                <w:spacing w:val="2"/>
                <w:sz w:val="20"/>
                <w:szCs w:val="20"/>
                <w:lang w:val="en-US"/>
              </w:rPr>
              <w:t>t</w:t>
            </w:r>
            <w:r w:rsidRPr="007C66AA">
              <w:rPr>
                <w:rFonts w:ascii="Arial" w:hAnsi="Arial" w:cs="Arial"/>
                <w:b/>
                <w:bCs/>
                <w:sz w:val="20"/>
                <w:szCs w:val="20"/>
                <w:lang w:val="en-US"/>
              </w:rPr>
              <w:t>e</w:t>
            </w:r>
            <w:r w:rsidRPr="007C66AA">
              <w:rPr>
                <w:rFonts w:ascii="Arial" w:hAnsi="Arial" w:cs="Arial"/>
                <w:b/>
                <w:bCs/>
                <w:spacing w:val="2"/>
                <w:sz w:val="20"/>
                <w:szCs w:val="20"/>
                <w:lang w:val="en-US"/>
              </w:rPr>
              <w:t xml:space="preserve"> </w:t>
            </w:r>
            <w:r w:rsidRPr="007C66AA">
              <w:rPr>
                <w:rFonts w:ascii="Arial" w:hAnsi="Arial" w:cs="Arial"/>
                <w:b/>
                <w:bCs/>
                <w:sz w:val="20"/>
                <w:szCs w:val="20"/>
                <w:lang w:val="en-US"/>
              </w:rPr>
              <w:t>:</w:t>
            </w:r>
            <w:proofErr w:type="gramEnd"/>
            <w:r w:rsidRPr="007C66AA">
              <w:rPr>
                <w:rFonts w:ascii="Arial" w:hAnsi="Arial" w:cs="Arial"/>
                <w:b/>
                <w:bCs/>
                <w:spacing w:val="-5"/>
                <w:sz w:val="20"/>
                <w:szCs w:val="20"/>
                <w:lang w:val="en-US"/>
              </w:rPr>
              <w:t xml:space="preserve"> </w:t>
            </w:r>
            <w:r w:rsidRPr="007C66AA">
              <w:rPr>
                <w:rFonts w:ascii="Arial" w:hAnsi="Arial" w:cs="Arial"/>
                <w:b/>
                <w:bCs/>
                <w:spacing w:val="1"/>
                <w:sz w:val="20"/>
                <w:szCs w:val="20"/>
                <w:lang w:val="en-US"/>
              </w:rPr>
              <w:t>………</w:t>
            </w:r>
            <w:r w:rsidRPr="007C66AA">
              <w:rPr>
                <w:rFonts w:ascii="Arial" w:hAnsi="Arial" w:cs="Arial"/>
                <w:b/>
                <w:bCs/>
                <w:spacing w:val="-2"/>
                <w:sz w:val="20"/>
                <w:szCs w:val="20"/>
                <w:lang w:val="en-US"/>
              </w:rPr>
              <w:t>./</w:t>
            </w:r>
            <w:r w:rsidRPr="007C66AA">
              <w:rPr>
                <w:rFonts w:ascii="Arial" w:hAnsi="Arial" w:cs="Arial"/>
                <w:b/>
                <w:bCs/>
                <w:spacing w:val="-4"/>
                <w:sz w:val="20"/>
                <w:szCs w:val="20"/>
                <w:lang w:val="en-US"/>
              </w:rPr>
              <w:t>…</w:t>
            </w:r>
            <w:r w:rsidRPr="007C66AA">
              <w:rPr>
                <w:rFonts w:ascii="Arial" w:hAnsi="Arial" w:cs="Arial"/>
                <w:b/>
                <w:bCs/>
                <w:spacing w:val="1"/>
                <w:sz w:val="20"/>
                <w:szCs w:val="20"/>
                <w:lang w:val="en-US"/>
              </w:rPr>
              <w:t>……</w:t>
            </w:r>
            <w:r w:rsidRPr="007C66AA">
              <w:rPr>
                <w:rFonts w:ascii="Arial" w:hAnsi="Arial" w:cs="Arial"/>
                <w:b/>
                <w:bCs/>
                <w:spacing w:val="-2"/>
                <w:sz w:val="20"/>
                <w:szCs w:val="20"/>
                <w:lang w:val="en-US"/>
              </w:rPr>
              <w:t>/</w:t>
            </w:r>
            <w:r w:rsidRPr="007C66AA">
              <w:rPr>
                <w:rFonts w:ascii="Arial" w:hAnsi="Arial" w:cs="Arial"/>
                <w:b/>
                <w:bCs/>
                <w:spacing w:val="-4"/>
                <w:sz w:val="20"/>
                <w:szCs w:val="20"/>
                <w:lang w:val="en-US"/>
              </w:rPr>
              <w:t>…</w:t>
            </w:r>
            <w:r w:rsidRPr="007C66AA">
              <w:rPr>
                <w:rFonts w:ascii="Arial" w:hAnsi="Arial" w:cs="Arial"/>
                <w:b/>
                <w:bCs/>
                <w:spacing w:val="1"/>
                <w:sz w:val="20"/>
                <w:szCs w:val="20"/>
                <w:lang w:val="en-US"/>
              </w:rPr>
              <w:t>…</w:t>
            </w:r>
            <w:r w:rsidRPr="007C66AA">
              <w:rPr>
                <w:rFonts w:ascii="Arial" w:hAnsi="Arial" w:cs="Arial"/>
                <w:b/>
                <w:bCs/>
                <w:sz w:val="20"/>
                <w:szCs w:val="20"/>
                <w:lang w:val="en-US"/>
              </w:rPr>
              <w:t>…</w:t>
            </w:r>
          </w:p>
          <w:p w:rsidR="007C66AA" w:rsidRPr="007C66AA" w:rsidRDefault="007C66AA" w:rsidP="007C66AA">
            <w:pPr>
              <w:spacing w:after="0" w:line="240" w:lineRule="auto"/>
              <w:ind w:left="113"/>
              <w:rPr>
                <w:rFonts w:ascii="Arial" w:hAnsi="Arial" w:cs="Arial"/>
                <w:sz w:val="20"/>
                <w:szCs w:val="20"/>
                <w:lang w:val="en-US"/>
              </w:rPr>
            </w:pPr>
            <w:r w:rsidRPr="007C66AA">
              <w:rPr>
                <w:rFonts w:ascii="Arial" w:hAnsi="Arial" w:cs="Arial"/>
                <w:b/>
                <w:sz w:val="20"/>
                <w:szCs w:val="20"/>
                <w:lang w:val="en-US"/>
              </w:rPr>
              <w:t>The director of the research unit</w:t>
            </w:r>
            <w:r w:rsidRPr="007C66AA">
              <w:rPr>
                <w:rFonts w:ascii="Arial" w:hAnsi="Arial" w:cs="Arial"/>
                <w:sz w:val="20"/>
                <w:szCs w:val="20"/>
                <w:lang w:val="en-US"/>
              </w:rPr>
              <w:t xml:space="preserve"> (name, first name, signature) </w:t>
            </w:r>
          </w:p>
          <w:p w:rsidR="007C66AA" w:rsidRPr="007C66AA" w:rsidRDefault="007C66AA" w:rsidP="007C66AA">
            <w:pPr>
              <w:spacing w:after="0" w:line="240" w:lineRule="auto"/>
              <w:ind w:left="113"/>
              <w:rPr>
                <w:rFonts w:ascii="Arial" w:hAnsi="Arial" w:cs="Arial"/>
                <w:b/>
                <w:sz w:val="20"/>
                <w:szCs w:val="20"/>
                <w:lang w:val="en-US"/>
              </w:rPr>
            </w:pPr>
            <w:r w:rsidRPr="007C66AA">
              <w:rPr>
                <w:rFonts w:ascii="Arial" w:hAnsi="Arial" w:cs="Arial"/>
                <w:b/>
                <w:sz w:val="20"/>
                <w:szCs w:val="20"/>
                <w:lang w:val="en-US"/>
              </w:rPr>
              <w:t xml:space="preserve">Label, n°, title and stamp: </w:t>
            </w:r>
          </w:p>
          <w:p w:rsidR="003224C8" w:rsidRPr="007C66AA" w:rsidRDefault="003224C8" w:rsidP="00FF439A">
            <w:pPr>
              <w:widowControl w:val="0"/>
              <w:autoSpaceDE w:val="0"/>
              <w:autoSpaceDN w:val="0"/>
              <w:adjustRightInd w:val="0"/>
              <w:spacing w:after="0" w:line="240" w:lineRule="auto"/>
              <w:ind w:left="113" w:right="113"/>
              <w:jc w:val="both"/>
              <w:rPr>
                <w:rFonts w:ascii="Arial" w:hAnsi="Arial" w:cs="Arial"/>
                <w:sz w:val="20"/>
                <w:szCs w:val="20"/>
                <w:lang w:val="en-US"/>
              </w:rPr>
            </w:pPr>
          </w:p>
          <w:p w:rsidR="003224C8" w:rsidRPr="007C66AA" w:rsidRDefault="003224C8" w:rsidP="00FF439A">
            <w:pPr>
              <w:widowControl w:val="0"/>
              <w:autoSpaceDE w:val="0"/>
              <w:autoSpaceDN w:val="0"/>
              <w:adjustRightInd w:val="0"/>
              <w:spacing w:after="0" w:line="240" w:lineRule="auto"/>
              <w:ind w:left="113" w:right="113"/>
              <w:jc w:val="both"/>
              <w:rPr>
                <w:rFonts w:ascii="Arial" w:hAnsi="Arial" w:cs="Arial"/>
                <w:sz w:val="20"/>
                <w:szCs w:val="20"/>
                <w:lang w:val="en-US"/>
              </w:rPr>
            </w:pPr>
          </w:p>
          <w:p w:rsidR="003224C8" w:rsidRPr="007C66AA" w:rsidRDefault="003224C8" w:rsidP="00FF439A">
            <w:pPr>
              <w:widowControl w:val="0"/>
              <w:autoSpaceDE w:val="0"/>
              <w:autoSpaceDN w:val="0"/>
              <w:adjustRightInd w:val="0"/>
              <w:spacing w:after="0" w:line="240" w:lineRule="auto"/>
              <w:ind w:left="113" w:right="113"/>
              <w:jc w:val="both"/>
              <w:rPr>
                <w:rFonts w:ascii="Arial" w:hAnsi="Arial" w:cs="Arial"/>
                <w:sz w:val="20"/>
                <w:szCs w:val="20"/>
                <w:lang w:val="en-US"/>
              </w:rPr>
            </w:pPr>
          </w:p>
          <w:p w:rsidR="005E4206" w:rsidRPr="007C66AA" w:rsidRDefault="005E4206" w:rsidP="00FF439A">
            <w:pPr>
              <w:widowControl w:val="0"/>
              <w:autoSpaceDE w:val="0"/>
              <w:autoSpaceDN w:val="0"/>
              <w:adjustRightInd w:val="0"/>
              <w:spacing w:after="0" w:line="240" w:lineRule="auto"/>
              <w:ind w:left="113" w:right="113"/>
              <w:jc w:val="both"/>
              <w:rPr>
                <w:rFonts w:ascii="Arial" w:hAnsi="Arial" w:cs="Arial"/>
                <w:sz w:val="20"/>
                <w:szCs w:val="20"/>
                <w:lang w:val="en-US"/>
              </w:rPr>
            </w:pPr>
          </w:p>
          <w:p w:rsidR="00FF439A" w:rsidRPr="007C66AA" w:rsidRDefault="00FF439A" w:rsidP="00FF439A">
            <w:pPr>
              <w:widowControl w:val="0"/>
              <w:autoSpaceDE w:val="0"/>
              <w:autoSpaceDN w:val="0"/>
              <w:adjustRightInd w:val="0"/>
              <w:spacing w:after="0" w:line="240" w:lineRule="auto"/>
              <w:ind w:left="113" w:right="113"/>
              <w:jc w:val="both"/>
              <w:rPr>
                <w:rFonts w:ascii="Arial" w:hAnsi="Arial" w:cs="Arial"/>
                <w:sz w:val="20"/>
                <w:szCs w:val="20"/>
                <w:lang w:val="en-US"/>
              </w:rPr>
            </w:pPr>
          </w:p>
          <w:p w:rsidR="00574A67" w:rsidRPr="007C66AA" w:rsidRDefault="00574A67" w:rsidP="00FF439A">
            <w:pPr>
              <w:widowControl w:val="0"/>
              <w:autoSpaceDE w:val="0"/>
              <w:autoSpaceDN w:val="0"/>
              <w:adjustRightInd w:val="0"/>
              <w:spacing w:after="0" w:line="240" w:lineRule="auto"/>
              <w:ind w:left="113" w:right="113"/>
              <w:jc w:val="both"/>
              <w:rPr>
                <w:rFonts w:ascii="Arial" w:hAnsi="Arial" w:cs="Arial"/>
                <w:sz w:val="20"/>
                <w:szCs w:val="20"/>
                <w:lang w:val="en-US"/>
              </w:rPr>
            </w:pPr>
          </w:p>
          <w:p w:rsidR="003224C8" w:rsidRPr="007C66AA" w:rsidRDefault="003224C8" w:rsidP="00FF439A">
            <w:pPr>
              <w:widowControl w:val="0"/>
              <w:autoSpaceDE w:val="0"/>
              <w:autoSpaceDN w:val="0"/>
              <w:adjustRightInd w:val="0"/>
              <w:spacing w:after="0" w:line="240" w:lineRule="auto"/>
              <w:ind w:left="113" w:right="113"/>
              <w:jc w:val="both"/>
              <w:rPr>
                <w:rFonts w:ascii="Arial" w:hAnsi="Arial" w:cs="Arial"/>
                <w:sz w:val="20"/>
                <w:szCs w:val="20"/>
                <w:lang w:val="en-US"/>
              </w:rPr>
            </w:pPr>
          </w:p>
        </w:tc>
      </w:tr>
      <w:bookmarkEnd w:id="0"/>
      <w:tr w:rsidR="00264D50" w:rsidRPr="007C66AA" w:rsidTr="00D56C1B">
        <w:trPr>
          <w:trHeight w:hRule="exact" w:val="2683"/>
        </w:trPr>
        <w:tc>
          <w:tcPr>
            <w:tcW w:w="3976" w:type="dxa"/>
            <w:tcBorders>
              <w:top w:val="single" w:sz="4" w:space="0" w:color="auto"/>
              <w:left w:val="single" w:sz="4" w:space="0" w:color="auto"/>
              <w:bottom w:val="single" w:sz="4" w:space="0" w:color="auto"/>
              <w:right w:val="single" w:sz="8" w:space="0" w:color="000000"/>
            </w:tcBorders>
          </w:tcPr>
          <w:p w:rsidR="00264D50" w:rsidRPr="00513D88" w:rsidRDefault="00264D50" w:rsidP="00FF439A">
            <w:pPr>
              <w:widowControl w:val="0"/>
              <w:autoSpaceDE w:val="0"/>
              <w:autoSpaceDN w:val="0"/>
              <w:adjustRightInd w:val="0"/>
              <w:spacing w:after="0" w:line="240" w:lineRule="auto"/>
              <w:ind w:left="113" w:right="113"/>
              <w:jc w:val="both"/>
              <w:rPr>
                <w:rFonts w:ascii="Arial" w:hAnsi="Arial" w:cs="Arial"/>
                <w:sz w:val="20"/>
                <w:szCs w:val="20"/>
                <w:lang w:val="en-US"/>
              </w:rPr>
            </w:pPr>
            <w:proofErr w:type="gramStart"/>
            <w:r w:rsidRPr="00513D88">
              <w:rPr>
                <w:rFonts w:ascii="Arial" w:hAnsi="Arial" w:cs="Arial"/>
                <w:b/>
                <w:bCs/>
                <w:sz w:val="20"/>
                <w:szCs w:val="20"/>
                <w:lang w:val="en-US"/>
              </w:rPr>
              <w:t>D</w:t>
            </w:r>
            <w:r w:rsidRPr="00513D88">
              <w:rPr>
                <w:rFonts w:ascii="Arial" w:hAnsi="Arial" w:cs="Arial"/>
                <w:b/>
                <w:bCs/>
                <w:spacing w:val="-2"/>
                <w:sz w:val="20"/>
                <w:szCs w:val="20"/>
                <w:lang w:val="en-US"/>
              </w:rPr>
              <w:t>a</w:t>
            </w:r>
            <w:r w:rsidRPr="00513D88">
              <w:rPr>
                <w:rFonts w:ascii="Arial" w:hAnsi="Arial" w:cs="Arial"/>
                <w:b/>
                <w:bCs/>
                <w:spacing w:val="2"/>
                <w:sz w:val="20"/>
                <w:szCs w:val="20"/>
                <w:lang w:val="en-US"/>
              </w:rPr>
              <w:t>t</w:t>
            </w:r>
            <w:r w:rsidRPr="00513D88">
              <w:rPr>
                <w:rFonts w:ascii="Arial" w:hAnsi="Arial" w:cs="Arial"/>
                <w:b/>
                <w:bCs/>
                <w:sz w:val="20"/>
                <w:szCs w:val="20"/>
                <w:lang w:val="en-US"/>
              </w:rPr>
              <w:t>e</w:t>
            </w:r>
            <w:r w:rsidRPr="00513D88">
              <w:rPr>
                <w:rFonts w:ascii="Arial" w:hAnsi="Arial" w:cs="Arial"/>
                <w:b/>
                <w:bCs/>
                <w:spacing w:val="2"/>
                <w:sz w:val="20"/>
                <w:szCs w:val="20"/>
                <w:lang w:val="en-US"/>
              </w:rPr>
              <w:t xml:space="preserve"> </w:t>
            </w:r>
            <w:r w:rsidRPr="00513D88">
              <w:rPr>
                <w:rFonts w:ascii="Arial" w:hAnsi="Arial" w:cs="Arial"/>
                <w:b/>
                <w:bCs/>
                <w:sz w:val="20"/>
                <w:szCs w:val="20"/>
                <w:lang w:val="en-US"/>
              </w:rPr>
              <w:t>:</w:t>
            </w:r>
            <w:proofErr w:type="gramEnd"/>
            <w:r w:rsidRPr="00513D88">
              <w:rPr>
                <w:rFonts w:ascii="Arial" w:hAnsi="Arial" w:cs="Arial"/>
                <w:b/>
                <w:bCs/>
                <w:spacing w:val="-5"/>
                <w:sz w:val="20"/>
                <w:szCs w:val="20"/>
                <w:lang w:val="en-US"/>
              </w:rPr>
              <w:t xml:space="preserve"> </w:t>
            </w:r>
            <w:r w:rsidRPr="00513D88">
              <w:rPr>
                <w:rFonts w:ascii="Arial" w:hAnsi="Arial" w:cs="Arial"/>
                <w:b/>
                <w:bCs/>
                <w:spacing w:val="1"/>
                <w:sz w:val="20"/>
                <w:szCs w:val="20"/>
                <w:lang w:val="en-US"/>
              </w:rPr>
              <w:t>………</w:t>
            </w:r>
            <w:r w:rsidRPr="00513D88">
              <w:rPr>
                <w:rFonts w:ascii="Arial" w:hAnsi="Arial" w:cs="Arial"/>
                <w:b/>
                <w:bCs/>
                <w:spacing w:val="-2"/>
                <w:sz w:val="20"/>
                <w:szCs w:val="20"/>
                <w:lang w:val="en-US"/>
              </w:rPr>
              <w:t>./</w:t>
            </w:r>
            <w:r w:rsidRPr="00513D88">
              <w:rPr>
                <w:rFonts w:ascii="Arial" w:hAnsi="Arial" w:cs="Arial"/>
                <w:b/>
                <w:bCs/>
                <w:spacing w:val="-4"/>
                <w:sz w:val="20"/>
                <w:szCs w:val="20"/>
                <w:lang w:val="en-US"/>
              </w:rPr>
              <w:t>…</w:t>
            </w:r>
            <w:r w:rsidRPr="00513D88">
              <w:rPr>
                <w:rFonts w:ascii="Arial" w:hAnsi="Arial" w:cs="Arial"/>
                <w:b/>
                <w:bCs/>
                <w:spacing w:val="1"/>
                <w:sz w:val="20"/>
                <w:szCs w:val="20"/>
                <w:lang w:val="en-US"/>
              </w:rPr>
              <w:t>……</w:t>
            </w:r>
            <w:r w:rsidRPr="00513D88">
              <w:rPr>
                <w:rFonts w:ascii="Arial" w:hAnsi="Arial" w:cs="Arial"/>
                <w:b/>
                <w:bCs/>
                <w:spacing w:val="-2"/>
                <w:sz w:val="20"/>
                <w:szCs w:val="20"/>
                <w:lang w:val="en-US"/>
              </w:rPr>
              <w:t>/</w:t>
            </w:r>
            <w:r w:rsidRPr="00513D88">
              <w:rPr>
                <w:rFonts w:ascii="Arial" w:hAnsi="Arial" w:cs="Arial"/>
                <w:b/>
                <w:bCs/>
                <w:spacing w:val="-4"/>
                <w:sz w:val="20"/>
                <w:szCs w:val="20"/>
                <w:lang w:val="en-US"/>
              </w:rPr>
              <w:t>…</w:t>
            </w:r>
            <w:r w:rsidRPr="00513D88">
              <w:rPr>
                <w:rFonts w:ascii="Arial" w:hAnsi="Arial" w:cs="Arial"/>
                <w:b/>
                <w:bCs/>
                <w:spacing w:val="1"/>
                <w:sz w:val="20"/>
                <w:szCs w:val="20"/>
                <w:lang w:val="en-US"/>
              </w:rPr>
              <w:t>…</w:t>
            </w:r>
            <w:r w:rsidRPr="00513D88">
              <w:rPr>
                <w:rFonts w:ascii="Arial" w:hAnsi="Arial" w:cs="Arial"/>
                <w:b/>
                <w:bCs/>
                <w:sz w:val="20"/>
                <w:szCs w:val="20"/>
                <w:lang w:val="en-US"/>
              </w:rPr>
              <w:t>…</w:t>
            </w:r>
          </w:p>
          <w:p w:rsidR="00574A67" w:rsidRPr="007C66AA" w:rsidRDefault="007C66AA" w:rsidP="00FF439A">
            <w:pPr>
              <w:widowControl w:val="0"/>
              <w:autoSpaceDE w:val="0"/>
              <w:autoSpaceDN w:val="0"/>
              <w:adjustRightInd w:val="0"/>
              <w:spacing w:after="0" w:line="240" w:lineRule="auto"/>
              <w:ind w:left="113" w:right="113"/>
              <w:jc w:val="both"/>
              <w:rPr>
                <w:rFonts w:ascii="Arial" w:hAnsi="Arial" w:cs="Arial"/>
                <w:i/>
                <w:iCs/>
                <w:sz w:val="20"/>
                <w:szCs w:val="20"/>
                <w:lang w:val="en-US"/>
              </w:rPr>
            </w:pPr>
            <w:r w:rsidRPr="007C66AA">
              <w:rPr>
                <w:rFonts w:ascii="Arial" w:hAnsi="Arial" w:cs="Arial"/>
                <w:b/>
                <w:sz w:val="20"/>
                <w:szCs w:val="20"/>
                <w:lang w:val="en-US"/>
              </w:rPr>
              <w:t xml:space="preserve">The director of the doctoral school </w:t>
            </w:r>
            <w:r w:rsidRPr="007C66AA">
              <w:rPr>
                <w:rFonts w:ascii="Arial" w:hAnsi="Arial" w:cs="Arial"/>
                <w:i/>
                <w:sz w:val="20"/>
                <w:szCs w:val="20"/>
                <w:lang w:val="en-US"/>
              </w:rPr>
              <w:t xml:space="preserve">(name, first name, signature) </w:t>
            </w:r>
          </w:p>
          <w:p w:rsidR="00574A67" w:rsidRPr="007C66AA" w:rsidRDefault="00574A67" w:rsidP="00FF439A">
            <w:pPr>
              <w:widowControl w:val="0"/>
              <w:autoSpaceDE w:val="0"/>
              <w:autoSpaceDN w:val="0"/>
              <w:adjustRightInd w:val="0"/>
              <w:spacing w:after="0" w:line="240" w:lineRule="auto"/>
              <w:ind w:left="113" w:right="113"/>
              <w:jc w:val="both"/>
              <w:rPr>
                <w:rFonts w:ascii="Arial" w:hAnsi="Arial" w:cs="Arial"/>
                <w:i/>
                <w:iCs/>
                <w:sz w:val="20"/>
                <w:szCs w:val="20"/>
                <w:lang w:val="en-US"/>
              </w:rPr>
            </w:pPr>
          </w:p>
          <w:p w:rsidR="00574A67" w:rsidRPr="007C66AA" w:rsidRDefault="00574A67" w:rsidP="00FF439A">
            <w:pPr>
              <w:widowControl w:val="0"/>
              <w:autoSpaceDE w:val="0"/>
              <w:autoSpaceDN w:val="0"/>
              <w:adjustRightInd w:val="0"/>
              <w:spacing w:after="0" w:line="240" w:lineRule="auto"/>
              <w:ind w:left="113" w:right="113"/>
              <w:jc w:val="both"/>
              <w:rPr>
                <w:rFonts w:ascii="Arial" w:hAnsi="Arial" w:cs="Arial"/>
                <w:i/>
                <w:iCs/>
                <w:sz w:val="20"/>
                <w:szCs w:val="20"/>
                <w:lang w:val="en-US"/>
              </w:rPr>
            </w:pPr>
          </w:p>
          <w:p w:rsidR="00574A67" w:rsidRPr="007C66AA" w:rsidRDefault="00574A67" w:rsidP="00FF439A">
            <w:pPr>
              <w:widowControl w:val="0"/>
              <w:autoSpaceDE w:val="0"/>
              <w:autoSpaceDN w:val="0"/>
              <w:adjustRightInd w:val="0"/>
              <w:spacing w:after="0" w:line="240" w:lineRule="auto"/>
              <w:ind w:left="113" w:right="113"/>
              <w:jc w:val="both"/>
              <w:rPr>
                <w:rFonts w:ascii="Arial" w:hAnsi="Arial" w:cs="Arial"/>
                <w:i/>
                <w:iCs/>
                <w:sz w:val="20"/>
                <w:szCs w:val="20"/>
                <w:lang w:val="en-US"/>
              </w:rPr>
            </w:pPr>
          </w:p>
          <w:p w:rsidR="00574A67" w:rsidRPr="007C66AA" w:rsidRDefault="00574A67" w:rsidP="00FF439A">
            <w:pPr>
              <w:widowControl w:val="0"/>
              <w:autoSpaceDE w:val="0"/>
              <w:autoSpaceDN w:val="0"/>
              <w:adjustRightInd w:val="0"/>
              <w:spacing w:after="0" w:line="240" w:lineRule="auto"/>
              <w:ind w:left="113" w:right="113"/>
              <w:jc w:val="both"/>
              <w:rPr>
                <w:rFonts w:ascii="Arial" w:hAnsi="Arial" w:cs="Arial"/>
                <w:i/>
                <w:iCs/>
                <w:sz w:val="20"/>
                <w:szCs w:val="20"/>
                <w:lang w:val="en-US"/>
              </w:rPr>
            </w:pPr>
          </w:p>
          <w:p w:rsidR="00574A67" w:rsidRPr="007C66AA" w:rsidRDefault="00574A67" w:rsidP="00FF439A">
            <w:pPr>
              <w:widowControl w:val="0"/>
              <w:autoSpaceDE w:val="0"/>
              <w:autoSpaceDN w:val="0"/>
              <w:adjustRightInd w:val="0"/>
              <w:spacing w:after="0" w:line="240" w:lineRule="auto"/>
              <w:ind w:left="113" w:right="113"/>
              <w:jc w:val="both"/>
              <w:rPr>
                <w:rFonts w:ascii="Arial" w:hAnsi="Arial" w:cs="Arial"/>
                <w:i/>
                <w:iCs/>
                <w:sz w:val="20"/>
                <w:szCs w:val="20"/>
                <w:lang w:val="en-US"/>
              </w:rPr>
            </w:pPr>
          </w:p>
          <w:p w:rsidR="00A51A9F" w:rsidRPr="007C66AA" w:rsidRDefault="00A51A9F" w:rsidP="00FF439A">
            <w:pPr>
              <w:widowControl w:val="0"/>
              <w:autoSpaceDE w:val="0"/>
              <w:autoSpaceDN w:val="0"/>
              <w:adjustRightInd w:val="0"/>
              <w:spacing w:after="0" w:line="240" w:lineRule="auto"/>
              <w:ind w:left="113" w:right="113"/>
              <w:jc w:val="both"/>
              <w:rPr>
                <w:rFonts w:ascii="Arial" w:hAnsi="Arial" w:cs="Arial"/>
                <w:i/>
                <w:iCs/>
                <w:sz w:val="20"/>
                <w:szCs w:val="20"/>
                <w:lang w:val="en-US"/>
              </w:rPr>
            </w:pPr>
          </w:p>
          <w:p w:rsidR="00574A67" w:rsidRPr="007C66AA" w:rsidRDefault="00574A67" w:rsidP="00FF439A">
            <w:pPr>
              <w:widowControl w:val="0"/>
              <w:autoSpaceDE w:val="0"/>
              <w:autoSpaceDN w:val="0"/>
              <w:adjustRightInd w:val="0"/>
              <w:spacing w:after="0" w:line="240" w:lineRule="auto"/>
              <w:ind w:left="113" w:right="113"/>
              <w:jc w:val="both"/>
              <w:rPr>
                <w:rFonts w:ascii="Arial" w:hAnsi="Arial" w:cs="Arial"/>
                <w:sz w:val="20"/>
                <w:szCs w:val="20"/>
                <w:lang w:val="en-US"/>
              </w:rPr>
            </w:pPr>
          </w:p>
        </w:tc>
        <w:tc>
          <w:tcPr>
            <w:tcW w:w="3971" w:type="dxa"/>
            <w:tcBorders>
              <w:top w:val="single" w:sz="4" w:space="0" w:color="auto"/>
              <w:left w:val="single" w:sz="8" w:space="0" w:color="000000"/>
              <w:bottom w:val="single" w:sz="4" w:space="0" w:color="auto"/>
              <w:right w:val="single" w:sz="4" w:space="0" w:color="auto"/>
            </w:tcBorders>
          </w:tcPr>
          <w:p w:rsidR="00264D50" w:rsidRPr="00513D88" w:rsidRDefault="00264D50" w:rsidP="00FF439A">
            <w:pPr>
              <w:widowControl w:val="0"/>
              <w:autoSpaceDE w:val="0"/>
              <w:autoSpaceDN w:val="0"/>
              <w:adjustRightInd w:val="0"/>
              <w:spacing w:after="0" w:line="240" w:lineRule="auto"/>
              <w:ind w:left="113" w:right="113"/>
              <w:jc w:val="both"/>
              <w:rPr>
                <w:rFonts w:ascii="Arial" w:hAnsi="Arial" w:cs="Arial"/>
                <w:sz w:val="20"/>
                <w:szCs w:val="20"/>
                <w:lang w:val="en-US"/>
              </w:rPr>
            </w:pPr>
            <w:proofErr w:type="gramStart"/>
            <w:r w:rsidRPr="00513D88">
              <w:rPr>
                <w:rFonts w:ascii="Arial" w:hAnsi="Arial" w:cs="Arial"/>
                <w:b/>
                <w:bCs/>
                <w:sz w:val="20"/>
                <w:szCs w:val="20"/>
                <w:lang w:val="en-US"/>
              </w:rPr>
              <w:t>D</w:t>
            </w:r>
            <w:r w:rsidRPr="00513D88">
              <w:rPr>
                <w:rFonts w:ascii="Arial" w:hAnsi="Arial" w:cs="Arial"/>
                <w:b/>
                <w:bCs/>
                <w:spacing w:val="-2"/>
                <w:sz w:val="20"/>
                <w:szCs w:val="20"/>
                <w:lang w:val="en-US"/>
              </w:rPr>
              <w:t>a</w:t>
            </w:r>
            <w:r w:rsidRPr="00513D88">
              <w:rPr>
                <w:rFonts w:ascii="Arial" w:hAnsi="Arial" w:cs="Arial"/>
                <w:b/>
                <w:bCs/>
                <w:spacing w:val="2"/>
                <w:sz w:val="20"/>
                <w:szCs w:val="20"/>
                <w:lang w:val="en-US"/>
              </w:rPr>
              <w:t>t</w:t>
            </w:r>
            <w:r w:rsidRPr="00513D88">
              <w:rPr>
                <w:rFonts w:ascii="Arial" w:hAnsi="Arial" w:cs="Arial"/>
                <w:b/>
                <w:bCs/>
                <w:sz w:val="20"/>
                <w:szCs w:val="20"/>
                <w:lang w:val="en-US"/>
              </w:rPr>
              <w:t>e</w:t>
            </w:r>
            <w:r w:rsidRPr="00513D88">
              <w:rPr>
                <w:rFonts w:ascii="Arial" w:hAnsi="Arial" w:cs="Arial"/>
                <w:b/>
                <w:bCs/>
                <w:spacing w:val="2"/>
                <w:sz w:val="20"/>
                <w:szCs w:val="20"/>
                <w:lang w:val="en-US"/>
              </w:rPr>
              <w:t xml:space="preserve"> </w:t>
            </w:r>
            <w:r w:rsidRPr="00513D88">
              <w:rPr>
                <w:rFonts w:ascii="Arial" w:hAnsi="Arial" w:cs="Arial"/>
                <w:b/>
                <w:bCs/>
                <w:sz w:val="20"/>
                <w:szCs w:val="20"/>
                <w:lang w:val="en-US"/>
              </w:rPr>
              <w:t>:</w:t>
            </w:r>
            <w:proofErr w:type="gramEnd"/>
            <w:r w:rsidRPr="00513D88">
              <w:rPr>
                <w:rFonts w:ascii="Arial" w:hAnsi="Arial" w:cs="Arial"/>
                <w:b/>
                <w:bCs/>
                <w:spacing w:val="-5"/>
                <w:sz w:val="20"/>
                <w:szCs w:val="20"/>
                <w:lang w:val="en-US"/>
              </w:rPr>
              <w:t xml:space="preserve"> </w:t>
            </w:r>
            <w:r w:rsidRPr="00513D88">
              <w:rPr>
                <w:rFonts w:ascii="Arial" w:hAnsi="Arial" w:cs="Arial"/>
                <w:b/>
                <w:bCs/>
                <w:spacing w:val="1"/>
                <w:sz w:val="20"/>
                <w:szCs w:val="20"/>
                <w:lang w:val="en-US"/>
              </w:rPr>
              <w:t>………</w:t>
            </w:r>
            <w:r w:rsidRPr="00513D88">
              <w:rPr>
                <w:rFonts w:ascii="Arial" w:hAnsi="Arial" w:cs="Arial"/>
                <w:b/>
                <w:bCs/>
                <w:spacing w:val="-2"/>
                <w:sz w:val="20"/>
                <w:szCs w:val="20"/>
                <w:lang w:val="en-US"/>
              </w:rPr>
              <w:t>./</w:t>
            </w:r>
            <w:r w:rsidRPr="00513D88">
              <w:rPr>
                <w:rFonts w:ascii="Arial" w:hAnsi="Arial" w:cs="Arial"/>
                <w:b/>
                <w:bCs/>
                <w:spacing w:val="-4"/>
                <w:sz w:val="20"/>
                <w:szCs w:val="20"/>
                <w:lang w:val="en-US"/>
              </w:rPr>
              <w:t>…</w:t>
            </w:r>
            <w:r w:rsidRPr="00513D88">
              <w:rPr>
                <w:rFonts w:ascii="Arial" w:hAnsi="Arial" w:cs="Arial"/>
                <w:b/>
                <w:bCs/>
                <w:spacing w:val="1"/>
                <w:sz w:val="20"/>
                <w:szCs w:val="20"/>
                <w:lang w:val="en-US"/>
              </w:rPr>
              <w:t>……</w:t>
            </w:r>
            <w:r w:rsidRPr="00513D88">
              <w:rPr>
                <w:rFonts w:ascii="Arial" w:hAnsi="Arial" w:cs="Arial"/>
                <w:b/>
                <w:bCs/>
                <w:spacing w:val="-2"/>
                <w:sz w:val="20"/>
                <w:szCs w:val="20"/>
                <w:lang w:val="en-US"/>
              </w:rPr>
              <w:t>/</w:t>
            </w:r>
            <w:r w:rsidRPr="00513D88">
              <w:rPr>
                <w:rFonts w:ascii="Arial" w:hAnsi="Arial" w:cs="Arial"/>
                <w:b/>
                <w:bCs/>
                <w:spacing w:val="-4"/>
                <w:sz w:val="20"/>
                <w:szCs w:val="20"/>
                <w:lang w:val="en-US"/>
              </w:rPr>
              <w:t>…</w:t>
            </w:r>
            <w:r w:rsidRPr="00513D88">
              <w:rPr>
                <w:rFonts w:ascii="Arial" w:hAnsi="Arial" w:cs="Arial"/>
                <w:b/>
                <w:bCs/>
                <w:spacing w:val="1"/>
                <w:sz w:val="20"/>
                <w:szCs w:val="20"/>
                <w:lang w:val="en-US"/>
              </w:rPr>
              <w:t>…</w:t>
            </w:r>
            <w:r w:rsidRPr="00513D88">
              <w:rPr>
                <w:rFonts w:ascii="Arial" w:hAnsi="Arial" w:cs="Arial"/>
                <w:b/>
                <w:bCs/>
                <w:sz w:val="20"/>
                <w:szCs w:val="20"/>
                <w:lang w:val="en-US"/>
              </w:rPr>
              <w:t>…</w:t>
            </w:r>
          </w:p>
          <w:p w:rsidR="00513D88" w:rsidRPr="00513D88" w:rsidRDefault="007C66AA" w:rsidP="007C66AA">
            <w:pPr>
              <w:spacing w:after="0" w:line="240" w:lineRule="auto"/>
              <w:ind w:left="113"/>
              <w:rPr>
                <w:rFonts w:ascii="Arial" w:hAnsi="Arial" w:cs="Arial"/>
                <w:b/>
                <w:i/>
                <w:sz w:val="20"/>
                <w:szCs w:val="20"/>
                <w:lang w:val="en-US"/>
              </w:rPr>
            </w:pPr>
            <w:r w:rsidRPr="00513D88">
              <w:rPr>
                <w:rFonts w:ascii="Arial" w:hAnsi="Arial" w:cs="Arial"/>
                <w:b/>
                <w:sz w:val="20"/>
                <w:szCs w:val="20"/>
                <w:lang w:val="en-US"/>
              </w:rPr>
              <w:t xml:space="preserve">The director or president of the </w:t>
            </w:r>
            <w:r w:rsidR="00513D88" w:rsidRPr="00513D88">
              <w:rPr>
                <w:rFonts w:ascii="Arial" w:hAnsi="Arial" w:cs="Arial"/>
                <w:b/>
                <w:sz w:val="20"/>
                <w:szCs w:val="20"/>
                <w:lang w:val="en-US"/>
              </w:rPr>
              <w:t>higher educational institution</w:t>
            </w:r>
            <w:r w:rsidR="00513D88" w:rsidRPr="00513D88">
              <w:rPr>
                <w:rFonts w:ascii="Arial" w:hAnsi="Arial" w:cs="Arial"/>
                <w:b/>
                <w:i/>
                <w:sz w:val="20"/>
                <w:szCs w:val="20"/>
                <w:lang w:val="en-US"/>
              </w:rPr>
              <w:t xml:space="preserve"> </w:t>
            </w:r>
          </w:p>
          <w:p w:rsidR="007C66AA" w:rsidRPr="007C66AA" w:rsidRDefault="007C66AA" w:rsidP="007C66AA">
            <w:pPr>
              <w:spacing w:after="0" w:line="240" w:lineRule="auto"/>
              <w:ind w:left="113"/>
              <w:rPr>
                <w:rFonts w:ascii="Arial" w:hAnsi="Arial" w:cs="Arial"/>
                <w:sz w:val="20"/>
                <w:szCs w:val="20"/>
                <w:lang w:val="en-US"/>
              </w:rPr>
            </w:pPr>
            <w:r w:rsidRPr="007C66AA">
              <w:rPr>
                <w:rFonts w:ascii="Arial" w:hAnsi="Arial" w:cs="Arial"/>
                <w:i/>
                <w:sz w:val="20"/>
                <w:szCs w:val="20"/>
                <w:lang w:val="en-US"/>
              </w:rPr>
              <w:t xml:space="preserve">(name, first name, signature) </w:t>
            </w:r>
          </w:p>
          <w:p w:rsidR="007C66AA" w:rsidRPr="007C66AA" w:rsidRDefault="007C66AA" w:rsidP="00FF439A">
            <w:pPr>
              <w:widowControl w:val="0"/>
              <w:autoSpaceDE w:val="0"/>
              <w:autoSpaceDN w:val="0"/>
              <w:adjustRightInd w:val="0"/>
              <w:spacing w:after="0" w:line="240" w:lineRule="auto"/>
              <w:ind w:left="113" w:right="113"/>
              <w:jc w:val="both"/>
              <w:rPr>
                <w:rFonts w:ascii="Arial" w:hAnsi="Arial" w:cs="Arial"/>
                <w:sz w:val="20"/>
                <w:szCs w:val="20"/>
                <w:lang w:val="en-US"/>
              </w:rPr>
            </w:pPr>
          </w:p>
          <w:p w:rsidR="00264D50" w:rsidRPr="007C66AA" w:rsidRDefault="00264D50" w:rsidP="00FF439A">
            <w:pPr>
              <w:widowControl w:val="0"/>
              <w:autoSpaceDE w:val="0"/>
              <w:autoSpaceDN w:val="0"/>
              <w:adjustRightInd w:val="0"/>
              <w:spacing w:after="0" w:line="240" w:lineRule="auto"/>
              <w:ind w:left="113" w:right="113"/>
              <w:jc w:val="both"/>
              <w:rPr>
                <w:rFonts w:ascii="Arial" w:hAnsi="Arial" w:cs="Arial"/>
                <w:sz w:val="20"/>
                <w:szCs w:val="20"/>
                <w:lang w:val="en-US"/>
              </w:rPr>
            </w:pPr>
          </w:p>
          <w:p w:rsidR="00264D50" w:rsidRPr="007C66AA" w:rsidRDefault="00264D50" w:rsidP="00FF439A">
            <w:pPr>
              <w:widowControl w:val="0"/>
              <w:autoSpaceDE w:val="0"/>
              <w:autoSpaceDN w:val="0"/>
              <w:adjustRightInd w:val="0"/>
              <w:spacing w:after="0" w:line="240" w:lineRule="auto"/>
              <w:ind w:left="113" w:right="113"/>
              <w:jc w:val="both"/>
              <w:rPr>
                <w:rFonts w:ascii="Arial" w:hAnsi="Arial" w:cs="Arial"/>
                <w:sz w:val="20"/>
                <w:szCs w:val="20"/>
                <w:lang w:val="en-US"/>
              </w:rPr>
            </w:pPr>
          </w:p>
          <w:p w:rsidR="00264D50" w:rsidRPr="007C66AA" w:rsidRDefault="00264D50" w:rsidP="00FF439A">
            <w:pPr>
              <w:widowControl w:val="0"/>
              <w:autoSpaceDE w:val="0"/>
              <w:autoSpaceDN w:val="0"/>
              <w:adjustRightInd w:val="0"/>
              <w:spacing w:after="0" w:line="240" w:lineRule="auto"/>
              <w:ind w:left="113" w:right="113"/>
              <w:jc w:val="both"/>
              <w:rPr>
                <w:rFonts w:ascii="Arial" w:hAnsi="Arial" w:cs="Arial"/>
                <w:sz w:val="20"/>
                <w:szCs w:val="20"/>
                <w:lang w:val="en-US"/>
              </w:rPr>
            </w:pPr>
          </w:p>
          <w:p w:rsidR="00574A67" w:rsidRPr="007C66AA" w:rsidRDefault="00574A67" w:rsidP="00FF439A">
            <w:pPr>
              <w:widowControl w:val="0"/>
              <w:autoSpaceDE w:val="0"/>
              <w:autoSpaceDN w:val="0"/>
              <w:adjustRightInd w:val="0"/>
              <w:spacing w:after="0" w:line="240" w:lineRule="auto"/>
              <w:ind w:left="113" w:right="113"/>
              <w:jc w:val="both"/>
              <w:rPr>
                <w:rFonts w:ascii="Arial" w:hAnsi="Arial" w:cs="Arial"/>
                <w:sz w:val="20"/>
                <w:szCs w:val="20"/>
                <w:lang w:val="en-US"/>
              </w:rPr>
            </w:pPr>
          </w:p>
          <w:p w:rsidR="00574A67" w:rsidRPr="007C66AA" w:rsidRDefault="00574A67" w:rsidP="00FF439A">
            <w:pPr>
              <w:widowControl w:val="0"/>
              <w:autoSpaceDE w:val="0"/>
              <w:autoSpaceDN w:val="0"/>
              <w:adjustRightInd w:val="0"/>
              <w:spacing w:after="0" w:line="240" w:lineRule="auto"/>
              <w:ind w:left="113" w:right="113"/>
              <w:jc w:val="both"/>
              <w:rPr>
                <w:rFonts w:ascii="Arial" w:hAnsi="Arial" w:cs="Arial"/>
                <w:sz w:val="20"/>
                <w:szCs w:val="20"/>
                <w:lang w:val="en-US"/>
              </w:rPr>
            </w:pPr>
          </w:p>
          <w:p w:rsidR="00264D50" w:rsidRPr="007C66AA" w:rsidRDefault="00264D50" w:rsidP="00FF439A">
            <w:pPr>
              <w:widowControl w:val="0"/>
              <w:autoSpaceDE w:val="0"/>
              <w:autoSpaceDN w:val="0"/>
              <w:adjustRightInd w:val="0"/>
              <w:spacing w:after="0" w:line="240" w:lineRule="auto"/>
              <w:ind w:left="113" w:right="113"/>
              <w:jc w:val="both"/>
              <w:rPr>
                <w:rFonts w:ascii="Arial" w:hAnsi="Arial" w:cs="Arial"/>
                <w:sz w:val="20"/>
                <w:szCs w:val="20"/>
                <w:lang w:val="en-US"/>
              </w:rPr>
            </w:pPr>
          </w:p>
        </w:tc>
      </w:tr>
      <w:tr w:rsidR="00D56C1B" w:rsidRPr="00E63CCA" w:rsidTr="00C4740F">
        <w:trPr>
          <w:trHeight w:hRule="exact" w:val="2391"/>
        </w:trPr>
        <w:tc>
          <w:tcPr>
            <w:tcW w:w="3976" w:type="dxa"/>
            <w:tcBorders>
              <w:top w:val="single" w:sz="4" w:space="0" w:color="auto"/>
              <w:left w:val="single" w:sz="4" w:space="0" w:color="auto"/>
              <w:bottom w:val="single" w:sz="4" w:space="0" w:color="auto"/>
              <w:right w:val="single" w:sz="8" w:space="0" w:color="000000"/>
            </w:tcBorders>
          </w:tcPr>
          <w:p w:rsidR="00D56C1B" w:rsidRPr="00847B31" w:rsidRDefault="00D56C1B" w:rsidP="00D56C1B">
            <w:pPr>
              <w:widowControl w:val="0"/>
              <w:autoSpaceDE w:val="0"/>
              <w:autoSpaceDN w:val="0"/>
              <w:adjustRightInd w:val="0"/>
              <w:spacing w:after="0" w:line="240" w:lineRule="auto"/>
              <w:ind w:left="113" w:right="113"/>
              <w:jc w:val="both"/>
              <w:rPr>
                <w:rFonts w:ascii="Arial" w:hAnsi="Arial" w:cs="Arial"/>
                <w:sz w:val="20"/>
                <w:szCs w:val="20"/>
              </w:rPr>
            </w:pPr>
            <w:r w:rsidRPr="00847B31">
              <w:rPr>
                <w:rFonts w:ascii="Arial" w:hAnsi="Arial" w:cs="Arial"/>
                <w:b/>
                <w:bCs/>
                <w:sz w:val="20"/>
                <w:szCs w:val="20"/>
              </w:rPr>
              <w:t>D</w:t>
            </w:r>
            <w:r w:rsidRPr="00847B31">
              <w:rPr>
                <w:rFonts w:ascii="Arial" w:hAnsi="Arial" w:cs="Arial"/>
                <w:b/>
                <w:bCs/>
                <w:spacing w:val="-2"/>
                <w:sz w:val="20"/>
                <w:szCs w:val="20"/>
              </w:rPr>
              <w:t>a</w:t>
            </w:r>
            <w:r w:rsidRPr="00847B31">
              <w:rPr>
                <w:rFonts w:ascii="Arial" w:hAnsi="Arial" w:cs="Arial"/>
                <w:b/>
                <w:bCs/>
                <w:spacing w:val="2"/>
                <w:sz w:val="20"/>
                <w:szCs w:val="20"/>
              </w:rPr>
              <w:t>t</w:t>
            </w:r>
            <w:r w:rsidRPr="00847B31">
              <w:rPr>
                <w:rFonts w:ascii="Arial" w:hAnsi="Arial" w:cs="Arial"/>
                <w:b/>
                <w:bCs/>
                <w:sz w:val="20"/>
                <w:szCs w:val="20"/>
              </w:rPr>
              <w:t>e</w:t>
            </w:r>
            <w:r w:rsidRPr="00847B31">
              <w:rPr>
                <w:rFonts w:ascii="Arial" w:hAnsi="Arial" w:cs="Arial"/>
                <w:b/>
                <w:bCs/>
                <w:spacing w:val="2"/>
                <w:sz w:val="20"/>
                <w:szCs w:val="20"/>
              </w:rPr>
              <w:t xml:space="preserve"> </w:t>
            </w:r>
            <w:r w:rsidRPr="00847B31">
              <w:rPr>
                <w:rFonts w:ascii="Arial" w:hAnsi="Arial" w:cs="Arial"/>
                <w:b/>
                <w:bCs/>
                <w:sz w:val="20"/>
                <w:szCs w:val="20"/>
              </w:rPr>
              <w:t>:</w:t>
            </w:r>
            <w:r w:rsidRPr="00847B31">
              <w:rPr>
                <w:rFonts w:ascii="Arial" w:hAnsi="Arial" w:cs="Arial"/>
                <w:b/>
                <w:bCs/>
                <w:spacing w:val="-5"/>
                <w:sz w:val="20"/>
                <w:szCs w:val="20"/>
              </w:rPr>
              <w:t xml:space="preserve"> </w:t>
            </w:r>
            <w:r w:rsidRPr="00847B31">
              <w:rPr>
                <w:rFonts w:ascii="Arial" w:hAnsi="Arial" w:cs="Arial"/>
                <w:b/>
                <w:bCs/>
                <w:spacing w:val="1"/>
                <w:sz w:val="20"/>
                <w:szCs w:val="20"/>
              </w:rPr>
              <w:t>………</w:t>
            </w:r>
            <w:proofErr w:type="gramStart"/>
            <w:r w:rsidRPr="00847B31">
              <w:rPr>
                <w:rFonts w:ascii="Arial" w:hAnsi="Arial" w:cs="Arial"/>
                <w:b/>
                <w:bCs/>
                <w:spacing w:val="-2"/>
                <w:sz w:val="20"/>
                <w:szCs w:val="20"/>
              </w:rPr>
              <w:t>./</w:t>
            </w:r>
            <w:proofErr w:type="gramEnd"/>
            <w:r w:rsidRPr="00847B31">
              <w:rPr>
                <w:rFonts w:ascii="Arial" w:hAnsi="Arial" w:cs="Arial"/>
                <w:b/>
                <w:bCs/>
                <w:spacing w:val="-4"/>
                <w:sz w:val="20"/>
                <w:szCs w:val="20"/>
              </w:rPr>
              <w:t>…</w:t>
            </w:r>
            <w:r w:rsidRPr="00847B31">
              <w:rPr>
                <w:rFonts w:ascii="Arial" w:hAnsi="Arial" w:cs="Arial"/>
                <w:b/>
                <w:bCs/>
                <w:spacing w:val="1"/>
                <w:sz w:val="20"/>
                <w:szCs w:val="20"/>
              </w:rPr>
              <w:t>……</w:t>
            </w:r>
            <w:r w:rsidRPr="00847B31">
              <w:rPr>
                <w:rFonts w:ascii="Arial" w:hAnsi="Arial" w:cs="Arial"/>
                <w:b/>
                <w:bCs/>
                <w:spacing w:val="-2"/>
                <w:sz w:val="20"/>
                <w:szCs w:val="20"/>
              </w:rPr>
              <w:t>/</w:t>
            </w:r>
            <w:r w:rsidRPr="00847B31">
              <w:rPr>
                <w:rFonts w:ascii="Arial" w:hAnsi="Arial" w:cs="Arial"/>
                <w:b/>
                <w:bCs/>
                <w:spacing w:val="-4"/>
                <w:sz w:val="20"/>
                <w:szCs w:val="20"/>
              </w:rPr>
              <w:t>…</w:t>
            </w:r>
            <w:r w:rsidRPr="00847B31">
              <w:rPr>
                <w:rFonts w:ascii="Arial" w:hAnsi="Arial" w:cs="Arial"/>
                <w:b/>
                <w:bCs/>
                <w:spacing w:val="1"/>
                <w:sz w:val="20"/>
                <w:szCs w:val="20"/>
              </w:rPr>
              <w:t>…</w:t>
            </w:r>
            <w:r w:rsidRPr="00847B31">
              <w:rPr>
                <w:rFonts w:ascii="Arial" w:hAnsi="Arial" w:cs="Arial"/>
                <w:b/>
                <w:bCs/>
                <w:sz w:val="20"/>
                <w:szCs w:val="20"/>
              </w:rPr>
              <w:t>…</w:t>
            </w:r>
          </w:p>
          <w:p w:rsidR="00D56C1B" w:rsidRPr="00847B31" w:rsidRDefault="00D56C1B" w:rsidP="00D56C1B">
            <w:pPr>
              <w:widowControl w:val="0"/>
              <w:autoSpaceDE w:val="0"/>
              <w:autoSpaceDN w:val="0"/>
              <w:adjustRightInd w:val="0"/>
              <w:spacing w:after="0" w:line="240" w:lineRule="auto"/>
              <w:ind w:left="113" w:right="113"/>
              <w:jc w:val="both"/>
              <w:rPr>
                <w:rFonts w:ascii="Arial" w:hAnsi="Arial" w:cs="Arial"/>
                <w:sz w:val="20"/>
                <w:szCs w:val="20"/>
              </w:rPr>
            </w:pPr>
            <w:r>
              <w:rPr>
                <w:rFonts w:ascii="Arial" w:hAnsi="Arial" w:cs="Arial"/>
                <w:b/>
                <w:bCs/>
                <w:spacing w:val="-1"/>
                <w:sz w:val="20"/>
                <w:szCs w:val="20"/>
              </w:rPr>
              <w:t xml:space="preserve">M. </w:t>
            </w:r>
            <w:proofErr w:type="spellStart"/>
            <w:r>
              <w:rPr>
                <w:rFonts w:ascii="Arial" w:hAnsi="Arial" w:cs="Arial"/>
                <w:b/>
                <w:bCs/>
                <w:spacing w:val="-1"/>
                <w:sz w:val="20"/>
                <w:szCs w:val="20"/>
              </w:rPr>
              <w:t>Lamri</w:t>
            </w:r>
            <w:proofErr w:type="spellEnd"/>
            <w:r>
              <w:rPr>
                <w:rFonts w:ascii="Arial" w:hAnsi="Arial" w:cs="Arial"/>
                <w:b/>
                <w:bCs/>
                <w:spacing w:val="-1"/>
                <w:sz w:val="20"/>
                <w:szCs w:val="20"/>
              </w:rPr>
              <w:t xml:space="preserve"> ADOUI, </w:t>
            </w:r>
            <w:r w:rsidRPr="00847B31">
              <w:rPr>
                <w:rFonts w:ascii="Arial" w:hAnsi="Arial" w:cs="Arial"/>
                <w:b/>
                <w:bCs/>
                <w:spacing w:val="-2"/>
                <w:sz w:val="20"/>
                <w:szCs w:val="20"/>
              </w:rPr>
              <w:t xml:space="preserve">président </w:t>
            </w:r>
            <w:r w:rsidR="007C66AA">
              <w:rPr>
                <w:rFonts w:ascii="Arial" w:hAnsi="Arial" w:cs="Arial"/>
                <w:b/>
                <w:bCs/>
                <w:spacing w:val="-2"/>
                <w:sz w:val="20"/>
                <w:szCs w:val="20"/>
              </w:rPr>
              <w:t xml:space="preserve">of </w:t>
            </w:r>
            <w:proofErr w:type="spellStart"/>
            <w:r w:rsidR="007C66AA">
              <w:rPr>
                <w:rFonts w:ascii="Arial" w:hAnsi="Arial" w:cs="Arial"/>
                <w:b/>
                <w:bCs/>
                <w:spacing w:val="-2"/>
                <w:sz w:val="20"/>
                <w:szCs w:val="20"/>
              </w:rPr>
              <w:t>Normandy</w:t>
            </w:r>
            <w:proofErr w:type="spellEnd"/>
            <w:r>
              <w:rPr>
                <w:rFonts w:ascii="Arial" w:hAnsi="Arial" w:cs="Arial"/>
                <w:b/>
                <w:bCs/>
                <w:spacing w:val="-2"/>
                <w:sz w:val="20"/>
                <w:szCs w:val="20"/>
              </w:rPr>
              <w:t xml:space="preserve"> </w:t>
            </w:r>
            <w:proofErr w:type="spellStart"/>
            <w:r>
              <w:rPr>
                <w:rFonts w:ascii="Arial" w:hAnsi="Arial" w:cs="Arial"/>
                <w:b/>
                <w:bCs/>
                <w:spacing w:val="-2"/>
                <w:sz w:val="20"/>
                <w:szCs w:val="20"/>
              </w:rPr>
              <w:t>Universit</w:t>
            </w:r>
            <w:r w:rsidR="007C66AA">
              <w:rPr>
                <w:rFonts w:ascii="Arial" w:hAnsi="Arial" w:cs="Arial"/>
                <w:b/>
                <w:bCs/>
                <w:spacing w:val="-2"/>
                <w:sz w:val="20"/>
                <w:szCs w:val="20"/>
              </w:rPr>
              <w:t>y</w:t>
            </w:r>
            <w:proofErr w:type="spellEnd"/>
          </w:p>
          <w:p w:rsidR="00D56C1B" w:rsidRPr="00E63CCA" w:rsidRDefault="00D56C1B" w:rsidP="00D56C1B">
            <w:pPr>
              <w:widowControl w:val="0"/>
              <w:autoSpaceDE w:val="0"/>
              <w:autoSpaceDN w:val="0"/>
              <w:adjustRightInd w:val="0"/>
              <w:spacing w:after="0" w:line="240" w:lineRule="auto"/>
              <w:ind w:left="113" w:right="113"/>
              <w:jc w:val="both"/>
              <w:rPr>
                <w:rFonts w:ascii="Arial" w:hAnsi="Arial" w:cs="Arial"/>
                <w:sz w:val="20"/>
                <w:szCs w:val="20"/>
              </w:rPr>
            </w:pPr>
            <w:r w:rsidRPr="00847B31">
              <w:rPr>
                <w:rFonts w:ascii="Arial" w:hAnsi="Arial" w:cs="Arial"/>
                <w:i/>
                <w:iCs/>
                <w:spacing w:val="-2"/>
                <w:sz w:val="20"/>
                <w:szCs w:val="20"/>
              </w:rPr>
              <w:t>(</w:t>
            </w:r>
            <w:r w:rsidRPr="00847B31">
              <w:rPr>
                <w:rFonts w:ascii="Arial" w:hAnsi="Arial" w:cs="Arial"/>
                <w:i/>
                <w:iCs/>
                <w:sz w:val="20"/>
                <w:szCs w:val="20"/>
              </w:rPr>
              <w:t>sign</w:t>
            </w:r>
            <w:r w:rsidRPr="00847B31">
              <w:rPr>
                <w:rFonts w:ascii="Arial" w:hAnsi="Arial" w:cs="Arial"/>
                <w:i/>
                <w:iCs/>
                <w:spacing w:val="-5"/>
                <w:sz w:val="20"/>
                <w:szCs w:val="20"/>
              </w:rPr>
              <w:t>a</w:t>
            </w:r>
            <w:r w:rsidRPr="00847B31">
              <w:rPr>
                <w:rFonts w:ascii="Arial" w:hAnsi="Arial" w:cs="Arial"/>
                <w:i/>
                <w:iCs/>
                <w:spacing w:val="2"/>
                <w:sz w:val="20"/>
                <w:szCs w:val="20"/>
              </w:rPr>
              <w:t>t</w:t>
            </w:r>
            <w:r w:rsidRPr="00847B31">
              <w:rPr>
                <w:rFonts w:ascii="Arial" w:hAnsi="Arial" w:cs="Arial"/>
                <w:i/>
                <w:iCs/>
                <w:spacing w:val="-2"/>
                <w:sz w:val="20"/>
                <w:szCs w:val="20"/>
              </w:rPr>
              <w:t>ur</w:t>
            </w:r>
            <w:r w:rsidRPr="00847B31">
              <w:rPr>
                <w:rFonts w:ascii="Arial" w:hAnsi="Arial" w:cs="Arial"/>
                <w:i/>
                <w:iCs/>
                <w:spacing w:val="2"/>
                <w:sz w:val="20"/>
                <w:szCs w:val="20"/>
              </w:rPr>
              <w:t>e</w:t>
            </w:r>
            <w:r w:rsidRPr="00847B31">
              <w:rPr>
                <w:rFonts w:ascii="Arial" w:hAnsi="Arial" w:cs="Arial"/>
                <w:i/>
                <w:iCs/>
                <w:sz w:val="20"/>
                <w:szCs w:val="20"/>
              </w:rPr>
              <w:t>)</w:t>
            </w:r>
          </w:p>
          <w:p w:rsidR="00D56C1B" w:rsidRPr="00847B31" w:rsidRDefault="00D56C1B" w:rsidP="00FF439A">
            <w:pPr>
              <w:widowControl w:val="0"/>
              <w:autoSpaceDE w:val="0"/>
              <w:autoSpaceDN w:val="0"/>
              <w:adjustRightInd w:val="0"/>
              <w:spacing w:after="0" w:line="240" w:lineRule="auto"/>
              <w:ind w:left="113" w:right="113"/>
              <w:jc w:val="both"/>
              <w:rPr>
                <w:rFonts w:ascii="Arial" w:hAnsi="Arial" w:cs="Arial"/>
                <w:b/>
                <w:bCs/>
                <w:sz w:val="20"/>
                <w:szCs w:val="20"/>
              </w:rPr>
            </w:pPr>
          </w:p>
        </w:tc>
        <w:tc>
          <w:tcPr>
            <w:tcW w:w="3971" w:type="dxa"/>
            <w:tcBorders>
              <w:top w:val="single" w:sz="4" w:space="0" w:color="auto"/>
              <w:left w:val="single" w:sz="8" w:space="0" w:color="000000"/>
              <w:bottom w:val="single" w:sz="4" w:space="0" w:color="auto"/>
              <w:right w:val="single" w:sz="4" w:space="0" w:color="auto"/>
            </w:tcBorders>
          </w:tcPr>
          <w:p w:rsidR="00D56C1B" w:rsidRPr="00847B31" w:rsidRDefault="00D56C1B" w:rsidP="00FF439A">
            <w:pPr>
              <w:widowControl w:val="0"/>
              <w:autoSpaceDE w:val="0"/>
              <w:autoSpaceDN w:val="0"/>
              <w:adjustRightInd w:val="0"/>
              <w:spacing w:after="0" w:line="240" w:lineRule="auto"/>
              <w:ind w:left="113" w:right="113"/>
              <w:jc w:val="both"/>
              <w:rPr>
                <w:rFonts w:ascii="Arial" w:hAnsi="Arial" w:cs="Arial"/>
                <w:b/>
                <w:bCs/>
                <w:sz w:val="20"/>
                <w:szCs w:val="20"/>
              </w:rPr>
            </w:pPr>
          </w:p>
        </w:tc>
      </w:tr>
    </w:tbl>
    <w:p w:rsidR="003224C8" w:rsidRPr="00EB560D" w:rsidRDefault="003224C8" w:rsidP="00C4740F"/>
    <w:sectPr w:rsidR="003224C8" w:rsidRPr="00EB560D" w:rsidSect="0038421F">
      <w:headerReference w:type="default" r:id="rId9"/>
      <w:footerReference w:type="default" r:id="rId10"/>
      <w:pgSz w:w="11920" w:h="16840"/>
      <w:pgMar w:top="1600" w:right="1180" w:bottom="1140" w:left="1180" w:header="710" w:footer="944"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3708" w:rsidRDefault="00093708">
      <w:pPr>
        <w:spacing w:after="0" w:line="240" w:lineRule="auto"/>
      </w:pPr>
      <w:r>
        <w:separator/>
      </w:r>
    </w:p>
  </w:endnote>
  <w:endnote w:type="continuationSeparator" w:id="0">
    <w:p w:rsidR="00093708" w:rsidRDefault="000937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ECA" w:rsidRDefault="008F67A0">
    <w:pPr>
      <w:widowControl w:val="0"/>
      <w:autoSpaceDE w:val="0"/>
      <w:autoSpaceDN w:val="0"/>
      <w:adjustRightInd w:val="0"/>
      <w:spacing w:after="0" w:line="200" w:lineRule="exact"/>
      <w:rPr>
        <w:rFonts w:ascii="Times New Roman" w:hAnsi="Times New Roman"/>
        <w:sz w:val="20"/>
        <w:szCs w:val="20"/>
      </w:rPr>
    </w:pPr>
    <w:r w:rsidRPr="008F67A0">
      <w:rPr>
        <w:noProof/>
      </w:rPr>
      <w:pict>
        <v:rect id="Text Box 16" o:spid="_x0000_s2050" style="position:absolute;margin-left:318.2pt;margin-top:8.25pt;width:202.8pt;height:30.2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" filled="f" stroked="f" strokecolor="#3465a4">
          <v:stroke joinstyle="round"/>
          <v:textbox>
            <w:txbxContent>
              <w:sdt>
                <w:sdtPr>
                  <w:id w:val="374414354"/>
                  <w:docPartObj>
                    <w:docPartGallery w:val="Page Numbers (Bottom of Page)"/>
                    <w:docPartUnique/>
                  </w:docPartObj>
                </w:sdtPr>
                <w:sdtContent>
                  <w:p w:rsidR="00E63CCA" w:rsidRDefault="00E63CCA" w:rsidP="00E63CCA">
                    <w:pPr>
                      <w:pStyle w:val="Contenudecadre"/>
                      <w:spacing w:after="0"/>
                    </w:pPr>
                    <w:r>
                      <w:rPr>
                        <w:rFonts w:ascii="Century Gothic" w:hAnsi="Century Gothic"/>
                        <w:sz w:val="12"/>
                        <w:szCs w:val="12"/>
                      </w:rPr>
                      <w:t>ESPLANADE DE LA PAIX / CS 14032 / 14032 CAEN CEDEX 5</w:t>
                    </w:r>
                  </w:p>
                  <w:p w:rsidR="00E63CCA" w:rsidRDefault="00E63CCA" w:rsidP="00E63CCA">
                    <w:pPr>
                      <w:pStyle w:val="Contenudecadre"/>
                      <w:spacing w:after="0"/>
                    </w:pPr>
                    <w:proofErr w:type="gramStart"/>
                    <w:r>
                      <w:rPr>
                        <w:rFonts w:ascii="Century Gothic" w:hAnsi="Century Gothic"/>
                        <w:b/>
                        <w:spacing w:val="10"/>
                        <w:sz w:val="12"/>
                        <w:szCs w:val="12"/>
                      </w:rPr>
                      <w:t>tél</w:t>
                    </w:r>
                    <w:proofErr w:type="gramEnd"/>
                    <w:r>
                      <w:rPr>
                        <w:rFonts w:ascii="Century Gothic" w:hAnsi="Century Gothic"/>
                        <w:b/>
                        <w:spacing w:val="10"/>
                        <w:sz w:val="12"/>
                        <w:szCs w:val="12"/>
                      </w:rPr>
                      <w:t>.</w:t>
                    </w:r>
                    <w:r>
                      <w:rPr>
                        <w:rFonts w:ascii="Century Gothic" w:hAnsi="Century Gothic"/>
                        <w:spacing w:val="10"/>
                        <w:sz w:val="12"/>
                        <w:szCs w:val="12"/>
                      </w:rPr>
                      <w:t xml:space="preserve"> +33 (0)2 31 56 69 57  </w:t>
                    </w:r>
                    <w:r>
                      <w:rPr>
                        <w:rFonts w:ascii="Century Gothic" w:hAnsi="Century Gothic"/>
                        <w:b/>
                        <w:spacing w:val="10"/>
                        <w:sz w:val="12"/>
                        <w:szCs w:val="12"/>
                      </w:rPr>
                      <w:t>fax</w:t>
                    </w:r>
                    <w:r>
                      <w:rPr>
                        <w:rFonts w:ascii="Century Gothic" w:hAnsi="Century Gothic"/>
                        <w:spacing w:val="10"/>
                        <w:sz w:val="12"/>
                        <w:szCs w:val="12"/>
                      </w:rPr>
                      <w:t xml:space="preserve"> +33 (0)2 31 56 69 51</w:t>
                    </w:r>
                  </w:p>
                  <w:p w:rsidR="00E63CCA" w:rsidRDefault="00AC75FC" w:rsidP="00E63CCA">
                    <w:pPr>
                      <w:pStyle w:val="Contenudecadre"/>
                      <w:spacing w:after="0"/>
                    </w:pPr>
                    <w:r>
                      <w:rPr>
                        <w:rFonts w:ascii="Century Gothic" w:hAnsi="Century Gothic"/>
                        <w:sz w:val="12"/>
                        <w:szCs w:val="12"/>
                      </w:rPr>
                      <w:t>presiden</w:t>
                    </w:r>
                    <w:r w:rsidR="003563C3">
                      <w:rPr>
                        <w:rFonts w:ascii="Century Gothic" w:hAnsi="Century Gothic"/>
                        <w:sz w:val="12"/>
                        <w:szCs w:val="12"/>
                      </w:rPr>
                      <w:t>ce</w:t>
                    </w:r>
                    <w:r w:rsidR="00E63CCA">
                      <w:rPr>
                        <w:rFonts w:ascii="Century Gothic" w:hAnsi="Century Gothic"/>
                        <w:sz w:val="12"/>
                        <w:szCs w:val="12"/>
                      </w:rPr>
                      <w:t>@normandie-univ.</w:t>
                    </w:r>
                    <w:r w:rsidR="00E63CCA" w:rsidRPr="00AC75FC">
                      <w:rPr>
                        <w:rFonts w:ascii="Century Gothic" w:hAnsi="Century Gothic"/>
                        <w:sz w:val="12"/>
                        <w:szCs w:val="12"/>
                      </w:rPr>
                      <w:t xml:space="preserve">fr  </w:t>
                    </w:r>
                    <w:r w:rsidR="00366E9D" w:rsidRPr="00366E9D">
                      <w:rPr>
                        <w:rFonts w:ascii="Century Gothic" w:hAnsi="Century Gothic"/>
                        <w:sz w:val="12"/>
                        <w:szCs w:val="12"/>
                      </w:rPr>
                      <w:t>www.normandie-univ.fr</w:t>
                    </w:r>
                  </w:p>
                </w:sdtContent>
              </w:sdt>
            </w:txbxContent>
          </v:textbox>
          <w10:wrap type="square"/>
        </v:rect>
      </w:pict>
    </w:r>
    <w:r w:rsidRPr="008F67A0">
      <w:rPr>
        <w:noProof/>
      </w:rPr>
      <w:pict>
        <v:shapetype id="_x0000_t202" coordsize="21600,21600" o:spt="202" path="m,l,21600r21600,l21600,xe">
          <v:stroke joinstyle="miter"/>
          <v:path gradientshapeok="t" o:connecttype="rect"/>
        </v:shapetype>
        <v:shape id="Text Box 7" o:spid="_x0000_s2049" type="#_x0000_t202" style="position:absolute;margin-left:97.4pt;margin-top:786.95pt;width:12.75pt;height:9.9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6HrwIAAK8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" o:allowincell="f" filled="f" stroked="f">
          <v:textbox inset="0,0,0,0">
            <w:txbxContent>
              <w:p w:rsidR="00B80ECA" w:rsidRDefault="008F67A0">
                <w:pPr>
                  <w:widowControl w:val="0"/>
                  <w:autoSpaceDE w:val="0"/>
                  <w:autoSpaceDN w:val="0"/>
                  <w:adjustRightInd w:val="0"/>
                  <w:spacing w:after="0" w:line="182" w:lineRule="exact"/>
                  <w:ind w:left="40" w:right="-20"/>
                  <w:rPr>
                    <w:rFonts w:ascii="Arial" w:hAnsi="Arial" w:cs="Arial"/>
                    <w:color w:val="000000"/>
                    <w:sz w:val="16"/>
                    <w:szCs w:val="16"/>
                  </w:rPr>
                </w:pPr>
                <w:r>
                  <w:rPr>
                    <w:rFonts w:ascii="Arial" w:hAnsi="Arial" w:cs="Arial"/>
                    <w:b/>
                    <w:bCs/>
                    <w:color w:val="4F81BC"/>
                    <w:sz w:val="16"/>
                    <w:szCs w:val="16"/>
                  </w:rPr>
                  <w:fldChar w:fldCharType="begin"/>
                </w:r>
                <w:r w:rsidR="00B80ECA">
                  <w:rPr>
                    <w:rFonts w:ascii="Arial" w:hAnsi="Arial" w:cs="Arial"/>
                    <w:b/>
                    <w:bCs/>
                    <w:color w:val="4F81BC"/>
                    <w:sz w:val="16"/>
                    <w:szCs w:val="16"/>
                  </w:rPr>
                  <w:instrText xml:space="preserve"> PAGE </w:instrText>
                </w:r>
                <w:r>
                  <w:rPr>
                    <w:rFonts w:ascii="Arial" w:hAnsi="Arial" w:cs="Arial"/>
                    <w:b/>
                    <w:bCs/>
                    <w:color w:val="4F81BC"/>
                    <w:sz w:val="16"/>
                    <w:szCs w:val="16"/>
                  </w:rPr>
                  <w:fldChar w:fldCharType="separate"/>
                </w:r>
                <w:r w:rsidR="00C4740F">
                  <w:rPr>
                    <w:rFonts w:ascii="Arial" w:hAnsi="Arial" w:cs="Arial"/>
                    <w:b/>
                    <w:bCs/>
                    <w:noProof/>
                    <w:color w:val="4F81BC"/>
                    <w:sz w:val="16"/>
                    <w:szCs w:val="16"/>
                  </w:rPr>
                  <w:t>7</w:t>
                </w:r>
                <w:r>
                  <w:rPr>
                    <w:rFonts w:ascii="Arial" w:hAnsi="Arial" w:cs="Arial"/>
                    <w:b/>
                    <w:bCs/>
                    <w:color w:val="4F81BC"/>
                    <w:sz w:val="16"/>
                    <w:szCs w:val="16"/>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3708" w:rsidRDefault="00093708">
      <w:pPr>
        <w:spacing w:after="0" w:line="240" w:lineRule="auto"/>
      </w:pPr>
      <w:r>
        <w:separator/>
      </w:r>
    </w:p>
  </w:footnote>
  <w:footnote w:type="continuationSeparator" w:id="0">
    <w:p w:rsidR="00093708" w:rsidRDefault="000937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ECA" w:rsidRDefault="00B80ECA" w:rsidP="00947C7B">
    <w:pPr>
      <w:widowControl w:val="0"/>
      <w:tabs>
        <w:tab w:val="left" w:pos="6105"/>
      </w:tabs>
      <w:autoSpaceDE w:val="0"/>
      <w:autoSpaceDN w:val="0"/>
      <w:adjustRightInd w:val="0"/>
      <w:spacing w:after="0" w:line="200" w:lineRule="exact"/>
      <w:rPr>
        <w:rFonts w:ascii="Times New Roman" w:hAnsi="Times New Roman"/>
        <w:sz w:val="20"/>
        <w:szCs w:val="20"/>
      </w:rPr>
    </w:pPr>
    <w:r>
      <w:rPr>
        <w:noProof/>
      </w:rPr>
      <w:drawing>
        <wp:anchor distT="0" distB="0" distL="114300" distR="114300" simplePos="0" relativeHeight="251659776" behindDoc="1" locked="0" layoutInCell="1" allowOverlap="1">
          <wp:simplePos x="0" y="0"/>
          <wp:positionH relativeFrom="column">
            <wp:posOffset>4958410</wp:posOffset>
          </wp:positionH>
          <wp:positionV relativeFrom="paragraph">
            <wp:posOffset>-333680</wp:posOffset>
          </wp:positionV>
          <wp:extent cx="1304925" cy="756285"/>
          <wp:effectExtent l="19050" t="0" r="9525" b="0"/>
          <wp:wrapTight wrapText="bothSides">
            <wp:wrapPolygon edited="0">
              <wp:start x="-315" y="0"/>
              <wp:lineTo x="-315" y="21219"/>
              <wp:lineTo x="21758" y="21219"/>
              <wp:lineTo x="21758" y="0"/>
              <wp:lineTo x="-315" y="0"/>
            </wp:wrapPolygon>
          </wp:wrapTight>
          <wp:docPr id="1" name="Image 0" descr="logo com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omue.jpg"/>
                  <pic:cNvPicPr/>
                </pic:nvPicPr>
                <pic:blipFill>
                  <a:blip r:embed="rId1"/>
                  <a:stretch>
                    <a:fillRect/>
                  </a:stretch>
                </pic:blipFill>
                <pic:spPr>
                  <a:xfrm>
                    <a:off x="0" y="0"/>
                    <a:ext cx="1304925" cy="756285"/>
                  </a:xfrm>
                  <a:prstGeom prst="rect">
                    <a:avLst/>
                  </a:prstGeom>
                </pic:spPr>
              </pic:pic>
            </a:graphicData>
          </a:graphic>
        </wp:anchor>
      </w:drawing>
    </w:r>
    <w:r w:rsidR="008F67A0" w:rsidRPr="008F67A0">
      <w:rPr>
        <w:noProof/>
      </w:rPr>
      <w:pict>
        <v:rect id="Rectangle 2" o:spid="_x0000_s2052" style="position:absolute;margin-left:269.5pt;margin-top:44.4pt;width:57pt;height:28pt;z-index:-25166080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" o:allowincell="f" filled="f" stroked="f">
          <v:textbox inset="0,0,0,0">
            <w:txbxContent>
              <w:p w:rsidR="000D3463" w:rsidRDefault="000D3463">
                <w:pPr>
                  <w:spacing w:after="0" w:line="560" w:lineRule="atLeast"/>
                  <w:rPr>
                    <w:rFonts w:ascii="Times New Roman" w:hAnsi="Times New Roman"/>
                    <w:sz w:val="24"/>
                    <w:szCs w:val="24"/>
                  </w:rPr>
                </w:pPr>
              </w:p>
              <w:p w:rsidR="000D3463" w:rsidRDefault="000D3463">
                <w:pPr>
                  <w:widowControl w:val="0"/>
                  <w:autoSpaceDE w:val="0"/>
                  <w:autoSpaceDN w:val="0"/>
                  <w:adjustRightInd w:val="0"/>
                  <w:spacing w:after="0" w:line="240" w:lineRule="auto"/>
                  <w:rPr>
                    <w:rFonts w:ascii="Times New Roman" w:hAnsi="Times New Roman"/>
                    <w:sz w:val="24"/>
                    <w:szCs w:val="24"/>
                  </w:rPr>
                </w:pPr>
              </w:p>
            </w:txbxContent>
          </v:textbox>
          <w10:wrap anchorx="page" anchory="page"/>
        </v:rect>
      </w:pict>
    </w:r>
    <w:r w:rsidR="008F67A0" w:rsidRPr="008F67A0">
      <w:rPr>
        <w:noProof/>
      </w:rPr>
      <w:pict>
        <v:rect id="Rectangle 3" o:spid="_x0000_s2051" style="position:absolute;margin-left:409.9pt;margin-top:45.6pt;width:69pt;height:25pt;z-index:-2516597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" o:allowincell="f" filled="f" stroked="f">
          <v:textbox inset="0,0,0,0">
            <w:txbxContent>
              <w:p w:rsidR="000D3463" w:rsidRDefault="000D3463">
                <w:pPr>
                  <w:spacing w:after="0" w:line="500" w:lineRule="atLeast"/>
                  <w:rPr>
                    <w:rFonts w:ascii="Times New Roman" w:hAnsi="Times New Roman"/>
                    <w:sz w:val="24"/>
                    <w:szCs w:val="24"/>
                  </w:rPr>
                </w:pPr>
              </w:p>
              <w:p w:rsidR="000D3463" w:rsidRDefault="000D3463">
                <w:pPr>
                  <w:widowControl w:val="0"/>
                  <w:autoSpaceDE w:val="0"/>
                  <w:autoSpaceDN w:val="0"/>
                  <w:adjustRightInd w:val="0"/>
                  <w:spacing w:after="0" w:line="240" w:lineRule="auto"/>
                  <w:rPr>
                    <w:rFonts w:ascii="Times New Roman" w:hAnsi="Times New Roman"/>
                    <w:sz w:val="24"/>
                    <w:szCs w:val="24"/>
                  </w:rPr>
                </w:pPr>
              </w:p>
            </w:txbxContent>
          </v:textbox>
          <w10:wrap anchorx="page" anchory="page"/>
        </v:rect>
      </w:pict>
    </w:r>
    <w:r>
      <w:rPr>
        <w:rFonts w:ascii="Times New Roman" w:hAnsi="Times New Roman"/>
        <w:sz w:val="20"/>
        <w:szCs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066A3"/>
    <w:multiLevelType w:val="hybridMultilevel"/>
    <w:tmpl w:val="7C8A54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9EC5BFE"/>
    <w:multiLevelType w:val="hybridMultilevel"/>
    <w:tmpl w:val="07F839BC"/>
    <w:lvl w:ilvl="0" w:tplc="D1380DC8">
      <w:start w:val="11"/>
      <w:numFmt w:val="bullet"/>
      <w:lvlText w:val="-"/>
      <w:lvlJc w:val="left"/>
      <w:pPr>
        <w:ind w:left="1080" w:hanging="360"/>
      </w:pPr>
      <w:rPr>
        <w:rFonts w:ascii="Calibri" w:eastAsiaTheme="minorEastAsia" w:hAnsi="Calibri"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
    <w:nsid w:val="53436C75"/>
    <w:multiLevelType w:val="hybridMultilevel"/>
    <w:tmpl w:val="18363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8E12E78"/>
    <w:multiLevelType w:val="hybridMultilevel"/>
    <w:tmpl w:val="C318E9EA"/>
    <w:lvl w:ilvl="0" w:tplc="4E9AC728">
      <w:start w:val="1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TRICE LEROUGE (Personnel)">
    <w15:presenceInfo w15:providerId="None" w15:userId="PATRICE LEROUGE (Personnel)"/>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hideSpellingErrors/>
  <w:hideGrammaticalErrors/>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82"/>
    <o:shapelayout v:ext="edit">
      <o:idmap v:ext="edit" data="2"/>
    </o:shapelayout>
  </w:hdrShapeDefaults>
  <w:footnotePr>
    <w:footnote w:id="-1"/>
    <w:footnote w:id="0"/>
  </w:footnotePr>
  <w:endnotePr>
    <w:endnote w:id="-1"/>
    <w:endnote w:id="0"/>
  </w:endnotePr>
  <w:compat>
    <w:spaceForUL/>
    <w:doNotLeaveBackslashAlone/>
    <w:ulTrailSpace/>
    <w:doNotExpandShiftReturn/>
    <w:adjustLineHeightInTable/>
    <w:useFELayout/>
  </w:compat>
  <w:rsids>
    <w:rsidRoot w:val="009B79A5"/>
    <w:rsid w:val="00014080"/>
    <w:rsid w:val="00015263"/>
    <w:rsid w:val="00016DC3"/>
    <w:rsid w:val="00020138"/>
    <w:rsid w:val="00020A0C"/>
    <w:rsid w:val="00022CBA"/>
    <w:rsid w:val="000259F9"/>
    <w:rsid w:val="00031412"/>
    <w:rsid w:val="00031D50"/>
    <w:rsid w:val="0003489F"/>
    <w:rsid w:val="000410EA"/>
    <w:rsid w:val="0005635C"/>
    <w:rsid w:val="000803E0"/>
    <w:rsid w:val="00081D3C"/>
    <w:rsid w:val="00082893"/>
    <w:rsid w:val="00083FDD"/>
    <w:rsid w:val="0009113A"/>
    <w:rsid w:val="000914A8"/>
    <w:rsid w:val="00093708"/>
    <w:rsid w:val="00093DBB"/>
    <w:rsid w:val="000A0671"/>
    <w:rsid w:val="000A2BFF"/>
    <w:rsid w:val="000A2EEF"/>
    <w:rsid w:val="000A5C56"/>
    <w:rsid w:val="000A6002"/>
    <w:rsid w:val="000B2940"/>
    <w:rsid w:val="000C6E2F"/>
    <w:rsid w:val="000C6EE7"/>
    <w:rsid w:val="000D3463"/>
    <w:rsid w:val="000F7597"/>
    <w:rsid w:val="00101EE0"/>
    <w:rsid w:val="00103E2A"/>
    <w:rsid w:val="00110EF7"/>
    <w:rsid w:val="0013348F"/>
    <w:rsid w:val="001548ED"/>
    <w:rsid w:val="00157CDB"/>
    <w:rsid w:val="00161A72"/>
    <w:rsid w:val="001717DD"/>
    <w:rsid w:val="00186442"/>
    <w:rsid w:val="001B0A79"/>
    <w:rsid w:val="001C21A8"/>
    <w:rsid w:val="001C59A7"/>
    <w:rsid w:val="001D545E"/>
    <w:rsid w:val="00200332"/>
    <w:rsid w:val="00202982"/>
    <w:rsid w:val="002031AF"/>
    <w:rsid w:val="0021235F"/>
    <w:rsid w:val="002147A8"/>
    <w:rsid w:val="00216185"/>
    <w:rsid w:val="0024797A"/>
    <w:rsid w:val="0025257A"/>
    <w:rsid w:val="00257533"/>
    <w:rsid w:val="00264D50"/>
    <w:rsid w:val="0026537A"/>
    <w:rsid w:val="002916D2"/>
    <w:rsid w:val="00294A8F"/>
    <w:rsid w:val="002A6FD4"/>
    <w:rsid w:val="002A72CD"/>
    <w:rsid w:val="002B4E7E"/>
    <w:rsid w:val="002C3D8C"/>
    <w:rsid w:val="002C4DE1"/>
    <w:rsid w:val="002D7AE6"/>
    <w:rsid w:val="002E40AC"/>
    <w:rsid w:val="002F593A"/>
    <w:rsid w:val="0031039D"/>
    <w:rsid w:val="00320D30"/>
    <w:rsid w:val="003224C8"/>
    <w:rsid w:val="00337466"/>
    <w:rsid w:val="00344EE9"/>
    <w:rsid w:val="00346FA5"/>
    <w:rsid w:val="0035584D"/>
    <w:rsid w:val="003563C3"/>
    <w:rsid w:val="00357F24"/>
    <w:rsid w:val="00366E9D"/>
    <w:rsid w:val="00367C9C"/>
    <w:rsid w:val="003775AE"/>
    <w:rsid w:val="00377636"/>
    <w:rsid w:val="0038421F"/>
    <w:rsid w:val="00387759"/>
    <w:rsid w:val="00391452"/>
    <w:rsid w:val="003962EA"/>
    <w:rsid w:val="003A1E52"/>
    <w:rsid w:val="003C3740"/>
    <w:rsid w:val="003C77AC"/>
    <w:rsid w:val="003F152B"/>
    <w:rsid w:val="00415510"/>
    <w:rsid w:val="00416D33"/>
    <w:rsid w:val="00441630"/>
    <w:rsid w:val="00445BCB"/>
    <w:rsid w:val="00447E97"/>
    <w:rsid w:val="004516CE"/>
    <w:rsid w:val="004577A3"/>
    <w:rsid w:val="00457931"/>
    <w:rsid w:val="00461BF9"/>
    <w:rsid w:val="004709B7"/>
    <w:rsid w:val="00471816"/>
    <w:rsid w:val="00472D27"/>
    <w:rsid w:val="00476576"/>
    <w:rsid w:val="0047761D"/>
    <w:rsid w:val="00480AB5"/>
    <w:rsid w:val="00485982"/>
    <w:rsid w:val="00494279"/>
    <w:rsid w:val="00495035"/>
    <w:rsid w:val="004964DD"/>
    <w:rsid w:val="004B1A7D"/>
    <w:rsid w:val="004B43E0"/>
    <w:rsid w:val="004C3C98"/>
    <w:rsid w:val="004C7931"/>
    <w:rsid w:val="004E1751"/>
    <w:rsid w:val="004E4F92"/>
    <w:rsid w:val="004E69DB"/>
    <w:rsid w:val="004F4994"/>
    <w:rsid w:val="00504CC7"/>
    <w:rsid w:val="00505E42"/>
    <w:rsid w:val="00511874"/>
    <w:rsid w:val="00512A24"/>
    <w:rsid w:val="00513D88"/>
    <w:rsid w:val="00516748"/>
    <w:rsid w:val="00521ADD"/>
    <w:rsid w:val="00524AEB"/>
    <w:rsid w:val="00525A9B"/>
    <w:rsid w:val="00527FF4"/>
    <w:rsid w:val="00542696"/>
    <w:rsid w:val="00562EAC"/>
    <w:rsid w:val="0056367D"/>
    <w:rsid w:val="00566566"/>
    <w:rsid w:val="0057251B"/>
    <w:rsid w:val="00574A67"/>
    <w:rsid w:val="00576C9E"/>
    <w:rsid w:val="005844BA"/>
    <w:rsid w:val="00595A37"/>
    <w:rsid w:val="005B0576"/>
    <w:rsid w:val="005D5E90"/>
    <w:rsid w:val="005E4206"/>
    <w:rsid w:val="005F11EC"/>
    <w:rsid w:val="005F53BA"/>
    <w:rsid w:val="00610FCB"/>
    <w:rsid w:val="00612ACC"/>
    <w:rsid w:val="006131BE"/>
    <w:rsid w:val="00614709"/>
    <w:rsid w:val="00621576"/>
    <w:rsid w:val="006219AD"/>
    <w:rsid w:val="00621E5B"/>
    <w:rsid w:val="00630DFC"/>
    <w:rsid w:val="00637C6B"/>
    <w:rsid w:val="00642CD6"/>
    <w:rsid w:val="00643245"/>
    <w:rsid w:val="0065299D"/>
    <w:rsid w:val="0065590C"/>
    <w:rsid w:val="00663AE8"/>
    <w:rsid w:val="00694B6A"/>
    <w:rsid w:val="006A0E07"/>
    <w:rsid w:val="006A431D"/>
    <w:rsid w:val="006A6E1B"/>
    <w:rsid w:val="006B65F2"/>
    <w:rsid w:val="006C5E09"/>
    <w:rsid w:val="006D6665"/>
    <w:rsid w:val="006E462A"/>
    <w:rsid w:val="00705B5E"/>
    <w:rsid w:val="00713354"/>
    <w:rsid w:val="00736F13"/>
    <w:rsid w:val="007434E4"/>
    <w:rsid w:val="00755C22"/>
    <w:rsid w:val="00785824"/>
    <w:rsid w:val="0079644D"/>
    <w:rsid w:val="007977F8"/>
    <w:rsid w:val="007A4D91"/>
    <w:rsid w:val="007C66AA"/>
    <w:rsid w:val="007C7670"/>
    <w:rsid w:val="007D7DC3"/>
    <w:rsid w:val="007F0C31"/>
    <w:rsid w:val="007F37AE"/>
    <w:rsid w:val="008124A1"/>
    <w:rsid w:val="008228D9"/>
    <w:rsid w:val="00833D70"/>
    <w:rsid w:val="00835971"/>
    <w:rsid w:val="0084199A"/>
    <w:rsid w:val="00846910"/>
    <w:rsid w:val="00847B31"/>
    <w:rsid w:val="00852ED5"/>
    <w:rsid w:val="00854D60"/>
    <w:rsid w:val="00862AE6"/>
    <w:rsid w:val="00872092"/>
    <w:rsid w:val="008856CF"/>
    <w:rsid w:val="008A045D"/>
    <w:rsid w:val="008A4353"/>
    <w:rsid w:val="008A6CA3"/>
    <w:rsid w:val="008C2F12"/>
    <w:rsid w:val="008D2F1B"/>
    <w:rsid w:val="008D44D9"/>
    <w:rsid w:val="008D6F13"/>
    <w:rsid w:val="008E4555"/>
    <w:rsid w:val="008E62C5"/>
    <w:rsid w:val="008F67A0"/>
    <w:rsid w:val="00901AE0"/>
    <w:rsid w:val="00904257"/>
    <w:rsid w:val="00911C13"/>
    <w:rsid w:val="00916124"/>
    <w:rsid w:val="00921A9A"/>
    <w:rsid w:val="00930D3A"/>
    <w:rsid w:val="00932D45"/>
    <w:rsid w:val="009376C3"/>
    <w:rsid w:val="009439E6"/>
    <w:rsid w:val="00947C7B"/>
    <w:rsid w:val="0095113C"/>
    <w:rsid w:val="00952547"/>
    <w:rsid w:val="00952691"/>
    <w:rsid w:val="0095725D"/>
    <w:rsid w:val="00961A27"/>
    <w:rsid w:val="0097305B"/>
    <w:rsid w:val="0098026C"/>
    <w:rsid w:val="00982D9A"/>
    <w:rsid w:val="00984BFA"/>
    <w:rsid w:val="009905DE"/>
    <w:rsid w:val="009A5184"/>
    <w:rsid w:val="009A7B4B"/>
    <w:rsid w:val="009A7D76"/>
    <w:rsid w:val="009A7F36"/>
    <w:rsid w:val="009B4CDE"/>
    <w:rsid w:val="009B79A5"/>
    <w:rsid w:val="009C1456"/>
    <w:rsid w:val="009D0C44"/>
    <w:rsid w:val="009D7439"/>
    <w:rsid w:val="009E3B65"/>
    <w:rsid w:val="009E6A6D"/>
    <w:rsid w:val="009F57C5"/>
    <w:rsid w:val="009F74A0"/>
    <w:rsid w:val="00A01AB8"/>
    <w:rsid w:val="00A079AB"/>
    <w:rsid w:val="00A23BBC"/>
    <w:rsid w:val="00A362BA"/>
    <w:rsid w:val="00A3676F"/>
    <w:rsid w:val="00A374F8"/>
    <w:rsid w:val="00A41A28"/>
    <w:rsid w:val="00A45547"/>
    <w:rsid w:val="00A51A9F"/>
    <w:rsid w:val="00A76EF8"/>
    <w:rsid w:val="00A77311"/>
    <w:rsid w:val="00AA1872"/>
    <w:rsid w:val="00AA3F0F"/>
    <w:rsid w:val="00AB279E"/>
    <w:rsid w:val="00AB76CD"/>
    <w:rsid w:val="00AC640E"/>
    <w:rsid w:val="00AC75FC"/>
    <w:rsid w:val="00AD280D"/>
    <w:rsid w:val="00AE385F"/>
    <w:rsid w:val="00AE44F6"/>
    <w:rsid w:val="00AE4B6C"/>
    <w:rsid w:val="00B102B1"/>
    <w:rsid w:val="00B2328E"/>
    <w:rsid w:val="00B33221"/>
    <w:rsid w:val="00B335BC"/>
    <w:rsid w:val="00B34879"/>
    <w:rsid w:val="00B36F92"/>
    <w:rsid w:val="00B442BE"/>
    <w:rsid w:val="00B62229"/>
    <w:rsid w:val="00B80ECA"/>
    <w:rsid w:val="00B8284D"/>
    <w:rsid w:val="00B832D6"/>
    <w:rsid w:val="00B854AB"/>
    <w:rsid w:val="00B861D1"/>
    <w:rsid w:val="00B91EE5"/>
    <w:rsid w:val="00B92939"/>
    <w:rsid w:val="00BA3F8F"/>
    <w:rsid w:val="00BA517F"/>
    <w:rsid w:val="00BB2C7C"/>
    <w:rsid w:val="00BC5690"/>
    <w:rsid w:val="00BC5E8D"/>
    <w:rsid w:val="00BD0198"/>
    <w:rsid w:val="00BE4AB7"/>
    <w:rsid w:val="00BF0A66"/>
    <w:rsid w:val="00C0747E"/>
    <w:rsid w:val="00C07490"/>
    <w:rsid w:val="00C12E49"/>
    <w:rsid w:val="00C139E2"/>
    <w:rsid w:val="00C2698C"/>
    <w:rsid w:val="00C27F6A"/>
    <w:rsid w:val="00C45B09"/>
    <w:rsid w:val="00C4740F"/>
    <w:rsid w:val="00C57908"/>
    <w:rsid w:val="00C57C9C"/>
    <w:rsid w:val="00C66C86"/>
    <w:rsid w:val="00C738D2"/>
    <w:rsid w:val="00C925E9"/>
    <w:rsid w:val="00C948D7"/>
    <w:rsid w:val="00C95756"/>
    <w:rsid w:val="00C96B09"/>
    <w:rsid w:val="00CA45A0"/>
    <w:rsid w:val="00CB50E7"/>
    <w:rsid w:val="00CB7D93"/>
    <w:rsid w:val="00CC0182"/>
    <w:rsid w:val="00CC08BC"/>
    <w:rsid w:val="00CC1F4E"/>
    <w:rsid w:val="00CC7342"/>
    <w:rsid w:val="00CD00A2"/>
    <w:rsid w:val="00CF482F"/>
    <w:rsid w:val="00CF7381"/>
    <w:rsid w:val="00D054F9"/>
    <w:rsid w:val="00D21A19"/>
    <w:rsid w:val="00D22F70"/>
    <w:rsid w:val="00D3129F"/>
    <w:rsid w:val="00D33E96"/>
    <w:rsid w:val="00D43319"/>
    <w:rsid w:val="00D45CF6"/>
    <w:rsid w:val="00D471C8"/>
    <w:rsid w:val="00D56C1B"/>
    <w:rsid w:val="00D60DE4"/>
    <w:rsid w:val="00D80344"/>
    <w:rsid w:val="00D918F5"/>
    <w:rsid w:val="00DA76B6"/>
    <w:rsid w:val="00DB0423"/>
    <w:rsid w:val="00DC2678"/>
    <w:rsid w:val="00DD4049"/>
    <w:rsid w:val="00DD536C"/>
    <w:rsid w:val="00DD68ED"/>
    <w:rsid w:val="00DF6176"/>
    <w:rsid w:val="00E1066A"/>
    <w:rsid w:val="00E272F0"/>
    <w:rsid w:val="00E37DA6"/>
    <w:rsid w:val="00E43D74"/>
    <w:rsid w:val="00E46747"/>
    <w:rsid w:val="00E63CCA"/>
    <w:rsid w:val="00E71F6B"/>
    <w:rsid w:val="00E809CE"/>
    <w:rsid w:val="00E81291"/>
    <w:rsid w:val="00E93A67"/>
    <w:rsid w:val="00EB0905"/>
    <w:rsid w:val="00EB0BFA"/>
    <w:rsid w:val="00EB560D"/>
    <w:rsid w:val="00EB707B"/>
    <w:rsid w:val="00EB7A6F"/>
    <w:rsid w:val="00EC465D"/>
    <w:rsid w:val="00ED028F"/>
    <w:rsid w:val="00ED1FB1"/>
    <w:rsid w:val="00ED4578"/>
    <w:rsid w:val="00ED4A94"/>
    <w:rsid w:val="00ED6AC3"/>
    <w:rsid w:val="00EE3F98"/>
    <w:rsid w:val="00EE5177"/>
    <w:rsid w:val="00EF1433"/>
    <w:rsid w:val="00EF32B8"/>
    <w:rsid w:val="00EF45C2"/>
    <w:rsid w:val="00EF6503"/>
    <w:rsid w:val="00F1128C"/>
    <w:rsid w:val="00F356EA"/>
    <w:rsid w:val="00F50CD6"/>
    <w:rsid w:val="00F5362B"/>
    <w:rsid w:val="00F53C62"/>
    <w:rsid w:val="00F565F3"/>
    <w:rsid w:val="00F74F83"/>
    <w:rsid w:val="00FC6D4E"/>
    <w:rsid w:val="00FD324B"/>
    <w:rsid w:val="00FE612A"/>
    <w:rsid w:val="00FF0DDD"/>
    <w:rsid w:val="00FF2F30"/>
    <w:rsid w:val="00FF439A"/>
    <w:rsid w:val="00FF662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semiHidden="0" w:unhideWhenUsed="0"/>
    <w:lsdException w:name="List 2" w:semiHidden="0" w:unhideWhenUsed="0"/>
    <w:lsdException w:name="List 3"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semiHidden="0" w:uiPriority="0" w:unhideWhenUsed="0"/>
    <w:lsdException w:name="Body Text Indent 2" w:semiHidden="0" w:unhideWhenUsed="0"/>
    <w:lsdException w:name="Body Text Indent 3" w:semiHidden="0" w:unhideWhenUsed="0"/>
    <w:lsdException w:name="Block Text"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C1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A045D"/>
    <w:pPr>
      <w:tabs>
        <w:tab w:val="center" w:pos="4536"/>
        <w:tab w:val="right" w:pos="9072"/>
      </w:tabs>
    </w:pPr>
  </w:style>
  <w:style w:type="character" w:customStyle="1" w:styleId="En-tteCar">
    <w:name w:val="En-tête Car"/>
    <w:basedOn w:val="Policepardfaut"/>
    <w:link w:val="En-tte"/>
    <w:uiPriority w:val="99"/>
    <w:locked/>
    <w:rsid w:val="008A045D"/>
    <w:rPr>
      <w:rFonts w:cs="Times New Roman"/>
    </w:rPr>
  </w:style>
  <w:style w:type="paragraph" w:styleId="Pieddepage">
    <w:name w:val="footer"/>
    <w:basedOn w:val="Normal"/>
    <w:link w:val="PieddepageCar"/>
    <w:uiPriority w:val="99"/>
    <w:unhideWhenUsed/>
    <w:rsid w:val="008A045D"/>
    <w:pPr>
      <w:tabs>
        <w:tab w:val="center" w:pos="4536"/>
        <w:tab w:val="right" w:pos="9072"/>
      </w:tabs>
    </w:pPr>
  </w:style>
  <w:style w:type="character" w:customStyle="1" w:styleId="PieddepageCar">
    <w:name w:val="Pied de page Car"/>
    <w:basedOn w:val="Policepardfaut"/>
    <w:link w:val="Pieddepage"/>
    <w:uiPriority w:val="99"/>
    <w:locked/>
    <w:rsid w:val="008A045D"/>
    <w:rPr>
      <w:rFonts w:cs="Times New Roman"/>
    </w:rPr>
  </w:style>
  <w:style w:type="paragraph" w:styleId="Textedebulles">
    <w:name w:val="Balloon Text"/>
    <w:basedOn w:val="Normal"/>
    <w:link w:val="TextedebullesCar"/>
    <w:uiPriority w:val="99"/>
    <w:rsid w:val="004516C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locked/>
    <w:rsid w:val="004516CE"/>
    <w:rPr>
      <w:rFonts w:ascii="Segoe UI" w:hAnsi="Segoe UI" w:cs="Segoe UI"/>
      <w:sz w:val="18"/>
      <w:szCs w:val="18"/>
    </w:rPr>
  </w:style>
  <w:style w:type="character" w:styleId="Marquedecommentaire">
    <w:name w:val="annotation reference"/>
    <w:basedOn w:val="Policepardfaut"/>
    <w:uiPriority w:val="99"/>
    <w:rsid w:val="002916D2"/>
    <w:rPr>
      <w:sz w:val="16"/>
      <w:szCs w:val="16"/>
    </w:rPr>
  </w:style>
  <w:style w:type="paragraph" w:styleId="Commentaire">
    <w:name w:val="annotation text"/>
    <w:basedOn w:val="Normal"/>
    <w:link w:val="CommentaireCar"/>
    <w:uiPriority w:val="99"/>
    <w:rsid w:val="002916D2"/>
    <w:pPr>
      <w:spacing w:line="240" w:lineRule="auto"/>
    </w:pPr>
    <w:rPr>
      <w:sz w:val="20"/>
      <w:szCs w:val="20"/>
    </w:rPr>
  </w:style>
  <w:style w:type="character" w:customStyle="1" w:styleId="CommentaireCar">
    <w:name w:val="Commentaire Car"/>
    <w:basedOn w:val="Policepardfaut"/>
    <w:link w:val="Commentaire"/>
    <w:uiPriority w:val="99"/>
    <w:rsid w:val="002916D2"/>
    <w:rPr>
      <w:sz w:val="20"/>
      <w:szCs w:val="20"/>
    </w:rPr>
  </w:style>
  <w:style w:type="paragraph" w:styleId="Objetducommentaire">
    <w:name w:val="annotation subject"/>
    <w:basedOn w:val="Commentaire"/>
    <w:next w:val="Commentaire"/>
    <w:link w:val="ObjetducommentaireCar"/>
    <w:uiPriority w:val="99"/>
    <w:rsid w:val="002916D2"/>
    <w:rPr>
      <w:b/>
      <w:bCs/>
    </w:rPr>
  </w:style>
  <w:style w:type="character" w:customStyle="1" w:styleId="ObjetducommentaireCar">
    <w:name w:val="Objet du commentaire Car"/>
    <w:basedOn w:val="CommentaireCar"/>
    <w:link w:val="Objetducommentaire"/>
    <w:uiPriority w:val="99"/>
    <w:rsid w:val="002916D2"/>
    <w:rPr>
      <w:b/>
      <w:bCs/>
      <w:sz w:val="20"/>
      <w:szCs w:val="20"/>
    </w:rPr>
  </w:style>
  <w:style w:type="paragraph" w:styleId="Paragraphedeliste">
    <w:name w:val="List Paragraph"/>
    <w:basedOn w:val="Normal"/>
    <w:uiPriority w:val="34"/>
    <w:qFormat/>
    <w:rsid w:val="008D2F1B"/>
    <w:pPr>
      <w:ind w:left="720"/>
      <w:contextualSpacing/>
    </w:pPr>
  </w:style>
  <w:style w:type="paragraph" w:styleId="Titre">
    <w:name w:val="Title"/>
    <w:basedOn w:val="Normal"/>
    <w:next w:val="Normal"/>
    <w:link w:val="TitreCar"/>
    <w:uiPriority w:val="10"/>
    <w:qFormat/>
    <w:rsid w:val="00713354"/>
    <w:pPr>
      <w:widowControl w:val="0"/>
      <w:pBdr>
        <w:bottom w:val="single" w:sz="8" w:space="4" w:color="4F81BD" w:themeColor="accent1"/>
      </w:pBdr>
      <w:suppressAutoHyphens/>
      <w:autoSpaceDN w:val="0"/>
      <w:spacing w:after="300" w:line="240" w:lineRule="auto"/>
      <w:contextualSpacing/>
      <w:textAlignment w:val="baseline"/>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13354"/>
    <w:rPr>
      <w:rFonts w:asciiTheme="majorHAnsi" w:eastAsiaTheme="majorEastAsia" w:hAnsiTheme="majorHAnsi" w:cstheme="majorBidi"/>
      <w:color w:val="17365D" w:themeColor="text2" w:themeShade="BF"/>
      <w:spacing w:val="5"/>
      <w:kern w:val="28"/>
      <w:sz w:val="52"/>
      <w:szCs w:val="52"/>
    </w:rPr>
  </w:style>
  <w:style w:type="character" w:customStyle="1" w:styleId="st1">
    <w:name w:val="st1"/>
    <w:basedOn w:val="Policepardfaut"/>
    <w:rsid w:val="00982D9A"/>
  </w:style>
  <w:style w:type="paragraph" w:customStyle="1" w:styleId="Contenudecadre">
    <w:name w:val="Contenu de cadre"/>
    <w:basedOn w:val="Normal"/>
    <w:qFormat/>
    <w:rsid w:val="00E63CCA"/>
    <w:rPr>
      <w:rFonts w:eastAsiaTheme="minorHAnsi"/>
      <w:lang w:eastAsia="en-US"/>
    </w:rPr>
  </w:style>
  <w:style w:type="paragraph" w:styleId="NormalWeb">
    <w:name w:val="Normal (Web)"/>
    <w:basedOn w:val="Normal"/>
    <w:uiPriority w:val="99"/>
    <w:unhideWhenUsed/>
    <w:rsid w:val="009A7D76"/>
    <w:pPr>
      <w:spacing w:before="100" w:beforeAutospacing="1" w:after="100" w:afterAutospacing="1" w:line="240" w:lineRule="auto"/>
    </w:pPr>
    <w:rPr>
      <w:rFonts w:ascii="Times New Roman" w:hAnsi="Times New Roman"/>
      <w:sz w:val="24"/>
      <w:szCs w:val="24"/>
    </w:rPr>
  </w:style>
  <w:style w:type="paragraph" w:styleId="Corpsdetexte">
    <w:name w:val="Body Text"/>
    <w:basedOn w:val="Normal"/>
    <w:link w:val="CorpsdetexteCar"/>
    <w:rsid w:val="002C3D8C"/>
    <w:pPr>
      <w:spacing w:after="0" w:line="240" w:lineRule="auto"/>
      <w:jc w:val="both"/>
    </w:pPr>
    <w:rPr>
      <w:rFonts w:ascii="Times New Roman" w:eastAsia="Times New Roman" w:hAnsi="Times New Roman"/>
      <w:color w:val="0000FF"/>
      <w:sz w:val="24"/>
      <w:szCs w:val="24"/>
    </w:rPr>
  </w:style>
  <w:style w:type="character" w:customStyle="1" w:styleId="CorpsdetexteCar">
    <w:name w:val="Corps de texte Car"/>
    <w:basedOn w:val="Policepardfaut"/>
    <w:link w:val="Corpsdetexte"/>
    <w:rsid w:val="002C3D8C"/>
    <w:rPr>
      <w:rFonts w:ascii="Times New Roman" w:eastAsia="Times New Roman" w:hAnsi="Times New Roman"/>
      <w:color w:val="0000FF"/>
      <w:sz w:val="24"/>
      <w:szCs w:val="24"/>
    </w:rPr>
  </w:style>
  <w:style w:type="paragraph" w:styleId="Corpsdetexte3">
    <w:name w:val="Body Text 3"/>
    <w:basedOn w:val="Normal"/>
    <w:link w:val="Corpsdetexte3Car"/>
    <w:rsid w:val="002C3D8C"/>
    <w:pPr>
      <w:numPr>
        <w:ilvl w:val="12"/>
      </w:numPr>
      <w:tabs>
        <w:tab w:val="left" w:pos="6804"/>
        <w:tab w:val="left" w:pos="10206"/>
      </w:tabs>
      <w:spacing w:after="0" w:line="240" w:lineRule="atLeast"/>
      <w:jc w:val="both"/>
    </w:pPr>
    <w:rPr>
      <w:rFonts w:ascii="Times New Roman" w:eastAsia="Times New Roman" w:hAnsi="Times New Roman"/>
      <w:color w:val="000000"/>
      <w:sz w:val="24"/>
      <w:szCs w:val="24"/>
    </w:rPr>
  </w:style>
  <w:style w:type="character" w:customStyle="1" w:styleId="Corpsdetexte3Car">
    <w:name w:val="Corps de texte 3 Car"/>
    <w:basedOn w:val="Policepardfaut"/>
    <w:link w:val="Corpsdetexte3"/>
    <w:rsid w:val="002C3D8C"/>
    <w:rPr>
      <w:rFonts w:ascii="Times New Roman" w:eastAsia="Times New Roman" w:hAnsi="Times New Roman"/>
      <w:color w:val="000000"/>
      <w:sz w:val="24"/>
      <w:szCs w:val="24"/>
    </w:rPr>
  </w:style>
  <w:style w:type="character" w:styleId="Lienhypertexte">
    <w:name w:val="Hyperlink"/>
    <w:basedOn w:val="Policepardfaut"/>
    <w:uiPriority w:val="99"/>
    <w:semiHidden/>
    <w:unhideWhenUsed/>
    <w:rsid w:val="002147A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09685795">
      <w:bodyDiv w:val="1"/>
      <w:marLeft w:val="0"/>
      <w:marRight w:val="0"/>
      <w:marTop w:val="0"/>
      <w:marBottom w:val="0"/>
      <w:divBdr>
        <w:top w:val="none" w:sz="0" w:space="0" w:color="auto"/>
        <w:left w:val="none" w:sz="0" w:space="0" w:color="auto"/>
        <w:bottom w:val="none" w:sz="0" w:space="0" w:color="auto"/>
        <w:right w:val="none" w:sz="0" w:space="0" w:color="auto"/>
      </w:divBdr>
      <w:divsChild>
        <w:div w:id="774909456">
          <w:marLeft w:val="0"/>
          <w:marRight w:val="0"/>
          <w:marTop w:val="0"/>
          <w:marBottom w:val="0"/>
          <w:divBdr>
            <w:top w:val="none" w:sz="0" w:space="0" w:color="auto"/>
            <w:left w:val="none" w:sz="0" w:space="0" w:color="auto"/>
            <w:bottom w:val="none" w:sz="0" w:space="0" w:color="auto"/>
            <w:right w:val="none" w:sz="0" w:space="0" w:color="auto"/>
          </w:divBdr>
          <w:divsChild>
            <w:div w:id="755782630">
              <w:marLeft w:val="0"/>
              <w:marRight w:val="0"/>
              <w:marTop w:val="0"/>
              <w:marBottom w:val="0"/>
              <w:divBdr>
                <w:top w:val="none" w:sz="0" w:space="0" w:color="auto"/>
                <w:left w:val="none" w:sz="0" w:space="0" w:color="auto"/>
                <w:bottom w:val="none" w:sz="0" w:space="0" w:color="auto"/>
                <w:right w:val="none" w:sz="0" w:space="0" w:color="auto"/>
              </w:divBdr>
              <w:divsChild>
                <w:div w:id="12078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50139">
      <w:bodyDiv w:val="1"/>
      <w:marLeft w:val="0"/>
      <w:marRight w:val="0"/>
      <w:marTop w:val="0"/>
      <w:marBottom w:val="0"/>
      <w:divBdr>
        <w:top w:val="none" w:sz="0" w:space="0" w:color="auto"/>
        <w:left w:val="none" w:sz="0" w:space="0" w:color="auto"/>
        <w:bottom w:val="none" w:sz="0" w:space="0" w:color="auto"/>
        <w:right w:val="none" w:sz="0" w:space="0" w:color="auto"/>
      </w:divBdr>
    </w:div>
    <w:div w:id="995887477">
      <w:bodyDiv w:val="1"/>
      <w:marLeft w:val="0"/>
      <w:marRight w:val="0"/>
      <w:marTop w:val="0"/>
      <w:marBottom w:val="0"/>
      <w:divBdr>
        <w:top w:val="none" w:sz="0" w:space="0" w:color="auto"/>
        <w:left w:val="none" w:sz="0" w:space="0" w:color="auto"/>
        <w:bottom w:val="none" w:sz="0" w:space="0" w:color="auto"/>
        <w:right w:val="none" w:sz="0" w:space="0" w:color="auto"/>
      </w:divBdr>
    </w:div>
    <w:div w:id="1951743627">
      <w:bodyDiv w:val="1"/>
      <w:marLeft w:val="0"/>
      <w:marRight w:val="0"/>
      <w:marTop w:val="0"/>
      <w:marBottom w:val="0"/>
      <w:divBdr>
        <w:top w:val="none" w:sz="0" w:space="0" w:color="auto"/>
        <w:left w:val="none" w:sz="0" w:space="0" w:color="auto"/>
        <w:bottom w:val="none" w:sz="0" w:space="0" w:color="auto"/>
        <w:right w:val="none" w:sz="0" w:space="0" w:color="auto"/>
      </w:divBdr>
      <w:divsChild>
        <w:div w:id="1956019312">
          <w:marLeft w:val="0"/>
          <w:marRight w:val="0"/>
          <w:marTop w:val="0"/>
          <w:marBottom w:val="0"/>
          <w:divBdr>
            <w:top w:val="none" w:sz="0" w:space="0" w:color="auto"/>
            <w:left w:val="none" w:sz="0" w:space="0" w:color="auto"/>
            <w:bottom w:val="none" w:sz="0" w:space="0" w:color="auto"/>
            <w:right w:val="none" w:sz="0" w:space="0" w:color="auto"/>
          </w:divBdr>
          <w:divsChild>
            <w:div w:id="1686470484">
              <w:marLeft w:val="0"/>
              <w:marRight w:val="0"/>
              <w:marTop w:val="0"/>
              <w:marBottom w:val="0"/>
              <w:divBdr>
                <w:top w:val="none" w:sz="0" w:space="0" w:color="auto"/>
                <w:left w:val="none" w:sz="0" w:space="0" w:color="auto"/>
                <w:bottom w:val="none" w:sz="0" w:space="0" w:color="auto"/>
                <w:right w:val="none" w:sz="0" w:space="0" w:color="auto"/>
              </w:divBdr>
              <w:divsChild>
                <w:div w:id="13662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41087">
      <w:bodyDiv w:val="1"/>
      <w:marLeft w:val="0"/>
      <w:marRight w:val="0"/>
      <w:marTop w:val="0"/>
      <w:marBottom w:val="0"/>
      <w:divBdr>
        <w:top w:val="none" w:sz="0" w:space="0" w:color="auto"/>
        <w:left w:val="none" w:sz="0" w:space="0" w:color="auto"/>
        <w:bottom w:val="none" w:sz="0" w:space="0" w:color="auto"/>
        <w:right w:val="none" w:sz="0" w:space="0" w:color="auto"/>
      </w:divBdr>
    </w:div>
    <w:div w:id="212103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48213-388B-4D71-8DAD-D80D3723A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4014</Words>
  <Characters>22083</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
    </vt:vector>
  </TitlesOfParts>
  <Company>Université de Rouen</Company>
  <LinksUpToDate>false</LinksUpToDate>
  <CharactersWithSpaces>26045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Ogier (ogier)</dc:creator>
  <cp:lastModifiedBy>Patrice Lerouge</cp:lastModifiedBy>
  <cp:revision>12</cp:revision>
  <cp:lastPrinted>2016-11-08T13:39:00Z</cp:lastPrinted>
  <dcterms:created xsi:type="dcterms:W3CDTF">2017-06-08T04:20:00Z</dcterms:created>
  <dcterms:modified xsi:type="dcterms:W3CDTF">2017-06-09T04:34:00Z</dcterms:modified>
</cp:coreProperties>
</file>