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34C5" w14:textId="0253CEC0" w:rsidR="00DC1C6D" w:rsidRPr="007473D1" w:rsidRDefault="007473D1">
      <w:pPr>
        <w:rPr>
          <w:rFonts w:ascii="Calibri" w:hAnsi="Calibri" w:cs="Calibri"/>
          <w:b/>
          <w:bCs/>
        </w:rPr>
      </w:pPr>
      <w:r w:rsidRPr="007473D1">
        <w:rPr>
          <w:rFonts w:ascii="Calibri" w:hAnsi="Calibri" w:cs="Calibri"/>
          <w:b/>
          <w:bCs/>
        </w:rPr>
        <w:t>Week 0 – Data visualisation with Python</w:t>
      </w:r>
    </w:p>
    <w:p w14:paraId="054314BD" w14:textId="6DADB37A" w:rsidR="007473D1" w:rsidRPr="007473D1" w:rsidRDefault="007473D1" w:rsidP="007473D1">
      <w:pPr>
        <w:rPr>
          <w:rFonts w:ascii="Calibri" w:hAnsi="Calibri" w:cs="Calibri"/>
        </w:rPr>
      </w:pPr>
      <w:r>
        <w:rPr>
          <w:rFonts w:ascii="Calibri" w:hAnsi="Calibri" w:cs="Calibri"/>
          <w:b/>
          <w:bCs/>
        </w:rPr>
        <w:t>Introduction</w:t>
      </w:r>
    </w:p>
    <w:p w14:paraId="366A99B8" w14:textId="787E93CE" w:rsidR="007473D1" w:rsidRDefault="007473D1" w:rsidP="007473D1">
      <w:pPr>
        <w:rPr>
          <w:rFonts w:ascii="Calibri" w:hAnsi="Calibri" w:cs="Calibri"/>
        </w:rPr>
      </w:pPr>
      <w:r w:rsidRPr="007473D1">
        <w:rPr>
          <w:rFonts w:ascii="Calibri" w:hAnsi="Calibri" w:cs="Calibri"/>
        </w:rPr>
        <w:t>This series of exercises is designed to focus on helping you take your first steps in data visualisation with python using a practical approach. We will only cover basic programming techniques, so please use in conjunction with other resources, and python documentation.</w:t>
      </w:r>
    </w:p>
    <w:p w14:paraId="797F54B3" w14:textId="42715DAD" w:rsidR="007473D1" w:rsidRDefault="007473D1" w:rsidP="007473D1">
      <w:pPr>
        <w:rPr>
          <w:rFonts w:ascii="Calibri" w:hAnsi="Calibri" w:cs="Calibri"/>
        </w:rPr>
      </w:pPr>
      <w:r>
        <w:rPr>
          <w:rFonts w:ascii="Calibri" w:hAnsi="Calibri" w:cs="Calibri"/>
        </w:rPr>
        <w:t xml:space="preserve">Heavy use of </w:t>
      </w:r>
      <w:r w:rsidRPr="007473D1">
        <w:rPr>
          <w:rFonts w:ascii="Calibri" w:hAnsi="Calibri" w:cs="Calibri"/>
        </w:rPr>
        <w:t>LLMs such as ChatGPT while very useful are not recommended</w:t>
      </w:r>
      <w:r>
        <w:rPr>
          <w:rFonts w:ascii="Calibri" w:hAnsi="Calibri" w:cs="Calibri"/>
        </w:rPr>
        <w:t xml:space="preserve"> while learning</w:t>
      </w:r>
      <w:r w:rsidRPr="007473D1">
        <w:rPr>
          <w:rFonts w:ascii="Calibri" w:hAnsi="Calibri" w:cs="Calibri"/>
        </w:rPr>
        <w:t>, as you cannot know if the output is sensible, if you have not learnt the basics of how to use python.</w:t>
      </w:r>
    </w:p>
    <w:p w14:paraId="133A2B69" w14:textId="013707F5" w:rsidR="007473D1" w:rsidRPr="007473D1" w:rsidRDefault="007473D1" w:rsidP="007473D1">
      <w:pPr>
        <w:rPr>
          <w:rFonts w:ascii="Calibri" w:hAnsi="Calibri" w:cs="Calibri"/>
          <w:b/>
          <w:bCs/>
        </w:rPr>
      </w:pPr>
      <w:r w:rsidRPr="007473D1">
        <w:rPr>
          <w:rFonts w:ascii="Calibri" w:hAnsi="Calibri" w:cs="Calibri"/>
          <w:b/>
          <w:bCs/>
        </w:rPr>
        <w:t xml:space="preserve">Why </w:t>
      </w:r>
      <w:r w:rsidR="00A4107C">
        <w:rPr>
          <w:rFonts w:ascii="Calibri" w:hAnsi="Calibri" w:cs="Calibri"/>
          <w:b/>
          <w:bCs/>
        </w:rPr>
        <w:t>c</w:t>
      </w:r>
      <w:r w:rsidRPr="007473D1">
        <w:rPr>
          <w:rFonts w:ascii="Calibri" w:hAnsi="Calibri" w:cs="Calibri"/>
          <w:b/>
          <w:bCs/>
        </w:rPr>
        <w:t>hoose python?</w:t>
      </w:r>
    </w:p>
    <w:p w14:paraId="39A02912" w14:textId="33086FE3" w:rsidR="007473D1" w:rsidRPr="007473D1" w:rsidRDefault="007473D1" w:rsidP="007473D1">
      <w:pPr>
        <w:rPr>
          <w:rFonts w:ascii="Calibri" w:hAnsi="Calibri" w:cs="Calibri"/>
        </w:rPr>
      </w:pPr>
      <w:r>
        <w:rPr>
          <w:rFonts w:ascii="Calibri" w:hAnsi="Calibri" w:cs="Calibri"/>
        </w:rPr>
        <w:t xml:space="preserve">As </w:t>
      </w:r>
      <w:proofErr w:type="gramStart"/>
      <w:r>
        <w:rPr>
          <w:rFonts w:ascii="Calibri" w:hAnsi="Calibri" w:cs="Calibri"/>
        </w:rPr>
        <w:t>always</w:t>
      </w:r>
      <w:proofErr w:type="gramEnd"/>
      <w:r>
        <w:rPr>
          <w:rFonts w:ascii="Calibri" w:hAnsi="Calibri" w:cs="Calibri"/>
        </w:rPr>
        <w:t xml:space="preserve"> y</w:t>
      </w:r>
      <w:r w:rsidRPr="007473D1">
        <w:rPr>
          <w:rFonts w:ascii="Calibri" w:hAnsi="Calibri" w:cs="Calibri"/>
        </w:rPr>
        <w:t>our choice of tools should depend on:</w:t>
      </w:r>
    </w:p>
    <w:p w14:paraId="50546DC8" w14:textId="77777777" w:rsidR="007473D1" w:rsidRPr="007473D1" w:rsidRDefault="007473D1" w:rsidP="007473D1">
      <w:pPr>
        <w:numPr>
          <w:ilvl w:val="0"/>
          <w:numId w:val="1"/>
        </w:numPr>
        <w:rPr>
          <w:rFonts w:ascii="Calibri" w:hAnsi="Calibri" w:cs="Calibri"/>
        </w:rPr>
      </w:pPr>
      <w:r w:rsidRPr="007473D1">
        <w:rPr>
          <w:rFonts w:ascii="Calibri" w:hAnsi="Calibri" w:cs="Calibri"/>
        </w:rPr>
        <w:t>Industry standards in your target field, along with colleague expertise</w:t>
      </w:r>
    </w:p>
    <w:p w14:paraId="52046E1E" w14:textId="77777777" w:rsidR="007473D1" w:rsidRPr="007473D1" w:rsidRDefault="007473D1" w:rsidP="007473D1">
      <w:pPr>
        <w:numPr>
          <w:ilvl w:val="0"/>
          <w:numId w:val="1"/>
        </w:numPr>
        <w:rPr>
          <w:rFonts w:ascii="Calibri" w:hAnsi="Calibri" w:cs="Calibri"/>
        </w:rPr>
      </w:pPr>
      <w:r w:rsidRPr="007473D1">
        <w:rPr>
          <w:rFonts w:ascii="Calibri" w:hAnsi="Calibri" w:cs="Calibri"/>
        </w:rPr>
        <w:t>Your experience (i.e., the speed of delivering solutions vs. learning new tools)</w:t>
      </w:r>
    </w:p>
    <w:p w14:paraId="0F015449" w14:textId="77777777" w:rsidR="007473D1" w:rsidRPr="007473D1" w:rsidRDefault="007473D1" w:rsidP="007473D1">
      <w:pPr>
        <w:numPr>
          <w:ilvl w:val="0"/>
          <w:numId w:val="1"/>
        </w:numPr>
        <w:rPr>
          <w:rFonts w:ascii="Calibri" w:hAnsi="Calibri" w:cs="Calibri"/>
        </w:rPr>
      </w:pPr>
      <w:r w:rsidRPr="007473D1">
        <w:rPr>
          <w:rFonts w:ascii="Calibri" w:hAnsi="Calibri" w:cs="Calibri"/>
        </w:rPr>
        <w:t>Strengths and weaknesses of the toolset; some rough thoughts are below, but this list is neither exhaustive nor detailed, and some will be subjective.</w:t>
      </w:r>
    </w:p>
    <w:tbl>
      <w:tblPr>
        <w:tblStyle w:val="TableGrid"/>
        <w:tblW w:w="0" w:type="auto"/>
        <w:tblLook w:val="04A0" w:firstRow="1" w:lastRow="0" w:firstColumn="1" w:lastColumn="0" w:noHBand="0" w:noVBand="1"/>
      </w:tblPr>
      <w:tblGrid>
        <w:gridCol w:w="10456"/>
      </w:tblGrid>
      <w:tr w:rsidR="007473D1" w14:paraId="08826F12" w14:textId="77777777" w:rsidTr="007473D1">
        <w:tc>
          <w:tcPr>
            <w:tcW w:w="10456" w:type="dxa"/>
          </w:tcPr>
          <w:p w14:paraId="12FE41C1" w14:textId="77777777" w:rsidR="007473D1" w:rsidRPr="007473D1" w:rsidRDefault="007473D1" w:rsidP="007473D1">
            <w:pPr>
              <w:rPr>
                <w:rFonts w:ascii="Calibri" w:hAnsi="Calibri" w:cs="Calibri"/>
                <w:b/>
                <w:bCs/>
              </w:rPr>
            </w:pPr>
            <w:r w:rsidRPr="007473D1">
              <w:rPr>
                <w:rFonts w:ascii="Calibri" w:hAnsi="Calibri" w:cs="Calibri"/>
                <w:b/>
                <w:bCs/>
              </w:rPr>
              <w:t>Strengths</w:t>
            </w:r>
          </w:p>
          <w:p w14:paraId="5A827B3E" w14:textId="062E0E37" w:rsidR="00A4107C" w:rsidRDefault="00A4107C" w:rsidP="00A4107C">
            <w:pPr>
              <w:pStyle w:val="ListParagraph"/>
              <w:numPr>
                <w:ilvl w:val="0"/>
                <w:numId w:val="5"/>
              </w:numPr>
              <w:rPr>
                <w:rFonts w:ascii="Calibri" w:hAnsi="Calibri" w:cs="Calibri"/>
              </w:rPr>
            </w:pPr>
            <w:r w:rsidRPr="00A4107C">
              <w:rPr>
                <w:rFonts w:ascii="Calibri" w:hAnsi="Calibri" w:cs="Calibri"/>
              </w:rPr>
              <w:t>Python is one of the most widely used programming languages today, with applications across academia, industry, and research.</w:t>
            </w:r>
          </w:p>
          <w:p w14:paraId="5ABEDCF4" w14:textId="78A4E86C"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Python provides access to many of the most up-to-date and widely adopted machine learning and data science libraries.</w:t>
            </w:r>
          </w:p>
          <w:p w14:paraId="68D71E5E" w14:textId="565B5110"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The language is considered easy to learn and read, due to its clear syntax and emphasis on readability.</w:t>
            </w:r>
          </w:p>
          <w:p w14:paraId="7C956220" w14:textId="0800B24A"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A large ecosystem of third-party packages and libraries is available for most common tasks.</w:t>
            </w:r>
          </w:p>
          <w:p w14:paraId="09E2501A" w14:textId="13690DD7"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Python is a general-purpose language and can be used for a wide variety of applications, from scripting to web development and data analysis.</w:t>
            </w:r>
          </w:p>
          <w:p w14:paraId="6F2EEFE7" w14:textId="27088172"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Python is an interpreted language, meaning no separate compilation step is required.</w:t>
            </w:r>
          </w:p>
          <w:p w14:paraId="4EBA140B" w14:textId="3B711E84"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Strong community support and extensive online documentation make troubleshooting and learning easier.</w:t>
            </w:r>
          </w:p>
          <w:p w14:paraId="35FD19D3" w14:textId="3962D0C4"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Python enables rapid development, allowing programs to be written and iterated on quickly.</w:t>
            </w:r>
          </w:p>
          <w:p w14:paraId="79CC31E0" w14:textId="01901546" w:rsidR="00A4107C" w:rsidRPr="00A4107C" w:rsidRDefault="00A4107C" w:rsidP="00A4107C">
            <w:pPr>
              <w:pStyle w:val="ListParagraph"/>
              <w:numPr>
                <w:ilvl w:val="0"/>
                <w:numId w:val="5"/>
              </w:numPr>
              <w:rPr>
                <w:rFonts w:ascii="Calibri" w:hAnsi="Calibri" w:cs="Calibri"/>
              </w:rPr>
            </w:pPr>
            <w:r w:rsidRPr="00A4107C">
              <w:rPr>
                <w:rFonts w:ascii="Calibri" w:hAnsi="Calibri" w:cs="Calibri"/>
              </w:rPr>
              <w:t>Python is cross-platform and runs consistently on Windows, macOS, and Linux.</w:t>
            </w:r>
          </w:p>
          <w:p w14:paraId="106186F0" w14:textId="294F1574" w:rsidR="007473D1" w:rsidRPr="00A4107C" w:rsidRDefault="00A4107C" w:rsidP="00A4107C">
            <w:pPr>
              <w:pStyle w:val="ListParagraph"/>
              <w:numPr>
                <w:ilvl w:val="0"/>
                <w:numId w:val="5"/>
              </w:numPr>
              <w:rPr>
                <w:rFonts w:ascii="Calibri" w:hAnsi="Calibri" w:cs="Calibri"/>
              </w:rPr>
            </w:pPr>
            <w:r w:rsidRPr="00A4107C">
              <w:rPr>
                <w:rFonts w:ascii="Calibri" w:hAnsi="Calibri" w:cs="Calibri"/>
              </w:rPr>
              <w:t>Python integrates well with other technologies, including C/C++, Java, and web frameworks.</w:t>
            </w:r>
          </w:p>
        </w:tc>
      </w:tr>
      <w:tr w:rsidR="007473D1" w14:paraId="3A05784F" w14:textId="77777777" w:rsidTr="007473D1">
        <w:tc>
          <w:tcPr>
            <w:tcW w:w="10456" w:type="dxa"/>
          </w:tcPr>
          <w:p w14:paraId="7B4F4425" w14:textId="3738E419" w:rsidR="00A4107C" w:rsidRPr="00A4107C" w:rsidRDefault="007473D1" w:rsidP="00A4107C">
            <w:pPr>
              <w:rPr>
                <w:rFonts w:ascii="Calibri" w:hAnsi="Calibri" w:cs="Calibri"/>
                <w:b/>
                <w:bCs/>
              </w:rPr>
            </w:pPr>
            <w:r w:rsidRPr="007473D1">
              <w:rPr>
                <w:rFonts w:ascii="Calibri" w:hAnsi="Calibri" w:cs="Calibri"/>
                <w:b/>
                <w:bCs/>
              </w:rPr>
              <w:t>Weaknesses</w:t>
            </w:r>
          </w:p>
          <w:p w14:paraId="641DCA84" w14:textId="3BDFBAA6" w:rsidR="00A4107C" w:rsidRPr="00A4107C" w:rsidRDefault="00A4107C" w:rsidP="00A4107C">
            <w:pPr>
              <w:pStyle w:val="ListParagraph"/>
              <w:numPr>
                <w:ilvl w:val="0"/>
                <w:numId w:val="4"/>
              </w:numPr>
              <w:rPr>
                <w:rFonts w:ascii="Calibri" w:hAnsi="Calibri" w:cs="Calibri"/>
              </w:rPr>
            </w:pPr>
            <w:r w:rsidRPr="00A4107C">
              <w:rPr>
                <w:rFonts w:ascii="Calibri" w:hAnsi="Calibri" w:cs="Calibri"/>
              </w:rPr>
              <w:t xml:space="preserve">Python is a general-purpose language and does not excel in every area.  </w:t>
            </w:r>
          </w:p>
          <w:p w14:paraId="7A63FEF5" w14:textId="4A2178BF" w:rsidR="00A4107C" w:rsidRPr="00A4107C" w:rsidRDefault="00A4107C" w:rsidP="00A4107C">
            <w:pPr>
              <w:rPr>
                <w:rFonts w:ascii="Calibri" w:hAnsi="Calibri" w:cs="Calibri"/>
              </w:rPr>
            </w:pPr>
            <w:r w:rsidRPr="00A4107C">
              <w:rPr>
                <w:rFonts w:ascii="Calibri" w:hAnsi="Calibri" w:cs="Calibri"/>
              </w:rPr>
              <w:t xml:space="preserve"> For example, building graphical user interfaces (GUIs) can be more challenging compared to tools designed specifically for asynchronous event-driven systems, where long-running tasks do not block the interface.</w:t>
            </w:r>
          </w:p>
          <w:p w14:paraId="3D40AC13" w14:textId="6B8AD3E2" w:rsidR="00A4107C" w:rsidRPr="00A4107C" w:rsidRDefault="00A4107C" w:rsidP="00A4107C">
            <w:pPr>
              <w:pStyle w:val="ListParagraph"/>
              <w:numPr>
                <w:ilvl w:val="0"/>
                <w:numId w:val="4"/>
              </w:numPr>
              <w:rPr>
                <w:rFonts w:ascii="Calibri" w:hAnsi="Calibri" w:cs="Calibri"/>
              </w:rPr>
            </w:pPr>
            <w:r w:rsidRPr="00A4107C">
              <w:rPr>
                <w:rFonts w:ascii="Calibri" w:hAnsi="Calibri" w:cs="Calibri"/>
              </w:rPr>
              <w:t xml:space="preserve">Python’s syntax is not part of the C-family of languages.  </w:t>
            </w:r>
          </w:p>
          <w:p w14:paraId="6E6DE7CE" w14:textId="47ACC57F" w:rsidR="00A4107C" w:rsidRPr="00A4107C" w:rsidRDefault="00A4107C" w:rsidP="00A4107C">
            <w:pPr>
              <w:rPr>
                <w:rFonts w:ascii="Calibri" w:hAnsi="Calibri" w:cs="Calibri"/>
              </w:rPr>
            </w:pPr>
            <w:r w:rsidRPr="00A4107C">
              <w:rPr>
                <w:rFonts w:ascii="Calibri" w:hAnsi="Calibri" w:cs="Calibri"/>
              </w:rPr>
              <w:t xml:space="preserve"> This can make it harder for developers to transfer knowledge directly between Python and languages such as C, C++, or Java.</w:t>
            </w:r>
          </w:p>
          <w:p w14:paraId="0962C625" w14:textId="11AE3EBF" w:rsidR="00A4107C" w:rsidRPr="00A4107C" w:rsidRDefault="00A4107C" w:rsidP="00A4107C">
            <w:pPr>
              <w:pStyle w:val="ListParagraph"/>
              <w:numPr>
                <w:ilvl w:val="0"/>
                <w:numId w:val="4"/>
              </w:numPr>
              <w:rPr>
                <w:rFonts w:ascii="Calibri" w:hAnsi="Calibri" w:cs="Calibri"/>
              </w:rPr>
            </w:pPr>
            <w:r w:rsidRPr="00A4107C">
              <w:rPr>
                <w:rFonts w:ascii="Calibri" w:hAnsi="Calibri" w:cs="Calibri"/>
              </w:rPr>
              <w:t xml:space="preserve">Python provides relatively few features out of the box.  </w:t>
            </w:r>
          </w:p>
          <w:p w14:paraId="2CB9EE48" w14:textId="756560A6" w:rsidR="00A4107C" w:rsidRPr="00A4107C" w:rsidRDefault="00A4107C" w:rsidP="00A4107C">
            <w:pPr>
              <w:rPr>
                <w:rFonts w:ascii="Calibri" w:hAnsi="Calibri" w:cs="Calibri"/>
              </w:rPr>
            </w:pPr>
            <w:r w:rsidRPr="00A4107C">
              <w:rPr>
                <w:rFonts w:ascii="Calibri" w:hAnsi="Calibri" w:cs="Calibri"/>
              </w:rPr>
              <w:t>Most real-world tasks rely on external libraries, which must be installed and learned.</w:t>
            </w:r>
          </w:p>
          <w:p w14:paraId="602407EA" w14:textId="77777777" w:rsidR="00A4107C" w:rsidRDefault="00A4107C" w:rsidP="00A4107C">
            <w:pPr>
              <w:pStyle w:val="ListParagraph"/>
              <w:numPr>
                <w:ilvl w:val="0"/>
                <w:numId w:val="4"/>
              </w:numPr>
              <w:rPr>
                <w:rFonts w:ascii="Calibri" w:hAnsi="Calibri" w:cs="Calibri"/>
              </w:rPr>
            </w:pPr>
            <w:r w:rsidRPr="00A4107C">
              <w:rPr>
                <w:rFonts w:ascii="Calibri" w:hAnsi="Calibri" w:cs="Calibri"/>
              </w:rPr>
              <w:t>While performance continues to improve, Python has traditionally prioritised readability and accessibility over raw execution speed.</w:t>
            </w:r>
          </w:p>
          <w:p w14:paraId="6FC6D5D0" w14:textId="61507DB6" w:rsidR="007473D1" w:rsidRPr="00A4107C" w:rsidRDefault="00A4107C" w:rsidP="00A4107C">
            <w:pPr>
              <w:pStyle w:val="ListParagraph"/>
              <w:numPr>
                <w:ilvl w:val="0"/>
                <w:numId w:val="4"/>
              </w:numPr>
              <w:rPr>
                <w:rFonts w:ascii="Calibri" w:hAnsi="Calibri" w:cs="Calibri"/>
              </w:rPr>
            </w:pPr>
            <w:r w:rsidRPr="00A4107C">
              <w:rPr>
                <w:rFonts w:ascii="Calibri" w:hAnsi="Calibri" w:cs="Calibri"/>
              </w:rPr>
              <w:t>Heavy reliance on high-level libraries can obscure what operations are occurring “under the hood,” making performance characteristics and implementation details less transparent.</w:t>
            </w:r>
          </w:p>
        </w:tc>
      </w:tr>
    </w:tbl>
    <w:p w14:paraId="43F7E61C" w14:textId="77777777" w:rsidR="007473D1" w:rsidRDefault="007473D1" w:rsidP="007473D1">
      <w:pPr>
        <w:rPr>
          <w:rFonts w:ascii="Calibri" w:hAnsi="Calibri" w:cs="Calibri"/>
        </w:rPr>
      </w:pPr>
    </w:p>
    <w:p w14:paraId="7AE3F63B" w14:textId="60EEDD94" w:rsidR="007473D1" w:rsidRDefault="007473D1" w:rsidP="007473D1">
      <w:pPr>
        <w:rPr>
          <w:rFonts w:ascii="Calibri" w:hAnsi="Calibri" w:cs="Calibri"/>
          <w:b/>
          <w:bCs/>
        </w:rPr>
      </w:pPr>
      <w:r w:rsidRPr="007473D1">
        <w:rPr>
          <w:rFonts w:ascii="Calibri" w:hAnsi="Calibri" w:cs="Calibri"/>
          <w:b/>
          <w:bCs/>
        </w:rPr>
        <w:t>Contents</w:t>
      </w:r>
    </w:p>
    <w:p w14:paraId="050314CC" w14:textId="7304A8D6" w:rsidR="007473D1" w:rsidRDefault="007473D1" w:rsidP="007473D1">
      <w:pPr>
        <w:rPr>
          <w:rFonts w:ascii="Calibri" w:hAnsi="Calibri" w:cs="Calibri"/>
        </w:rPr>
      </w:pPr>
      <w:r>
        <w:rPr>
          <w:rFonts w:ascii="Calibri" w:hAnsi="Calibri" w:cs="Calibri"/>
        </w:rPr>
        <w:t xml:space="preserve">There are eight Jupiter Notebooks written for </w:t>
      </w:r>
      <w:proofErr w:type="spellStart"/>
      <w:r>
        <w:rPr>
          <w:rFonts w:ascii="Calibri" w:hAnsi="Calibri" w:cs="Calibri"/>
        </w:rPr>
        <w:t>colab</w:t>
      </w:r>
      <w:proofErr w:type="spellEnd"/>
      <w:r>
        <w:rPr>
          <w:rFonts w:ascii="Calibri" w:hAnsi="Calibri" w:cs="Calibri"/>
        </w:rPr>
        <w:t>. There is no assessment for this course, your assessment will focus on your application of data visualisation theory. This course aims to introduce and get you started with tools you might use to support this.</w:t>
      </w:r>
    </w:p>
    <w:tbl>
      <w:tblPr>
        <w:tblStyle w:val="TableGrid"/>
        <w:tblW w:w="0" w:type="auto"/>
        <w:tblLook w:val="04A0" w:firstRow="1" w:lastRow="0" w:firstColumn="1" w:lastColumn="0" w:noHBand="0" w:noVBand="1"/>
      </w:tblPr>
      <w:tblGrid>
        <w:gridCol w:w="3486"/>
        <w:gridCol w:w="3485"/>
        <w:gridCol w:w="3485"/>
      </w:tblGrid>
      <w:tr w:rsidR="00A4107C" w14:paraId="62F2DD41" w14:textId="3EDE6BF1" w:rsidTr="00A4107C">
        <w:tc>
          <w:tcPr>
            <w:tcW w:w="3486" w:type="dxa"/>
          </w:tcPr>
          <w:p w14:paraId="2A5A3D6A" w14:textId="4E302804" w:rsidR="00A4107C" w:rsidRDefault="00A4107C" w:rsidP="007473D1">
            <w:pPr>
              <w:rPr>
                <w:rFonts w:ascii="Calibri" w:hAnsi="Calibri" w:cs="Calibri"/>
              </w:rPr>
            </w:pPr>
            <w:r>
              <w:rPr>
                <w:rFonts w:ascii="Calibri" w:hAnsi="Calibri" w:cs="Calibri"/>
              </w:rPr>
              <w:lastRenderedPageBreak/>
              <w:t>General worksheets</w:t>
            </w:r>
          </w:p>
        </w:tc>
        <w:tc>
          <w:tcPr>
            <w:tcW w:w="3485" w:type="dxa"/>
          </w:tcPr>
          <w:p w14:paraId="4ECD6B79" w14:textId="77777777" w:rsidR="00A4107C" w:rsidRDefault="00A4107C" w:rsidP="00A4107C">
            <w:pPr>
              <w:pStyle w:val="ListParagraph"/>
              <w:numPr>
                <w:ilvl w:val="0"/>
                <w:numId w:val="6"/>
              </w:numPr>
              <w:rPr>
                <w:rFonts w:ascii="Calibri" w:hAnsi="Calibri" w:cs="Calibri"/>
              </w:rPr>
            </w:pPr>
            <w:r>
              <w:rPr>
                <w:rFonts w:ascii="Calibri" w:hAnsi="Calibri" w:cs="Calibri"/>
              </w:rPr>
              <w:t xml:space="preserve">Week 1: </w:t>
            </w:r>
            <w:proofErr w:type="spellStart"/>
            <w:r>
              <w:rPr>
                <w:rFonts w:ascii="Calibri" w:hAnsi="Calibri" w:cs="Calibri"/>
              </w:rPr>
              <w:t>Barcharts</w:t>
            </w:r>
            <w:proofErr w:type="spellEnd"/>
            <w:r>
              <w:rPr>
                <w:rFonts w:ascii="Calibri" w:hAnsi="Calibri" w:cs="Calibri"/>
              </w:rPr>
              <w:t xml:space="preserve"> with pandas, and matplotlib</w:t>
            </w:r>
          </w:p>
          <w:p w14:paraId="39A0CE82" w14:textId="77777777" w:rsidR="00A4107C" w:rsidRDefault="00A4107C" w:rsidP="00A4107C">
            <w:pPr>
              <w:pStyle w:val="ListParagraph"/>
              <w:numPr>
                <w:ilvl w:val="0"/>
                <w:numId w:val="6"/>
              </w:numPr>
              <w:rPr>
                <w:rFonts w:ascii="Calibri" w:hAnsi="Calibri" w:cs="Calibri"/>
              </w:rPr>
            </w:pPr>
            <w:r>
              <w:rPr>
                <w:rFonts w:ascii="Calibri" w:hAnsi="Calibri" w:cs="Calibri"/>
              </w:rPr>
              <w:t xml:space="preserve">Week 2: Scatter plot with </w:t>
            </w:r>
            <w:proofErr w:type="spellStart"/>
            <w:r>
              <w:rPr>
                <w:rFonts w:ascii="Calibri" w:hAnsi="Calibri" w:cs="Calibri"/>
              </w:rPr>
              <w:t>plotly</w:t>
            </w:r>
            <w:proofErr w:type="spellEnd"/>
          </w:p>
          <w:p w14:paraId="691F2AFD" w14:textId="77777777" w:rsidR="00A4107C" w:rsidRDefault="00A4107C" w:rsidP="00A4107C">
            <w:pPr>
              <w:pStyle w:val="ListParagraph"/>
              <w:numPr>
                <w:ilvl w:val="0"/>
                <w:numId w:val="6"/>
              </w:numPr>
              <w:rPr>
                <w:rFonts w:ascii="Calibri" w:hAnsi="Calibri" w:cs="Calibri"/>
              </w:rPr>
            </w:pPr>
            <w:r>
              <w:rPr>
                <w:rFonts w:ascii="Calibri" w:hAnsi="Calibri" w:cs="Calibri"/>
              </w:rPr>
              <w:t xml:space="preserve">Week 3: Line charts and faceting with </w:t>
            </w:r>
            <w:proofErr w:type="spellStart"/>
            <w:r>
              <w:rPr>
                <w:rFonts w:ascii="Calibri" w:hAnsi="Calibri" w:cs="Calibri"/>
              </w:rPr>
              <w:t>plotly</w:t>
            </w:r>
            <w:proofErr w:type="spellEnd"/>
          </w:p>
          <w:p w14:paraId="0EE1228C" w14:textId="77777777" w:rsidR="00A4107C" w:rsidRDefault="00A4107C" w:rsidP="007473D1">
            <w:pPr>
              <w:rPr>
                <w:rFonts w:ascii="Calibri" w:hAnsi="Calibri" w:cs="Calibri"/>
              </w:rPr>
            </w:pPr>
          </w:p>
        </w:tc>
        <w:tc>
          <w:tcPr>
            <w:tcW w:w="3485" w:type="dxa"/>
          </w:tcPr>
          <w:p w14:paraId="75DFCC59" w14:textId="615E2B7C" w:rsidR="00A4107C" w:rsidRDefault="00A4107C" w:rsidP="007473D1">
            <w:pPr>
              <w:rPr>
                <w:rFonts w:ascii="Calibri" w:hAnsi="Calibri" w:cs="Calibri"/>
              </w:rPr>
            </w:pPr>
            <w:r>
              <w:rPr>
                <w:rFonts w:ascii="Calibri" w:hAnsi="Calibri" w:cs="Calibri"/>
              </w:rPr>
              <w:t>A core selection of tools that will allow you to create a complete data visualisation.</w:t>
            </w:r>
          </w:p>
        </w:tc>
      </w:tr>
      <w:tr w:rsidR="00A4107C" w14:paraId="42D589FB" w14:textId="77777777" w:rsidTr="00A4107C">
        <w:tc>
          <w:tcPr>
            <w:tcW w:w="3486" w:type="dxa"/>
          </w:tcPr>
          <w:p w14:paraId="6C0CEFF9" w14:textId="5F43CD91" w:rsidR="00A4107C" w:rsidRDefault="00A4107C" w:rsidP="007473D1">
            <w:pPr>
              <w:rPr>
                <w:rFonts w:ascii="Calibri" w:hAnsi="Calibri" w:cs="Calibri"/>
              </w:rPr>
            </w:pPr>
            <w:r>
              <w:rPr>
                <w:rFonts w:ascii="Calibri" w:hAnsi="Calibri" w:cs="Calibri"/>
              </w:rPr>
              <w:t>Extending the possibilities</w:t>
            </w:r>
          </w:p>
        </w:tc>
        <w:tc>
          <w:tcPr>
            <w:tcW w:w="3485" w:type="dxa"/>
          </w:tcPr>
          <w:p w14:paraId="563D9540" w14:textId="2DA20739" w:rsidR="00A4107C" w:rsidRDefault="00A4107C" w:rsidP="00A4107C">
            <w:pPr>
              <w:pStyle w:val="ListParagraph"/>
              <w:numPr>
                <w:ilvl w:val="0"/>
                <w:numId w:val="6"/>
              </w:numPr>
              <w:rPr>
                <w:rFonts w:ascii="Calibri" w:hAnsi="Calibri" w:cs="Calibri"/>
              </w:rPr>
            </w:pPr>
            <w:r>
              <w:rPr>
                <w:rFonts w:ascii="Calibri" w:hAnsi="Calibri" w:cs="Calibri"/>
              </w:rPr>
              <w:t xml:space="preserve">Week 4: </w:t>
            </w:r>
            <w:r w:rsidR="00601783">
              <w:rPr>
                <w:rFonts w:ascii="Calibri" w:hAnsi="Calibri" w:cs="Calibri"/>
              </w:rPr>
              <w:t>Pie charts and conditional logic</w:t>
            </w:r>
          </w:p>
          <w:p w14:paraId="0D024B91" w14:textId="77777777" w:rsidR="00A4107C" w:rsidRDefault="00A4107C" w:rsidP="00A4107C">
            <w:pPr>
              <w:pStyle w:val="ListParagraph"/>
              <w:numPr>
                <w:ilvl w:val="0"/>
                <w:numId w:val="6"/>
              </w:numPr>
              <w:rPr>
                <w:rFonts w:ascii="Calibri" w:hAnsi="Calibri" w:cs="Calibri"/>
              </w:rPr>
            </w:pPr>
            <w:r>
              <w:rPr>
                <w:rFonts w:ascii="Calibri" w:hAnsi="Calibri" w:cs="Calibri"/>
              </w:rPr>
              <w:t xml:space="preserve">Week 5: </w:t>
            </w:r>
            <w:r w:rsidR="00601783">
              <w:rPr>
                <w:rFonts w:ascii="Calibri" w:hAnsi="Calibri" w:cs="Calibri"/>
              </w:rPr>
              <w:t xml:space="preserve">Heatmaps with </w:t>
            </w:r>
            <w:proofErr w:type="spellStart"/>
            <w:r w:rsidR="00601783">
              <w:rPr>
                <w:rFonts w:ascii="Calibri" w:hAnsi="Calibri" w:cs="Calibri"/>
              </w:rPr>
              <w:t>Plotly</w:t>
            </w:r>
            <w:proofErr w:type="spellEnd"/>
            <w:r w:rsidR="00601783">
              <w:rPr>
                <w:rFonts w:ascii="Calibri" w:hAnsi="Calibri" w:cs="Calibri"/>
              </w:rPr>
              <w:t xml:space="preserve"> Graph Objects</w:t>
            </w:r>
          </w:p>
          <w:p w14:paraId="475F0264" w14:textId="1ADAE489" w:rsidR="00601783" w:rsidRDefault="00601783" w:rsidP="00A4107C">
            <w:pPr>
              <w:pStyle w:val="ListParagraph"/>
              <w:numPr>
                <w:ilvl w:val="0"/>
                <w:numId w:val="6"/>
              </w:numPr>
              <w:rPr>
                <w:rFonts w:ascii="Calibri" w:hAnsi="Calibri" w:cs="Calibri"/>
              </w:rPr>
            </w:pPr>
            <w:r>
              <w:rPr>
                <w:rFonts w:ascii="Calibri" w:hAnsi="Calibri" w:cs="Calibri"/>
              </w:rPr>
              <w:t xml:space="preserve">Week </w:t>
            </w:r>
            <w:r w:rsidR="00F24AEA">
              <w:rPr>
                <w:rFonts w:ascii="Calibri" w:hAnsi="Calibri" w:cs="Calibri"/>
              </w:rPr>
              <w:t>6</w:t>
            </w:r>
            <w:r>
              <w:rPr>
                <w:rFonts w:ascii="Calibri" w:hAnsi="Calibri" w:cs="Calibri"/>
              </w:rPr>
              <w:t>: KPI’s and text</w:t>
            </w:r>
          </w:p>
        </w:tc>
        <w:tc>
          <w:tcPr>
            <w:tcW w:w="3485" w:type="dxa"/>
          </w:tcPr>
          <w:p w14:paraId="22EB9590" w14:textId="653D37DB" w:rsidR="00A4107C" w:rsidRDefault="00601783" w:rsidP="007473D1">
            <w:pPr>
              <w:rPr>
                <w:rFonts w:ascii="Calibri" w:hAnsi="Calibri" w:cs="Calibri"/>
              </w:rPr>
            </w:pPr>
            <w:r>
              <w:rPr>
                <w:rFonts w:ascii="Calibri" w:hAnsi="Calibri" w:cs="Calibri"/>
              </w:rPr>
              <w:t>Some very useful but not necessarily essential examples.</w:t>
            </w:r>
          </w:p>
        </w:tc>
      </w:tr>
      <w:tr w:rsidR="00601783" w14:paraId="22649218" w14:textId="77777777" w:rsidTr="00A4107C">
        <w:tc>
          <w:tcPr>
            <w:tcW w:w="3486" w:type="dxa"/>
          </w:tcPr>
          <w:p w14:paraId="1EA526B9" w14:textId="1D770DD3" w:rsidR="00601783" w:rsidRDefault="00601783" w:rsidP="007473D1">
            <w:pPr>
              <w:rPr>
                <w:rFonts w:ascii="Calibri" w:hAnsi="Calibri" w:cs="Calibri"/>
              </w:rPr>
            </w:pPr>
            <w:r>
              <w:rPr>
                <w:rFonts w:ascii="Calibri" w:hAnsi="Calibri" w:cs="Calibri"/>
              </w:rPr>
              <w:t>Advanced topics</w:t>
            </w:r>
          </w:p>
        </w:tc>
        <w:tc>
          <w:tcPr>
            <w:tcW w:w="3485" w:type="dxa"/>
          </w:tcPr>
          <w:p w14:paraId="526BABE6" w14:textId="34C4CB66" w:rsidR="00601783" w:rsidRDefault="00601783" w:rsidP="00A4107C">
            <w:pPr>
              <w:pStyle w:val="ListParagraph"/>
              <w:numPr>
                <w:ilvl w:val="0"/>
                <w:numId w:val="6"/>
              </w:numPr>
              <w:rPr>
                <w:rFonts w:ascii="Calibri" w:hAnsi="Calibri" w:cs="Calibri"/>
              </w:rPr>
            </w:pPr>
            <w:r>
              <w:rPr>
                <w:rFonts w:ascii="Calibri" w:hAnsi="Calibri" w:cs="Calibri"/>
              </w:rPr>
              <w:t xml:space="preserve">Week </w:t>
            </w:r>
            <w:r w:rsidR="00F24AEA">
              <w:rPr>
                <w:rFonts w:ascii="Calibri" w:hAnsi="Calibri" w:cs="Calibri"/>
              </w:rPr>
              <w:t>7</w:t>
            </w:r>
            <w:r>
              <w:rPr>
                <w:rFonts w:ascii="Calibri" w:hAnsi="Calibri" w:cs="Calibri"/>
              </w:rPr>
              <w:t>: Maps and Geo information</w:t>
            </w:r>
          </w:p>
          <w:p w14:paraId="40CB40FA" w14:textId="4EA7E1EF" w:rsidR="00601783" w:rsidRDefault="00601783" w:rsidP="00A4107C">
            <w:pPr>
              <w:pStyle w:val="ListParagraph"/>
              <w:numPr>
                <w:ilvl w:val="0"/>
                <w:numId w:val="6"/>
              </w:numPr>
              <w:rPr>
                <w:rFonts w:ascii="Calibri" w:hAnsi="Calibri" w:cs="Calibri"/>
              </w:rPr>
            </w:pPr>
            <w:r>
              <w:rPr>
                <w:rFonts w:ascii="Calibri" w:hAnsi="Calibri" w:cs="Calibri"/>
              </w:rPr>
              <w:t xml:space="preserve">Week </w:t>
            </w:r>
            <w:r w:rsidR="00F24AEA">
              <w:rPr>
                <w:rFonts w:ascii="Calibri" w:hAnsi="Calibri" w:cs="Calibri"/>
              </w:rPr>
              <w:t>8</w:t>
            </w:r>
            <w:r>
              <w:rPr>
                <w:rFonts w:ascii="Calibri" w:hAnsi="Calibri" w:cs="Calibri"/>
              </w:rPr>
              <w:t>: Interactive dashboards with Dash</w:t>
            </w:r>
          </w:p>
        </w:tc>
        <w:tc>
          <w:tcPr>
            <w:tcW w:w="3485" w:type="dxa"/>
          </w:tcPr>
          <w:p w14:paraId="50889262" w14:textId="15711773" w:rsidR="00601783" w:rsidRDefault="00601783" w:rsidP="007473D1">
            <w:pPr>
              <w:rPr>
                <w:rFonts w:ascii="Calibri" w:hAnsi="Calibri" w:cs="Calibri"/>
              </w:rPr>
            </w:pPr>
            <w:r>
              <w:rPr>
                <w:rFonts w:ascii="Calibri" w:hAnsi="Calibri" w:cs="Calibri"/>
              </w:rPr>
              <w:t>Commonly requested but more advanced tools.</w:t>
            </w:r>
          </w:p>
        </w:tc>
      </w:tr>
    </w:tbl>
    <w:p w14:paraId="3D485E64" w14:textId="77777777" w:rsidR="007473D1" w:rsidRPr="007473D1" w:rsidRDefault="007473D1" w:rsidP="007473D1">
      <w:pPr>
        <w:rPr>
          <w:rFonts w:ascii="Calibri" w:hAnsi="Calibri" w:cs="Calibri"/>
        </w:rPr>
      </w:pPr>
    </w:p>
    <w:p w14:paraId="047E0714" w14:textId="6C7B4463" w:rsidR="007473D1" w:rsidRDefault="00601783">
      <w:pPr>
        <w:rPr>
          <w:rFonts w:ascii="Calibri" w:hAnsi="Calibri" w:cs="Calibri"/>
          <w:b/>
          <w:bCs/>
        </w:rPr>
      </w:pPr>
      <w:r w:rsidRPr="00601783">
        <w:rPr>
          <w:rFonts w:ascii="Calibri" w:hAnsi="Calibri" w:cs="Calibri"/>
          <w:b/>
          <w:bCs/>
        </w:rPr>
        <w:t>Background</w:t>
      </w:r>
    </w:p>
    <w:p w14:paraId="5F172CD3" w14:textId="61C8CCED" w:rsidR="00601783" w:rsidRPr="00601783" w:rsidRDefault="00601783" w:rsidP="00601783">
      <w:pPr>
        <w:rPr>
          <w:rFonts w:ascii="Calibri" w:hAnsi="Calibri" w:cs="Calibri"/>
        </w:rPr>
      </w:pPr>
      <w:r w:rsidRPr="00601783">
        <w:rPr>
          <w:rFonts w:ascii="Calibri" w:hAnsi="Calibri" w:cs="Calibri"/>
          <w:b/>
          <w:bCs/>
        </w:rPr>
        <w:t>Libraries</w:t>
      </w:r>
    </w:p>
    <w:p w14:paraId="30768CE6" w14:textId="6F6A9E0D" w:rsidR="00601783" w:rsidRPr="00601783" w:rsidRDefault="00601783" w:rsidP="00601783">
      <w:pPr>
        <w:rPr>
          <w:rFonts w:ascii="Calibri" w:hAnsi="Calibri" w:cs="Calibri"/>
        </w:rPr>
      </w:pPr>
      <w:r w:rsidRPr="00601783">
        <w:rPr>
          <w:rFonts w:ascii="Calibri" w:hAnsi="Calibri" w:cs="Calibri"/>
        </w:rPr>
        <w:t>Python contains relatively few specialised native methods and functions compared to many of its competitors. For example, advanced numerical operations are not built directly into the core language. As a result, many of the techniques we will need are provided through libraries.</w:t>
      </w:r>
    </w:p>
    <w:p w14:paraId="4F081FD5" w14:textId="77777777" w:rsidR="00601783" w:rsidRPr="00601783" w:rsidRDefault="00601783" w:rsidP="00601783">
      <w:pPr>
        <w:rPr>
          <w:rFonts w:ascii="Calibri" w:hAnsi="Calibri" w:cs="Calibri"/>
        </w:rPr>
      </w:pPr>
      <w:r w:rsidRPr="00601783">
        <w:rPr>
          <w:rFonts w:ascii="Calibri" w:hAnsi="Calibri" w:cs="Calibri"/>
        </w:rPr>
        <w:t>Libraries can be roughly divided into two types:</w:t>
      </w:r>
    </w:p>
    <w:p w14:paraId="05BA04C6" w14:textId="1E26EB7E" w:rsidR="00601783" w:rsidRPr="00601783" w:rsidRDefault="00601783" w:rsidP="00601783">
      <w:pPr>
        <w:rPr>
          <w:rFonts w:ascii="Calibri" w:hAnsi="Calibri" w:cs="Calibri"/>
        </w:rPr>
      </w:pPr>
      <w:r w:rsidRPr="00601783">
        <w:rPr>
          <w:rFonts w:ascii="Calibri" w:hAnsi="Calibri" w:cs="Calibri"/>
        </w:rPr>
        <w:t>- Those included in the standard library, which are usually available by default.</w:t>
      </w:r>
    </w:p>
    <w:p w14:paraId="161751E0" w14:textId="72A95C02" w:rsidR="00601783" w:rsidRPr="00601783" w:rsidRDefault="00601783" w:rsidP="00601783">
      <w:pPr>
        <w:rPr>
          <w:rFonts w:ascii="Calibri" w:hAnsi="Calibri" w:cs="Calibri"/>
        </w:rPr>
      </w:pPr>
      <w:r w:rsidRPr="00601783">
        <w:rPr>
          <w:rFonts w:ascii="Calibri" w:hAnsi="Calibri" w:cs="Calibri"/>
        </w:rPr>
        <w:t>- External libraries, which must be installed separately.</w:t>
      </w:r>
    </w:p>
    <w:p w14:paraId="589CD971" w14:textId="663BB33B" w:rsidR="00601783" w:rsidRPr="00601783" w:rsidRDefault="00601783" w:rsidP="00601783">
      <w:pPr>
        <w:rPr>
          <w:rFonts w:ascii="Calibri" w:hAnsi="Calibri" w:cs="Calibri"/>
        </w:rPr>
      </w:pPr>
      <w:r w:rsidRPr="00601783">
        <w:rPr>
          <w:rFonts w:ascii="Calibri" w:hAnsi="Calibri" w:cs="Calibri"/>
        </w:rPr>
        <w:t xml:space="preserve">In Google </w:t>
      </w:r>
      <w:proofErr w:type="spellStart"/>
      <w:r w:rsidRPr="00601783">
        <w:rPr>
          <w:rFonts w:ascii="Calibri" w:hAnsi="Calibri" w:cs="Calibri"/>
        </w:rPr>
        <w:t>Colab</w:t>
      </w:r>
      <w:proofErr w:type="spellEnd"/>
      <w:r w:rsidRPr="00601783">
        <w:rPr>
          <w:rFonts w:ascii="Calibri" w:hAnsi="Calibri" w:cs="Calibri"/>
        </w:rPr>
        <w:t>, many common external libraries are already included in the environment. Once installed, libraries must be imported into a script, conventionally at the top of the file. In a notebook environment, these imports are typically placed in a separate cell. Try to avoid repeatedly running import cells unnecessarily, as some libraries can take time to load.</w:t>
      </w:r>
    </w:p>
    <w:p w14:paraId="144EAB28" w14:textId="1B57DE0A" w:rsidR="00601783" w:rsidRPr="00601783" w:rsidRDefault="00601783" w:rsidP="00601783">
      <w:pPr>
        <w:rPr>
          <w:rFonts w:ascii="Calibri" w:hAnsi="Calibri" w:cs="Calibri"/>
          <w:b/>
          <w:bCs/>
        </w:rPr>
      </w:pPr>
      <w:r w:rsidRPr="00601783">
        <w:rPr>
          <w:rFonts w:ascii="Calibri" w:hAnsi="Calibri" w:cs="Calibri"/>
          <w:b/>
          <w:bCs/>
        </w:rPr>
        <w:t>NumPy</w:t>
      </w:r>
    </w:p>
    <w:p w14:paraId="2908CE9C" w14:textId="14EDE5ED" w:rsidR="00601783" w:rsidRPr="00601783" w:rsidRDefault="00601783" w:rsidP="00601783">
      <w:pPr>
        <w:rPr>
          <w:rFonts w:ascii="Calibri" w:hAnsi="Calibri" w:cs="Calibri"/>
        </w:rPr>
      </w:pPr>
      <w:r w:rsidRPr="00601783">
        <w:rPr>
          <w:rFonts w:ascii="Calibri" w:hAnsi="Calibri" w:cs="Calibri"/>
        </w:rPr>
        <w:t xml:space="preserve">NumPy is included in </w:t>
      </w:r>
      <w:proofErr w:type="spellStart"/>
      <w:r w:rsidRPr="00601783">
        <w:rPr>
          <w:rFonts w:ascii="Calibri" w:hAnsi="Calibri" w:cs="Calibri"/>
        </w:rPr>
        <w:t>Colab</w:t>
      </w:r>
      <w:proofErr w:type="spellEnd"/>
      <w:r w:rsidRPr="00601783">
        <w:rPr>
          <w:rFonts w:ascii="Calibri" w:hAnsi="Calibri" w:cs="Calibri"/>
        </w:rPr>
        <w:t xml:space="preserve"> and provides many mathematical and numerical functions for Python. It is largely implemented in C and C++, giving it a reputation for being both fast and reliable. NumPy arrays are significantly faster than Python lists for numerical operations and support vectorised computation, allowing operations to be applied to whole arrays without explicit loops.</w:t>
      </w:r>
    </w:p>
    <w:p w14:paraId="41BFE4F1" w14:textId="27CCAEA8" w:rsidR="00601783" w:rsidRPr="00601783" w:rsidRDefault="00601783" w:rsidP="00601783">
      <w:pPr>
        <w:rPr>
          <w:rFonts w:ascii="Calibri" w:hAnsi="Calibri" w:cs="Calibri"/>
          <w:b/>
          <w:bCs/>
        </w:rPr>
      </w:pPr>
      <w:r w:rsidRPr="00601783">
        <w:rPr>
          <w:rFonts w:ascii="Calibri" w:hAnsi="Calibri" w:cs="Calibri"/>
          <w:b/>
          <w:bCs/>
        </w:rPr>
        <w:t>Pandas</w:t>
      </w:r>
    </w:p>
    <w:p w14:paraId="79BEDA26" w14:textId="77777777" w:rsidR="00601783" w:rsidRPr="00601783" w:rsidRDefault="00601783" w:rsidP="00601783">
      <w:pPr>
        <w:rPr>
          <w:rFonts w:ascii="Calibri" w:hAnsi="Calibri" w:cs="Calibri"/>
        </w:rPr>
      </w:pPr>
      <w:r w:rsidRPr="00601783">
        <w:rPr>
          <w:rFonts w:ascii="Calibri" w:hAnsi="Calibri" w:cs="Calibri"/>
        </w:rPr>
        <w:t xml:space="preserve">Pandas (also included in </w:t>
      </w:r>
      <w:proofErr w:type="spellStart"/>
      <w:r w:rsidRPr="00601783">
        <w:rPr>
          <w:rFonts w:ascii="Calibri" w:hAnsi="Calibri" w:cs="Calibri"/>
        </w:rPr>
        <w:t>Colab</w:t>
      </w:r>
      <w:proofErr w:type="spellEnd"/>
      <w:r w:rsidRPr="00601783">
        <w:rPr>
          <w:rFonts w:ascii="Calibri" w:hAnsi="Calibri" w:cs="Calibri"/>
        </w:rPr>
        <w:t xml:space="preserve">) brings R-style </w:t>
      </w:r>
      <w:proofErr w:type="spellStart"/>
      <w:r w:rsidRPr="00601783">
        <w:rPr>
          <w:rFonts w:ascii="Calibri" w:hAnsi="Calibri" w:cs="Calibri"/>
        </w:rPr>
        <w:t>dataframes</w:t>
      </w:r>
      <w:proofErr w:type="spellEnd"/>
      <w:r w:rsidRPr="00601783">
        <w:rPr>
          <w:rFonts w:ascii="Calibri" w:hAnsi="Calibri" w:cs="Calibri"/>
        </w:rPr>
        <w:t xml:space="preserve"> to Python. It relies on NumPy for low-level numerical operations and provides convenient tools for analysing tabular data. While pandas </w:t>
      </w:r>
      <w:proofErr w:type="gramStart"/>
      <w:r w:rsidRPr="00601783">
        <w:rPr>
          <w:rFonts w:ascii="Calibri" w:hAnsi="Calibri" w:cs="Calibri"/>
        </w:rPr>
        <w:t>is</w:t>
      </w:r>
      <w:proofErr w:type="gramEnd"/>
      <w:r w:rsidRPr="00601783">
        <w:rPr>
          <w:rFonts w:ascii="Calibri" w:hAnsi="Calibri" w:cs="Calibri"/>
        </w:rPr>
        <w:t xml:space="preserve"> extremely powerful and easy to use, poorly written operations can lead to performance issues, particularly on large datasets. Many operations that are slow in pandas can be made much faster using NumPy or more specialised tools. Despite this, pandas </w:t>
      </w:r>
      <w:proofErr w:type="gramStart"/>
      <w:r w:rsidRPr="00601783">
        <w:rPr>
          <w:rFonts w:ascii="Calibri" w:hAnsi="Calibri" w:cs="Calibri"/>
        </w:rPr>
        <w:t>remains</w:t>
      </w:r>
      <w:proofErr w:type="gramEnd"/>
      <w:r w:rsidRPr="00601783">
        <w:rPr>
          <w:rFonts w:ascii="Calibri" w:hAnsi="Calibri" w:cs="Calibri"/>
        </w:rPr>
        <w:t xml:space="preserve"> an excellent choice for exploring and working with small to medium-sized datasets, with many of the skills that you will learn using this library being able to be applied to higher performance tools.</w:t>
      </w:r>
    </w:p>
    <w:p w14:paraId="06ED6EFC" w14:textId="512AFD2B" w:rsidR="00601783" w:rsidRPr="00601783" w:rsidRDefault="00601783" w:rsidP="00601783">
      <w:pPr>
        <w:rPr>
          <w:rFonts w:ascii="Calibri" w:hAnsi="Calibri" w:cs="Calibri"/>
          <w:b/>
          <w:bCs/>
        </w:rPr>
      </w:pPr>
      <w:r w:rsidRPr="00601783">
        <w:rPr>
          <w:rFonts w:ascii="Calibri" w:hAnsi="Calibri" w:cs="Calibri"/>
          <w:b/>
          <w:bCs/>
        </w:rPr>
        <w:t>Matplotlib</w:t>
      </w:r>
    </w:p>
    <w:p w14:paraId="5DC7782F" w14:textId="77777777" w:rsidR="00601783" w:rsidRPr="00601783" w:rsidRDefault="00601783" w:rsidP="00601783">
      <w:pPr>
        <w:rPr>
          <w:rFonts w:ascii="Calibri" w:hAnsi="Calibri" w:cs="Calibri"/>
        </w:rPr>
      </w:pPr>
      <w:r w:rsidRPr="00601783">
        <w:rPr>
          <w:rFonts w:ascii="Calibri" w:hAnsi="Calibri" w:cs="Calibri"/>
        </w:rPr>
        <w:t xml:space="preserve">Matplotlib (included in </w:t>
      </w:r>
      <w:proofErr w:type="spellStart"/>
      <w:r w:rsidRPr="00601783">
        <w:rPr>
          <w:rFonts w:ascii="Calibri" w:hAnsi="Calibri" w:cs="Calibri"/>
        </w:rPr>
        <w:t>Colab</w:t>
      </w:r>
      <w:proofErr w:type="spellEnd"/>
      <w:r w:rsidRPr="00601783">
        <w:rPr>
          <w:rFonts w:ascii="Calibri" w:hAnsi="Calibri" w:cs="Calibri"/>
        </w:rPr>
        <w:t xml:space="preserve">) was originally developed to bring MATLAB-style plotting to Python. It renders plots as image outputs (e.g. PNG). It is often considered the most basic yet widely used plotting library. Despite its simplicity from the user's perspective, due to its extensive internal dependency chain, Matplotlib installation can occasionally be non-trivial, especially when using the latest Python releases. For our dashboard, we will only use Matplotlib to get started before moving to </w:t>
      </w:r>
      <w:proofErr w:type="spellStart"/>
      <w:r w:rsidRPr="00601783">
        <w:rPr>
          <w:rFonts w:ascii="Calibri" w:hAnsi="Calibri" w:cs="Calibri"/>
        </w:rPr>
        <w:t>plotly</w:t>
      </w:r>
      <w:proofErr w:type="spellEnd"/>
      <w:r w:rsidRPr="00601783">
        <w:rPr>
          <w:rFonts w:ascii="Calibri" w:hAnsi="Calibri" w:cs="Calibri"/>
        </w:rPr>
        <w:t>, but Seaborn built on top of Matplotlib is a great alternative.</w:t>
      </w:r>
    </w:p>
    <w:p w14:paraId="22F5EC5F" w14:textId="77777777" w:rsidR="00601783" w:rsidRPr="00601783" w:rsidRDefault="00601783" w:rsidP="00601783">
      <w:pPr>
        <w:rPr>
          <w:rFonts w:ascii="Calibri" w:hAnsi="Calibri" w:cs="Calibri"/>
        </w:rPr>
      </w:pPr>
    </w:p>
    <w:p w14:paraId="4F79BCEC" w14:textId="77777777" w:rsidR="00601783" w:rsidRDefault="00601783" w:rsidP="00601783">
      <w:pPr>
        <w:rPr>
          <w:rFonts w:ascii="Calibri" w:hAnsi="Calibri" w:cs="Calibri"/>
        </w:rPr>
      </w:pPr>
      <w:r w:rsidRPr="00601783">
        <w:rPr>
          <w:rFonts w:ascii="Calibri" w:hAnsi="Calibri" w:cs="Calibri"/>
        </w:rPr>
        <w:t xml:space="preserve">Matplotlib (included in </w:t>
      </w:r>
      <w:proofErr w:type="spellStart"/>
      <w:r w:rsidRPr="00601783">
        <w:rPr>
          <w:rFonts w:ascii="Calibri" w:hAnsi="Calibri" w:cs="Calibri"/>
        </w:rPr>
        <w:t>Colab</w:t>
      </w:r>
      <w:proofErr w:type="spellEnd"/>
      <w:r w:rsidRPr="00601783">
        <w:rPr>
          <w:rFonts w:ascii="Calibri" w:hAnsi="Calibri" w:cs="Calibri"/>
        </w:rPr>
        <w:t xml:space="preserve">) was originally developed to bring MATLAB-style plotting to Python. It renders plots as image outputs (e.g. PNG). It is often considered the most basic yet widely used plotting library. Despite its simplicity from the user's perspective, due to its extensive internal dependency chain, Matplotlib installation can occasionally be non-trivial, especially when using the latest Python releases. For our dashboard, we will only use Matplotlib to get started before moving to </w:t>
      </w:r>
      <w:proofErr w:type="spellStart"/>
      <w:r w:rsidRPr="00601783">
        <w:rPr>
          <w:rFonts w:ascii="Calibri" w:hAnsi="Calibri" w:cs="Calibri"/>
        </w:rPr>
        <w:t>plotly</w:t>
      </w:r>
      <w:proofErr w:type="spellEnd"/>
      <w:r w:rsidRPr="00601783">
        <w:rPr>
          <w:rFonts w:ascii="Calibri" w:hAnsi="Calibri" w:cs="Calibri"/>
        </w:rPr>
        <w:t>, but Seaborn built on top of Matplotlib is a great alternative.</w:t>
      </w:r>
    </w:p>
    <w:p w14:paraId="7CA7B340" w14:textId="77777777" w:rsidR="00601783" w:rsidRPr="00601783" w:rsidRDefault="00601783" w:rsidP="00601783">
      <w:pPr>
        <w:rPr>
          <w:rFonts w:ascii="Calibri" w:hAnsi="Calibri" w:cs="Calibri"/>
          <w:b/>
          <w:bCs/>
        </w:rPr>
      </w:pPr>
      <w:proofErr w:type="spellStart"/>
      <w:r w:rsidRPr="00601783">
        <w:rPr>
          <w:rFonts w:ascii="Calibri" w:hAnsi="Calibri" w:cs="Calibri"/>
          <w:b/>
          <w:bCs/>
        </w:rPr>
        <w:t>Plotly</w:t>
      </w:r>
      <w:proofErr w:type="spellEnd"/>
    </w:p>
    <w:p w14:paraId="4894A2DF" w14:textId="77777777" w:rsidR="00601783" w:rsidRDefault="00601783" w:rsidP="00601783">
      <w:pPr>
        <w:rPr>
          <w:rFonts w:ascii="Calibri" w:hAnsi="Calibri" w:cs="Calibri"/>
        </w:rPr>
      </w:pPr>
      <w:proofErr w:type="spellStart"/>
      <w:r w:rsidRPr="00601783">
        <w:rPr>
          <w:rFonts w:ascii="Calibri" w:hAnsi="Calibri" w:cs="Calibri"/>
        </w:rPr>
        <w:t>Plotly</w:t>
      </w:r>
      <w:proofErr w:type="spellEnd"/>
      <w:r w:rsidRPr="00601783">
        <w:rPr>
          <w:rFonts w:ascii="Calibri" w:hAnsi="Calibri" w:cs="Calibri"/>
        </w:rPr>
        <w:t xml:space="preserve"> is a JavaScript-based visualisation library built on top of D3.js, and it renders plots using a web browser (or a browser-like viewer). Because of this, </w:t>
      </w:r>
      <w:proofErr w:type="spellStart"/>
      <w:r w:rsidRPr="00601783">
        <w:rPr>
          <w:rFonts w:ascii="Calibri" w:hAnsi="Calibri" w:cs="Calibri"/>
        </w:rPr>
        <w:t>Plotly</w:t>
      </w:r>
      <w:proofErr w:type="spellEnd"/>
      <w:r w:rsidRPr="00601783">
        <w:rPr>
          <w:rFonts w:ascii="Calibri" w:hAnsi="Calibri" w:cs="Calibri"/>
        </w:rPr>
        <w:t xml:space="preserve"> visualisations are interactive by default, supporting features such as zooming, panning, and tooltips. In addition, being built on D3.js makes </w:t>
      </w:r>
      <w:proofErr w:type="spellStart"/>
      <w:r w:rsidRPr="00601783">
        <w:rPr>
          <w:rFonts w:ascii="Calibri" w:hAnsi="Calibri" w:cs="Calibri"/>
        </w:rPr>
        <w:t>Plotly</w:t>
      </w:r>
      <w:proofErr w:type="spellEnd"/>
      <w:r w:rsidRPr="00601783">
        <w:rPr>
          <w:rFonts w:ascii="Calibri" w:hAnsi="Calibri" w:cs="Calibri"/>
        </w:rPr>
        <w:t xml:space="preserve"> highly customisable and well-suited for modern, interactive data exploration.</w:t>
      </w:r>
    </w:p>
    <w:p w14:paraId="79AB8136" w14:textId="77777777" w:rsidR="00601783" w:rsidRPr="00601783" w:rsidRDefault="00601783" w:rsidP="00601783">
      <w:pPr>
        <w:rPr>
          <w:rFonts w:ascii="Calibri" w:hAnsi="Calibri" w:cs="Calibri"/>
          <w:b/>
          <w:bCs/>
        </w:rPr>
      </w:pPr>
      <w:proofErr w:type="spellStart"/>
      <w:r w:rsidRPr="00601783">
        <w:rPr>
          <w:rFonts w:ascii="Calibri" w:hAnsi="Calibri" w:cs="Calibri"/>
          <w:b/>
          <w:bCs/>
        </w:rPr>
        <w:t>Plotly</w:t>
      </w:r>
      <w:proofErr w:type="spellEnd"/>
      <w:r w:rsidRPr="00601783">
        <w:rPr>
          <w:rFonts w:ascii="Calibri" w:hAnsi="Calibri" w:cs="Calibri"/>
          <w:b/>
          <w:bCs/>
        </w:rPr>
        <w:t xml:space="preserve"> Express</w:t>
      </w:r>
    </w:p>
    <w:p w14:paraId="18791F1E" w14:textId="7530EFF8" w:rsidR="00601783" w:rsidRDefault="00601783" w:rsidP="00601783">
      <w:pPr>
        <w:rPr>
          <w:rFonts w:ascii="Calibri" w:hAnsi="Calibri" w:cs="Calibri"/>
        </w:rPr>
      </w:pPr>
      <w:r w:rsidRPr="00601783">
        <w:rPr>
          <w:rFonts w:ascii="Calibri" w:hAnsi="Calibri" w:cs="Calibri"/>
        </w:rPr>
        <w:t xml:space="preserve">A version of </w:t>
      </w:r>
      <w:proofErr w:type="spellStart"/>
      <w:r w:rsidRPr="00601783">
        <w:rPr>
          <w:rFonts w:ascii="Calibri" w:hAnsi="Calibri" w:cs="Calibri"/>
        </w:rPr>
        <w:t>plotly</w:t>
      </w:r>
      <w:proofErr w:type="spellEnd"/>
      <w:r w:rsidRPr="00601783">
        <w:rPr>
          <w:rFonts w:ascii="Calibri" w:hAnsi="Calibri" w:cs="Calibri"/>
        </w:rPr>
        <w:t xml:space="preserve"> built on </w:t>
      </w:r>
      <w:proofErr w:type="spellStart"/>
      <w:r w:rsidRPr="00601783">
        <w:rPr>
          <w:rFonts w:ascii="Calibri" w:hAnsi="Calibri" w:cs="Calibri"/>
        </w:rPr>
        <w:t>plotly</w:t>
      </w:r>
      <w:proofErr w:type="spellEnd"/>
      <w:r w:rsidRPr="00601783">
        <w:rPr>
          <w:rFonts w:ascii="Calibri" w:hAnsi="Calibri" w:cs="Calibri"/>
        </w:rPr>
        <w:t xml:space="preserve"> that is quicker and simpler to use.</w:t>
      </w:r>
    </w:p>
    <w:p w14:paraId="5B5C848C" w14:textId="2F46BD1F" w:rsidR="00601783" w:rsidRDefault="00601783" w:rsidP="00601783">
      <w:pPr>
        <w:rPr>
          <w:rFonts w:ascii="Calibri" w:hAnsi="Calibri" w:cs="Calibri"/>
          <w:b/>
          <w:bCs/>
        </w:rPr>
      </w:pPr>
      <w:r w:rsidRPr="00601783">
        <w:rPr>
          <w:rFonts w:ascii="Calibri" w:hAnsi="Calibri" w:cs="Calibri"/>
          <w:b/>
          <w:bCs/>
        </w:rPr>
        <w:t>Jupiter Notebook</w:t>
      </w:r>
    </w:p>
    <w:p w14:paraId="60A4A9CB" w14:textId="2FA20C42" w:rsidR="00601783" w:rsidRDefault="00601783" w:rsidP="00601783">
      <w:pPr>
        <w:rPr>
          <w:rFonts w:ascii="Calibri" w:hAnsi="Calibri" w:cs="Calibri"/>
        </w:rPr>
      </w:pPr>
      <w:r>
        <w:rPr>
          <w:rFonts w:ascii="Calibri" w:hAnsi="Calibri" w:cs="Calibri"/>
        </w:rPr>
        <w:t>A python script is normally run from a .</w:t>
      </w:r>
      <w:proofErr w:type="spellStart"/>
      <w:r>
        <w:rPr>
          <w:rFonts w:ascii="Calibri" w:hAnsi="Calibri" w:cs="Calibri"/>
        </w:rPr>
        <w:t>py</w:t>
      </w:r>
      <w:proofErr w:type="spellEnd"/>
      <w:r>
        <w:rPr>
          <w:rFonts w:ascii="Calibri" w:hAnsi="Calibri" w:cs="Calibri"/>
        </w:rPr>
        <w:t xml:space="preserve"> file. A python notebook (.</w:t>
      </w:r>
      <w:proofErr w:type="spellStart"/>
      <w:r>
        <w:rPr>
          <w:rFonts w:ascii="Calibri" w:hAnsi="Calibri" w:cs="Calibri"/>
        </w:rPr>
        <w:t>pynb</w:t>
      </w:r>
      <w:proofErr w:type="spellEnd"/>
      <w:r>
        <w:rPr>
          <w:rFonts w:ascii="Calibri" w:hAnsi="Calibri" w:cs="Calibri"/>
        </w:rPr>
        <w:t xml:space="preserve">) is a type of file that allows for code blocks and markdown text </w:t>
      </w:r>
      <w:proofErr w:type="spellStart"/>
      <w:r>
        <w:rPr>
          <w:rFonts w:ascii="Calibri" w:hAnsi="Calibri" w:cs="Calibri"/>
        </w:rPr>
        <w:t>setions</w:t>
      </w:r>
      <w:proofErr w:type="spellEnd"/>
      <w:r>
        <w:rPr>
          <w:rFonts w:ascii="Calibri" w:hAnsi="Calibri" w:cs="Calibri"/>
        </w:rPr>
        <w:t>.</w:t>
      </w:r>
    </w:p>
    <w:p w14:paraId="02AB1BFA" w14:textId="7A96E6DF" w:rsidR="005050CE" w:rsidRPr="005050CE" w:rsidRDefault="005050CE" w:rsidP="00601783">
      <w:pPr>
        <w:rPr>
          <w:rFonts w:ascii="Calibri" w:hAnsi="Calibri" w:cs="Calibri"/>
          <w:b/>
          <w:bCs/>
        </w:rPr>
      </w:pPr>
      <w:r w:rsidRPr="005050CE">
        <w:rPr>
          <w:rFonts w:ascii="Calibri" w:hAnsi="Calibri" w:cs="Calibri"/>
          <w:b/>
          <w:bCs/>
        </w:rPr>
        <w:t xml:space="preserve">Google </w:t>
      </w:r>
      <w:proofErr w:type="spellStart"/>
      <w:r w:rsidRPr="005050CE">
        <w:rPr>
          <w:rFonts w:ascii="Calibri" w:hAnsi="Calibri" w:cs="Calibri"/>
          <w:b/>
          <w:bCs/>
        </w:rPr>
        <w:t>Colab</w:t>
      </w:r>
      <w:proofErr w:type="spellEnd"/>
    </w:p>
    <w:p w14:paraId="220B1A12" w14:textId="2B5795A6" w:rsidR="005050CE" w:rsidRPr="005050CE" w:rsidRDefault="005050CE" w:rsidP="00601783">
      <w:pPr>
        <w:rPr>
          <w:rFonts w:ascii="Calibri" w:hAnsi="Calibri" w:cs="Calibri"/>
        </w:rPr>
      </w:pPr>
      <w:proofErr w:type="spellStart"/>
      <w:r>
        <w:rPr>
          <w:rFonts w:ascii="Calibri" w:hAnsi="Calibri" w:cs="Calibri"/>
        </w:rPr>
        <w:t>Colab</w:t>
      </w:r>
      <w:proofErr w:type="spellEnd"/>
      <w:r>
        <w:rPr>
          <w:rFonts w:ascii="Calibri" w:hAnsi="Calibri" w:cs="Calibri"/>
        </w:rPr>
        <w:t xml:space="preserve"> is a notebook editor connected to google drive that allows for code to be run using a </w:t>
      </w:r>
      <w:proofErr w:type="spellStart"/>
      <w:proofErr w:type="gramStart"/>
      <w:r>
        <w:rPr>
          <w:rFonts w:ascii="Calibri" w:hAnsi="Calibri" w:cs="Calibri"/>
        </w:rPr>
        <w:t>pre packaged</w:t>
      </w:r>
      <w:proofErr w:type="spellEnd"/>
      <w:proofErr w:type="gramEnd"/>
      <w:r>
        <w:rPr>
          <w:rFonts w:ascii="Calibri" w:hAnsi="Calibri" w:cs="Calibri"/>
        </w:rPr>
        <w:t xml:space="preserve"> cloud python environment.</w:t>
      </w:r>
    </w:p>
    <w:p w14:paraId="35491EE2" w14:textId="16FF51E1" w:rsidR="00601783" w:rsidRDefault="00601783" w:rsidP="00601783">
      <w:pPr>
        <w:rPr>
          <w:rFonts w:ascii="Calibri" w:hAnsi="Calibri" w:cs="Calibri"/>
          <w:b/>
          <w:bCs/>
        </w:rPr>
      </w:pPr>
      <w:r w:rsidRPr="00601783">
        <w:rPr>
          <w:rFonts w:ascii="Calibri" w:hAnsi="Calibri" w:cs="Calibri"/>
          <w:b/>
          <w:bCs/>
        </w:rPr>
        <w:t xml:space="preserve">Getting Started with Google </w:t>
      </w:r>
      <w:proofErr w:type="spellStart"/>
      <w:r w:rsidRPr="00601783">
        <w:rPr>
          <w:rFonts w:ascii="Calibri" w:hAnsi="Calibri" w:cs="Calibri"/>
          <w:b/>
          <w:bCs/>
        </w:rPr>
        <w:t>Colab</w:t>
      </w:r>
      <w:proofErr w:type="spellEnd"/>
    </w:p>
    <w:p w14:paraId="4689FE21" w14:textId="208E9A32" w:rsidR="005050CE" w:rsidRPr="005050CE" w:rsidRDefault="005050CE" w:rsidP="005050CE">
      <w:pPr>
        <w:pStyle w:val="ListParagraph"/>
        <w:numPr>
          <w:ilvl w:val="1"/>
          <w:numId w:val="1"/>
        </w:numPr>
        <w:rPr>
          <w:rFonts w:ascii="Calibri" w:hAnsi="Calibri" w:cs="Calibri"/>
        </w:rPr>
      </w:pPr>
      <w:r w:rsidRPr="005050CE">
        <w:rPr>
          <w:rFonts w:ascii="Calibri" w:hAnsi="Calibri" w:cs="Calibri"/>
        </w:rPr>
        <w:t xml:space="preserve">Download week </w:t>
      </w:r>
      <w:proofErr w:type="gramStart"/>
      <w:r w:rsidRPr="005050CE">
        <w:rPr>
          <w:rFonts w:ascii="Calibri" w:hAnsi="Calibri" w:cs="Calibri"/>
        </w:rPr>
        <w:t>1.pynb</w:t>
      </w:r>
      <w:proofErr w:type="gramEnd"/>
      <w:r w:rsidRPr="005050CE">
        <w:rPr>
          <w:rFonts w:ascii="Calibri" w:hAnsi="Calibri" w:cs="Calibri"/>
        </w:rPr>
        <w:t xml:space="preserve"> from learning central.</w:t>
      </w:r>
    </w:p>
    <w:p w14:paraId="43CD9F14" w14:textId="4B2570C7" w:rsidR="00601783" w:rsidRPr="005050CE" w:rsidRDefault="00601783" w:rsidP="005050CE">
      <w:pPr>
        <w:pStyle w:val="ListParagraph"/>
        <w:numPr>
          <w:ilvl w:val="1"/>
          <w:numId w:val="1"/>
        </w:numPr>
        <w:rPr>
          <w:rFonts w:ascii="Calibri" w:hAnsi="Calibri" w:cs="Calibri"/>
        </w:rPr>
      </w:pPr>
      <w:r w:rsidRPr="005050CE">
        <w:rPr>
          <w:rFonts w:ascii="Calibri" w:hAnsi="Calibri" w:cs="Calibri"/>
        </w:rPr>
        <w:t xml:space="preserve">Navigate to </w:t>
      </w:r>
      <w:hyperlink r:id="rId5" w:history="1">
        <w:r w:rsidR="005050CE" w:rsidRPr="005050CE">
          <w:rPr>
            <w:rStyle w:val="Hyperlink"/>
            <w:rFonts w:ascii="Calibri" w:hAnsi="Calibri" w:cs="Calibri"/>
          </w:rPr>
          <w:t>https://colab.research.google.com/</w:t>
        </w:r>
      </w:hyperlink>
      <w:r w:rsidR="005050CE">
        <w:rPr>
          <w:rFonts w:ascii="Calibri" w:hAnsi="Calibri" w:cs="Calibri"/>
        </w:rPr>
        <w:t>, and log in with a required google account.</w:t>
      </w:r>
    </w:p>
    <w:p w14:paraId="5D311934" w14:textId="57325BE4" w:rsidR="005050CE" w:rsidRDefault="005050CE" w:rsidP="005050CE">
      <w:pPr>
        <w:rPr>
          <w:rFonts w:ascii="Calibri" w:hAnsi="Calibri" w:cs="Calibri"/>
        </w:rPr>
      </w:pPr>
      <w:r w:rsidRPr="005050CE">
        <w:rPr>
          <w:rFonts w:ascii="Calibri" w:hAnsi="Calibri" w:cs="Calibri"/>
        </w:rPr>
        <w:drawing>
          <wp:inline distT="0" distB="0" distL="0" distR="0" wp14:anchorId="41FC0E6C" wp14:editId="7DB5DCC0">
            <wp:extent cx="6645910" cy="3166110"/>
            <wp:effectExtent l="0" t="0" r="2540" b="0"/>
            <wp:docPr id="34824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47570" name=""/>
                    <pic:cNvPicPr/>
                  </pic:nvPicPr>
                  <pic:blipFill>
                    <a:blip r:embed="rId6"/>
                    <a:stretch>
                      <a:fillRect/>
                    </a:stretch>
                  </pic:blipFill>
                  <pic:spPr>
                    <a:xfrm>
                      <a:off x="0" y="0"/>
                      <a:ext cx="6645910" cy="3166110"/>
                    </a:xfrm>
                    <a:prstGeom prst="rect">
                      <a:avLst/>
                    </a:prstGeom>
                  </pic:spPr>
                </pic:pic>
              </a:graphicData>
            </a:graphic>
          </wp:inline>
        </w:drawing>
      </w:r>
    </w:p>
    <w:p w14:paraId="68A73FF9" w14:textId="7C0D367D" w:rsidR="005050CE" w:rsidRDefault="005050CE" w:rsidP="005050CE">
      <w:pPr>
        <w:pStyle w:val="ListParagraph"/>
        <w:numPr>
          <w:ilvl w:val="1"/>
          <w:numId w:val="1"/>
        </w:numPr>
        <w:rPr>
          <w:rFonts w:ascii="Calibri" w:hAnsi="Calibri" w:cs="Calibri"/>
        </w:rPr>
      </w:pPr>
      <w:r>
        <w:rPr>
          <w:rFonts w:ascii="Calibri" w:hAnsi="Calibri" w:cs="Calibri"/>
        </w:rPr>
        <w:t xml:space="preserve">Using File -&gt; Upload, load the notebook into </w:t>
      </w:r>
      <w:proofErr w:type="spellStart"/>
      <w:r>
        <w:rPr>
          <w:rFonts w:ascii="Calibri" w:hAnsi="Calibri" w:cs="Calibri"/>
        </w:rPr>
        <w:t>colab</w:t>
      </w:r>
      <w:proofErr w:type="spellEnd"/>
      <w:r>
        <w:rPr>
          <w:rFonts w:ascii="Calibri" w:hAnsi="Calibri" w:cs="Calibri"/>
        </w:rPr>
        <w:t>.</w:t>
      </w:r>
    </w:p>
    <w:p w14:paraId="190197F2" w14:textId="110D47DD" w:rsidR="005050CE" w:rsidRDefault="005050CE" w:rsidP="005050CE">
      <w:pPr>
        <w:pStyle w:val="ListParagraph"/>
        <w:ind w:left="1440"/>
        <w:rPr>
          <w:rFonts w:ascii="Calibri" w:hAnsi="Calibri" w:cs="Calibri"/>
        </w:rPr>
      </w:pPr>
      <w:r w:rsidRPr="005050CE">
        <w:rPr>
          <w:rFonts w:ascii="Calibri" w:hAnsi="Calibri" w:cs="Calibri"/>
        </w:rPr>
        <w:lastRenderedPageBreak/>
        <w:drawing>
          <wp:inline distT="0" distB="0" distL="0" distR="0" wp14:anchorId="458A968B" wp14:editId="7CBD6C13">
            <wp:extent cx="6645910" cy="3113405"/>
            <wp:effectExtent l="0" t="0" r="2540" b="0"/>
            <wp:docPr id="20294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8633" name=""/>
                    <pic:cNvPicPr/>
                  </pic:nvPicPr>
                  <pic:blipFill>
                    <a:blip r:embed="rId7"/>
                    <a:stretch>
                      <a:fillRect/>
                    </a:stretch>
                  </pic:blipFill>
                  <pic:spPr>
                    <a:xfrm>
                      <a:off x="0" y="0"/>
                      <a:ext cx="6645910" cy="3113405"/>
                    </a:xfrm>
                    <a:prstGeom prst="rect">
                      <a:avLst/>
                    </a:prstGeom>
                  </pic:spPr>
                </pic:pic>
              </a:graphicData>
            </a:graphic>
          </wp:inline>
        </w:drawing>
      </w:r>
    </w:p>
    <w:p w14:paraId="285BD486" w14:textId="67E9DAD0" w:rsidR="005050CE" w:rsidRDefault="005050CE" w:rsidP="005050CE">
      <w:pPr>
        <w:pStyle w:val="ListParagraph"/>
        <w:numPr>
          <w:ilvl w:val="1"/>
          <w:numId w:val="1"/>
        </w:numPr>
        <w:rPr>
          <w:rFonts w:ascii="Calibri" w:hAnsi="Calibri" w:cs="Calibri"/>
        </w:rPr>
      </w:pPr>
      <w:r>
        <w:rPr>
          <w:rFonts w:ascii="Calibri" w:hAnsi="Calibri" w:cs="Calibri"/>
        </w:rPr>
        <w:t>Hovering between the sections we can create ‘code blocks’ or ‘text blocks’</w:t>
      </w:r>
    </w:p>
    <w:p w14:paraId="67494506" w14:textId="4457888F" w:rsidR="005050CE" w:rsidRDefault="005050CE" w:rsidP="005050CE">
      <w:pPr>
        <w:pStyle w:val="ListParagraph"/>
        <w:numPr>
          <w:ilvl w:val="1"/>
          <w:numId w:val="1"/>
        </w:numPr>
        <w:rPr>
          <w:rFonts w:ascii="Calibri" w:hAnsi="Calibri" w:cs="Calibri"/>
        </w:rPr>
      </w:pPr>
      <w:r>
        <w:rPr>
          <w:rFonts w:ascii="Calibri" w:hAnsi="Calibri" w:cs="Calibri"/>
        </w:rPr>
        <w:t>A code block can be run by pressing the arrow. When it has been any variable created will be usable throughout the notebook.</w:t>
      </w:r>
    </w:p>
    <w:p w14:paraId="4EF15730" w14:textId="77777777" w:rsidR="005050CE" w:rsidRDefault="005050CE" w:rsidP="005050CE">
      <w:pPr>
        <w:pStyle w:val="ListParagraph"/>
        <w:ind w:left="1440"/>
        <w:rPr>
          <w:rFonts w:ascii="Calibri" w:hAnsi="Calibri" w:cs="Calibri"/>
        </w:rPr>
      </w:pPr>
      <w:r w:rsidRPr="005050CE">
        <w:rPr>
          <w:rFonts w:ascii="Calibri" w:hAnsi="Calibri" w:cs="Calibri"/>
        </w:rPr>
        <w:drawing>
          <wp:inline distT="0" distB="0" distL="0" distR="0" wp14:anchorId="409EA5C4" wp14:editId="214A38A8">
            <wp:extent cx="3391373" cy="647790"/>
            <wp:effectExtent l="0" t="0" r="0" b="0"/>
            <wp:docPr id="59150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06744" name=""/>
                    <pic:cNvPicPr/>
                  </pic:nvPicPr>
                  <pic:blipFill>
                    <a:blip r:embed="rId8"/>
                    <a:stretch>
                      <a:fillRect/>
                    </a:stretch>
                  </pic:blipFill>
                  <pic:spPr>
                    <a:xfrm>
                      <a:off x="0" y="0"/>
                      <a:ext cx="3391373" cy="647790"/>
                    </a:xfrm>
                    <a:prstGeom prst="rect">
                      <a:avLst/>
                    </a:prstGeom>
                  </pic:spPr>
                </pic:pic>
              </a:graphicData>
            </a:graphic>
          </wp:inline>
        </w:drawing>
      </w:r>
    </w:p>
    <w:p w14:paraId="1CD1EA38" w14:textId="24EE54E3" w:rsidR="005050CE" w:rsidRPr="005050CE" w:rsidRDefault="005050CE" w:rsidP="005050CE">
      <w:pPr>
        <w:rPr>
          <w:rFonts w:ascii="Calibri" w:hAnsi="Calibri" w:cs="Calibri"/>
          <w:b/>
          <w:bCs/>
        </w:rPr>
      </w:pPr>
      <w:r w:rsidRPr="005050CE">
        <w:rPr>
          <w:rFonts w:ascii="Calibri" w:hAnsi="Calibri" w:cs="Calibri"/>
          <w:b/>
          <w:bCs/>
        </w:rPr>
        <w:t>Tips</w:t>
      </w:r>
    </w:p>
    <w:p w14:paraId="77E18EE2" w14:textId="0EF21F1D" w:rsidR="00601783" w:rsidRPr="005050CE" w:rsidRDefault="005050CE" w:rsidP="005050CE">
      <w:pPr>
        <w:rPr>
          <w:rFonts w:ascii="Calibri" w:hAnsi="Calibri" w:cs="Calibri"/>
        </w:rPr>
      </w:pPr>
      <w:r w:rsidRPr="005050CE">
        <w:rPr>
          <w:rFonts w:ascii="Calibri" w:hAnsi="Calibri" w:cs="Calibri"/>
        </w:rPr>
        <w:t xml:space="preserve">If data </w:t>
      </w:r>
      <w:proofErr w:type="gramStart"/>
      <w:r w:rsidRPr="005050CE">
        <w:rPr>
          <w:rFonts w:ascii="Calibri" w:hAnsi="Calibri" w:cs="Calibri"/>
        </w:rPr>
        <w:t>file</w:t>
      </w:r>
      <w:r>
        <w:rPr>
          <w:rFonts w:ascii="Calibri" w:hAnsi="Calibri" w:cs="Calibri"/>
        </w:rPr>
        <w:t>s</w:t>
      </w:r>
      <w:proofErr w:type="gramEnd"/>
      <w:r w:rsidRPr="005050CE">
        <w:rPr>
          <w:rFonts w:ascii="Calibri" w:hAnsi="Calibri" w:cs="Calibri"/>
        </w:rPr>
        <w:t xml:space="preserve"> they can be found in the file explorer on the left.</w:t>
      </w:r>
    </w:p>
    <w:p w14:paraId="4B838C7F" w14:textId="7D6E4AC2" w:rsidR="005050CE" w:rsidRDefault="005050CE" w:rsidP="005050CE">
      <w:pPr>
        <w:rPr>
          <w:rFonts w:ascii="Calibri" w:hAnsi="Calibri" w:cs="Calibri"/>
        </w:rPr>
      </w:pPr>
      <w:r w:rsidRPr="005050CE">
        <w:drawing>
          <wp:inline distT="0" distB="0" distL="0" distR="0" wp14:anchorId="0B370099" wp14:editId="581E9478">
            <wp:extent cx="3934374" cy="4134427"/>
            <wp:effectExtent l="0" t="0" r="9525" b="0"/>
            <wp:docPr id="938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97" name=""/>
                    <pic:cNvPicPr/>
                  </pic:nvPicPr>
                  <pic:blipFill>
                    <a:blip r:embed="rId9"/>
                    <a:stretch>
                      <a:fillRect/>
                    </a:stretch>
                  </pic:blipFill>
                  <pic:spPr>
                    <a:xfrm>
                      <a:off x="0" y="0"/>
                      <a:ext cx="3934374" cy="4134427"/>
                    </a:xfrm>
                    <a:prstGeom prst="rect">
                      <a:avLst/>
                    </a:prstGeom>
                  </pic:spPr>
                </pic:pic>
              </a:graphicData>
            </a:graphic>
          </wp:inline>
        </w:drawing>
      </w:r>
    </w:p>
    <w:p w14:paraId="0D761736" w14:textId="6104449C" w:rsidR="005050CE" w:rsidRDefault="005050CE" w:rsidP="005050CE">
      <w:pPr>
        <w:rPr>
          <w:rFonts w:ascii="Calibri" w:hAnsi="Calibri" w:cs="Calibri"/>
        </w:rPr>
      </w:pPr>
      <w:r>
        <w:rPr>
          <w:rFonts w:ascii="Calibri" w:hAnsi="Calibri" w:cs="Calibri"/>
        </w:rPr>
        <w:t>If you start encountering errors sometimes and not others, restart session is a useful command. A common reason for this is naming a variable the same as an existing function</w:t>
      </w:r>
      <w:r w:rsidR="005820DE">
        <w:rPr>
          <w:rFonts w:ascii="Calibri" w:hAnsi="Calibri" w:cs="Calibri"/>
        </w:rPr>
        <w:t>.</w:t>
      </w:r>
    </w:p>
    <w:p w14:paraId="0D150B52" w14:textId="63EA85C2" w:rsidR="005050CE" w:rsidRPr="005050CE" w:rsidRDefault="005050CE" w:rsidP="005050CE">
      <w:pPr>
        <w:rPr>
          <w:rFonts w:ascii="Calibri" w:hAnsi="Calibri" w:cs="Calibri"/>
        </w:rPr>
      </w:pPr>
      <w:r w:rsidRPr="005050CE">
        <w:rPr>
          <w:rFonts w:ascii="Calibri" w:hAnsi="Calibri" w:cs="Calibri"/>
        </w:rPr>
        <w:lastRenderedPageBreak/>
        <w:drawing>
          <wp:inline distT="0" distB="0" distL="0" distR="0" wp14:anchorId="371A58D1" wp14:editId="08CE0EA4">
            <wp:extent cx="3505689" cy="3534268"/>
            <wp:effectExtent l="0" t="0" r="0" b="9525"/>
            <wp:docPr id="7751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6622" name=""/>
                    <pic:cNvPicPr/>
                  </pic:nvPicPr>
                  <pic:blipFill>
                    <a:blip r:embed="rId10"/>
                    <a:stretch>
                      <a:fillRect/>
                    </a:stretch>
                  </pic:blipFill>
                  <pic:spPr>
                    <a:xfrm>
                      <a:off x="0" y="0"/>
                      <a:ext cx="3505689" cy="3534268"/>
                    </a:xfrm>
                    <a:prstGeom prst="rect">
                      <a:avLst/>
                    </a:prstGeom>
                  </pic:spPr>
                </pic:pic>
              </a:graphicData>
            </a:graphic>
          </wp:inline>
        </w:drawing>
      </w:r>
    </w:p>
    <w:sectPr w:rsidR="005050CE" w:rsidRPr="005050CE" w:rsidSect="007473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70D"/>
    <w:multiLevelType w:val="hybridMultilevel"/>
    <w:tmpl w:val="6C427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C306DE"/>
    <w:multiLevelType w:val="hybridMultilevel"/>
    <w:tmpl w:val="3668AEDE"/>
    <w:lvl w:ilvl="0" w:tplc="705AC4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F7A06"/>
    <w:multiLevelType w:val="multilevel"/>
    <w:tmpl w:val="394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04782"/>
    <w:multiLevelType w:val="multilevel"/>
    <w:tmpl w:val="01AA4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F5C26"/>
    <w:multiLevelType w:val="multilevel"/>
    <w:tmpl w:val="A92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873FD"/>
    <w:multiLevelType w:val="hybridMultilevel"/>
    <w:tmpl w:val="40C05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2784233">
    <w:abstractNumId w:val="3"/>
  </w:num>
  <w:num w:numId="2" w16cid:durableId="880239625">
    <w:abstractNumId w:val="2"/>
  </w:num>
  <w:num w:numId="3" w16cid:durableId="359478852">
    <w:abstractNumId w:val="4"/>
  </w:num>
  <w:num w:numId="4" w16cid:durableId="1993672997">
    <w:abstractNumId w:val="5"/>
  </w:num>
  <w:num w:numId="5" w16cid:durableId="1172138995">
    <w:abstractNumId w:val="0"/>
  </w:num>
  <w:num w:numId="6" w16cid:durableId="1132285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D1"/>
    <w:rsid w:val="005050CE"/>
    <w:rsid w:val="005820DE"/>
    <w:rsid w:val="00601783"/>
    <w:rsid w:val="007473D1"/>
    <w:rsid w:val="00A4107C"/>
    <w:rsid w:val="00DC1C6D"/>
    <w:rsid w:val="00F0668E"/>
    <w:rsid w:val="00F24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08C4D"/>
  <w15:chartTrackingRefBased/>
  <w15:docId w15:val="{DDBE3ACC-6D43-45AA-B7AE-128AB793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3D1"/>
    <w:rPr>
      <w:rFonts w:eastAsiaTheme="majorEastAsia" w:cstheme="majorBidi"/>
      <w:color w:val="272727" w:themeColor="text1" w:themeTint="D8"/>
    </w:rPr>
  </w:style>
  <w:style w:type="paragraph" w:styleId="Title">
    <w:name w:val="Title"/>
    <w:basedOn w:val="Normal"/>
    <w:next w:val="Normal"/>
    <w:link w:val="TitleChar"/>
    <w:uiPriority w:val="10"/>
    <w:qFormat/>
    <w:rsid w:val="0074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3D1"/>
    <w:pPr>
      <w:spacing w:before="160"/>
      <w:jc w:val="center"/>
    </w:pPr>
    <w:rPr>
      <w:i/>
      <w:iCs/>
      <w:color w:val="404040" w:themeColor="text1" w:themeTint="BF"/>
    </w:rPr>
  </w:style>
  <w:style w:type="character" w:customStyle="1" w:styleId="QuoteChar">
    <w:name w:val="Quote Char"/>
    <w:basedOn w:val="DefaultParagraphFont"/>
    <w:link w:val="Quote"/>
    <w:uiPriority w:val="29"/>
    <w:rsid w:val="007473D1"/>
    <w:rPr>
      <w:i/>
      <w:iCs/>
      <w:color w:val="404040" w:themeColor="text1" w:themeTint="BF"/>
    </w:rPr>
  </w:style>
  <w:style w:type="paragraph" w:styleId="ListParagraph">
    <w:name w:val="List Paragraph"/>
    <w:basedOn w:val="Normal"/>
    <w:uiPriority w:val="34"/>
    <w:qFormat/>
    <w:rsid w:val="007473D1"/>
    <w:pPr>
      <w:ind w:left="720"/>
      <w:contextualSpacing/>
    </w:pPr>
  </w:style>
  <w:style w:type="character" w:styleId="IntenseEmphasis">
    <w:name w:val="Intense Emphasis"/>
    <w:basedOn w:val="DefaultParagraphFont"/>
    <w:uiPriority w:val="21"/>
    <w:qFormat/>
    <w:rsid w:val="007473D1"/>
    <w:rPr>
      <w:i/>
      <w:iCs/>
      <w:color w:val="0F4761" w:themeColor="accent1" w:themeShade="BF"/>
    </w:rPr>
  </w:style>
  <w:style w:type="paragraph" w:styleId="IntenseQuote">
    <w:name w:val="Intense Quote"/>
    <w:basedOn w:val="Normal"/>
    <w:next w:val="Normal"/>
    <w:link w:val="IntenseQuoteChar"/>
    <w:uiPriority w:val="30"/>
    <w:qFormat/>
    <w:rsid w:val="00747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3D1"/>
    <w:rPr>
      <w:i/>
      <w:iCs/>
      <w:color w:val="0F4761" w:themeColor="accent1" w:themeShade="BF"/>
    </w:rPr>
  </w:style>
  <w:style w:type="character" w:styleId="IntenseReference">
    <w:name w:val="Intense Reference"/>
    <w:basedOn w:val="DefaultParagraphFont"/>
    <w:uiPriority w:val="32"/>
    <w:qFormat/>
    <w:rsid w:val="007473D1"/>
    <w:rPr>
      <w:b/>
      <w:bCs/>
      <w:smallCaps/>
      <w:color w:val="0F4761" w:themeColor="accent1" w:themeShade="BF"/>
      <w:spacing w:val="5"/>
    </w:rPr>
  </w:style>
  <w:style w:type="table" w:styleId="TableGrid">
    <w:name w:val="Table Grid"/>
    <w:basedOn w:val="TableNormal"/>
    <w:uiPriority w:val="39"/>
    <w:rsid w:val="00747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50CE"/>
    <w:rPr>
      <w:color w:val="467886" w:themeColor="hyperlink"/>
      <w:u w:val="single"/>
    </w:rPr>
  </w:style>
  <w:style w:type="character" w:styleId="UnresolvedMention">
    <w:name w:val="Unresolved Mention"/>
    <w:basedOn w:val="DefaultParagraphFont"/>
    <w:uiPriority w:val="99"/>
    <w:semiHidden/>
    <w:unhideWhenUsed/>
    <w:rsid w:val="00505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lab.research.googl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2763</Words>
  <Characters>5527</Characters>
  <Application>Microsoft Office Word</Application>
  <DocSecurity>0</DocSecurity>
  <Lines>2763</Lines>
  <Paragraphs>2763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Everest</dc:creator>
  <cp:keywords/>
  <dc:description/>
  <cp:lastModifiedBy>Samuel Everest</cp:lastModifiedBy>
  <cp:revision>2</cp:revision>
  <cp:lastPrinted>2026-01-09T10:32:00Z</cp:lastPrinted>
  <dcterms:created xsi:type="dcterms:W3CDTF">2026-01-09T09:50:00Z</dcterms:created>
  <dcterms:modified xsi:type="dcterms:W3CDTF">2026-01-09T10:37:00Z</dcterms:modified>
</cp:coreProperties>
</file>