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FEEFF" w14:textId="77777777" w:rsidR="00F42362" w:rsidRDefault="00F42362" w:rsidP="00F42362">
      <w:pPr>
        <w:jc w:val="center"/>
        <w:rPr>
          <w:rFonts w:ascii="Berlin Sans FB" w:hAnsi="Berlin Sans FB"/>
          <w:sz w:val="96"/>
          <w:szCs w:val="96"/>
        </w:rPr>
      </w:pPr>
    </w:p>
    <w:p w14:paraId="7E506F8B" w14:textId="40821498" w:rsidR="00F42362" w:rsidRPr="005E0D83" w:rsidRDefault="00F42362" w:rsidP="00F42362">
      <w:pPr>
        <w:jc w:val="center"/>
        <w:rPr>
          <w:rFonts w:ascii="Berlin Sans FB" w:hAnsi="Berlin Sans FB"/>
          <w:sz w:val="96"/>
          <w:szCs w:val="96"/>
        </w:rPr>
      </w:pPr>
      <w:r w:rsidRPr="005E0D83">
        <w:rPr>
          <w:rFonts w:ascii="Berlin Sans FB" w:hAnsi="Berlin Sans FB"/>
          <w:sz w:val="96"/>
          <w:szCs w:val="96"/>
        </w:rPr>
        <w:t xml:space="preserve">Seminario </w:t>
      </w:r>
      <w:r>
        <w:rPr>
          <w:rFonts w:ascii="Berlin Sans FB" w:hAnsi="Berlin Sans FB"/>
          <w:sz w:val="96"/>
          <w:szCs w:val="96"/>
        </w:rPr>
        <w:t>Host</w:t>
      </w:r>
    </w:p>
    <w:p w14:paraId="6ED42F91" w14:textId="77777777" w:rsidR="00F42362" w:rsidRPr="00406E5B" w:rsidRDefault="00F42362" w:rsidP="00F42362">
      <w:pPr>
        <w:jc w:val="center"/>
        <w:rPr>
          <w:rFonts w:ascii="Berlin Sans FB" w:hAnsi="Berlin Sans FB"/>
          <w:sz w:val="96"/>
          <w:szCs w:val="96"/>
        </w:rPr>
      </w:pPr>
      <w:r w:rsidRPr="00406E5B">
        <w:rPr>
          <w:rFonts w:ascii="Berlin Sans FB" w:hAnsi="Berlin Sans FB"/>
          <w:sz w:val="96"/>
          <w:szCs w:val="96"/>
        </w:rPr>
        <w:t>(IA)</w:t>
      </w:r>
    </w:p>
    <w:p w14:paraId="5D31AFE8" w14:textId="77777777" w:rsidR="00F42362" w:rsidRPr="005E0D83" w:rsidRDefault="00F42362" w:rsidP="00F42362">
      <w:pPr>
        <w:jc w:val="center"/>
        <w:rPr>
          <w:rFonts w:ascii="Arial" w:hAnsi="Arial" w:cs="Arial"/>
          <w:sz w:val="96"/>
          <w:szCs w:val="96"/>
        </w:rPr>
      </w:pPr>
    </w:p>
    <w:p w14:paraId="56363637" w14:textId="77777777" w:rsidR="00F42362" w:rsidRDefault="00F42362" w:rsidP="00F42362">
      <w:pPr>
        <w:jc w:val="center"/>
        <w:rPr>
          <w:rFonts w:ascii="Arial" w:hAnsi="Arial" w:cs="Arial"/>
          <w:sz w:val="28"/>
          <w:szCs w:val="28"/>
        </w:rPr>
      </w:pPr>
      <w:r w:rsidRPr="005E0D83">
        <w:rPr>
          <w:rFonts w:ascii="Arial" w:hAnsi="Arial" w:cs="Arial"/>
          <w:b/>
          <w:bCs/>
          <w:sz w:val="28"/>
          <w:szCs w:val="28"/>
        </w:rPr>
        <w:t>Tema:</w:t>
      </w:r>
      <w:r w:rsidRPr="005E0D83">
        <w:rPr>
          <w:rFonts w:ascii="Arial" w:hAnsi="Arial" w:cs="Arial"/>
          <w:sz w:val="28"/>
          <w:szCs w:val="28"/>
        </w:rPr>
        <w:t xml:space="preserve"> </w:t>
      </w:r>
    </w:p>
    <w:p w14:paraId="78CABB23" w14:textId="42249A0B" w:rsidR="00F42362" w:rsidRDefault="008D1EE5" w:rsidP="00F4236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Servidores Y Hosting.</w:t>
      </w:r>
    </w:p>
    <w:p w14:paraId="147A21C8" w14:textId="77777777" w:rsidR="00F42362" w:rsidRDefault="00F42362" w:rsidP="00F42362">
      <w:pPr>
        <w:jc w:val="center"/>
        <w:rPr>
          <w:rFonts w:ascii="Arial" w:hAnsi="Arial" w:cs="Arial"/>
          <w:sz w:val="28"/>
          <w:szCs w:val="28"/>
        </w:rPr>
      </w:pPr>
    </w:p>
    <w:p w14:paraId="2C6EB712" w14:textId="77777777" w:rsidR="00F42362" w:rsidRDefault="00F42362" w:rsidP="00F42362">
      <w:pPr>
        <w:jc w:val="center"/>
        <w:rPr>
          <w:rFonts w:ascii="Arial" w:hAnsi="Arial" w:cs="Arial"/>
          <w:sz w:val="28"/>
          <w:szCs w:val="28"/>
        </w:rPr>
      </w:pPr>
    </w:p>
    <w:p w14:paraId="2E71F6F8" w14:textId="77777777" w:rsidR="00F42362" w:rsidRDefault="00F42362" w:rsidP="00F42362">
      <w:pPr>
        <w:jc w:val="center"/>
        <w:rPr>
          <w:rFonts w:ascii="Arial" w:hAnsi="Arial" w:cs="Arial"/>
          <w:sz w:val="28"/>
          <w:szCs w:val="28"/>
        </w:rPr>
      </w:pPr>
    </w:p>
    <w:p w14:paraId="651C623B" w14:textId="77777777" w:rsidR="00F42362" w:rsidRPr="005E0D83" w:rsidRDefault="00F42362" w:rsidP="00F4236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E0D83">
        <w:rPr>
          <w:rFonts w:ascii="Arial" w:hAnsi="Arial" w:cs="Arial"/>
          <w:b/>
          <w:bCs/>
          <w:sz w:val="28"/>
          <w:szCs w:val="28"/>
        </w:rPr>
        <w:t>Nombre:</w:t>
      </w:r>
    </w:p>
    <w:p w14:paraId="0CF15EFB" w14:textId="77777777" w:rsidR="00F42362" w:rsidRPr="005E0D83" w:rsidRDefault="00F42362" w:rsidP="00F42362">
      <w:pPr>
        <w:jc w:val="center"/>
        <w:rPr>
          <w:rFonts w:ascii="Arial" w:hAnsi="Arial" w:cs="Arial"/>
          <w:sz w:val="28"/>
          <w:szCs w:val="28"/>
        </w:rPr>
      </w:pPr>
      <w:r w:rsidRPr="005E0D83">
        <w:rPr>
          <w:rFonts w:ascii="Arial" w:hAnsi="Arial" w:cs="Arial"/>
          <w:sz w:val="28"/>
          <w:szCs w:val="28"/>
        </w:rPr>
        <w:t>Ernesto Javier Valdés Díaz</w:t>
      </w:r>
    </w:p>
    <w:p w14:paraId="22D58C17" w14:textId="77777777" w:rsidR="00F42362" w:rsidRDefault="00F42362" w:rsidP="00F42362">
      <w:pPr>
        <w:rPr>
          <w:rFonts w:ascii="Arial" w:hAnsi="Arial" w:cs="Arial"/>
        </w:rPr>
      </w:pPr>
    </w:p>
    <w:p w14:paraId="68C4D385" w14:textId="77777777" w:rsidR="00F42362" w:rsidRDefault="00F42362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CB517A5" w14:textId="77777777" w:rsidR="00F42362" w:rsidRDefault="00F42362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73CD51" w14:textId="77777777" w:rsidR="00F42362" w:rsidRDefault="00F42362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203350" w14:textId="77777777" w:rsidR="00F42362" w:rsidRDefault="00F42362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201638" w14:textId="77777777" w:rsidR="00F42362" w:rsidRDefault="00F42362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6C1FE5" w14:textId="77777777" w:rsidR="00F42362" w:rsidRDefault="00F42362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185F61" w14:textId="77777777" w:rsidR="00F42362" w:rsidRDefault="00F42362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A51AE5" w14:textId="61F383E9" w:rsidR="00F54E5C" w:rsidRPr="00F42362" w:rsidRDefault="00F54E5C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42362">
        <w:rPr>
          <w:rFonts w:ascii="Arial" w:hAnsi="Arial" w:cs="Arial"/>
          <w:b/>
          <w:bCs/>
          <w:sz w:val="28"/>
          <w:szCs w:val="28"/>
        </w:rPr>
        <w:lastRenderedPageBreak/>
        <w:t>Publicar en Cuba</w:t>
      </w:r>
      <w:r w:rsidR="00F42362">
        <w:rPr>
          <w:rFonts w:ascii="Arial" w:hAnsi="Arial" w:cs="Arial"/>
          <w:b/>
          <w:bCs/>
          <w:sz w:val="28"/>
          <w:szCs w:val="28"/>
        </w:rPr>
        <w:t>:</w:t>
      </w:r>
    </w:p>
    <w:p w14:paraId="5205A7BF" w14:textId="72CA2111" w:rsidR="00F54E5C" w:rsidRPr="00F42362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 xml:space="preserve">Para publicar en Cuba, </w:t>
      </w:r>
      <w:r w:rsidR="005D7A38" w:rsidRPr="00F42362">
        <w:rPr>
          <w:rFonts w:ascii="Arial" w:hAnsi="Arial" w:cs="Arial"/>
          <w:sz w:val="24"/>
          <w:szCs w:val="24"/>
        </w:rPr>
        <w:t>se requiere alojar el sitio en los servidores de la Empresa de Telecomunicaciones De Cuba (ETECSA)</w:t>
      </w:r>
      <w:r w:rsidRPr="00F42362">
        <w:rPr>
          <w:rFonts w:ascii="Arial" w:hAnsi="Arial" w:cs="Arial"/>
          <w:sz w:val="24"/>
          <w:szCs w:val="24"/>
        </w:rPr>
        <w:t xml:space="preserve">, y generalmente requiere presentar documentos que respalden </w:t>
      </w:r>
      <w:r w:rsidR="005D7A38" w:rsidRPr="00F42362">
        <w:rPr>
          <w:rFonts w:ascii="Arial" w:hAnsi="Arial" w:cs="Arial"/>
          <w:sz w:val="24"/>
          <w:szCs w:val="24"/>
        </w:rPr>
        <w:t>el</w:t>
      </w:r>
      <w:r w:rsidRPr="00F42362">
        <w:rPr>
          <w:rFonts w:ascii="Arial" w:hAnsi="Arial" w:cs="Arial"/>
          <w:sz w:val="24"/>
          <w:szCs w:val="24"/>
        </w:rPr>
        <w:t xml:space="preserve"> proyecto, como el contenido que </w:t>
      </w:r>
      <w:r w:rsidR="005D7A38" w:rsidRPr="00F42362">
        <w:rPr>
          <w:rFonts w:ascii="Arial" w:hAnsi="Arial" w:cs="Arial"/>
          <w:sz w:val="24"/>
          <w:szCs w:val="24"/>
        </w:rPr>
        <w:t>se desea</w:t>
      </w:r>
      <w:r w:rsidRPr="00F42362">
        <w:rPr>
          <w:rFonts w:ascii="Arial" w:hAnsi="Arial" w:cs="Arial"/>
          <w:sz w:val="24"/>
          <w:szCs w:val="24"/>
        </w:rPr>
        <w:t xml:space="preserve"> publicar y la finalidad de la publicación. Es importante seguir todas las instrucciones y presentar la documentación adecuada</w:t>
      </w:r>
      <w:r w:rsidR="005D7A38" w:rsidRPr="00F42362">
        <w:rPr>
          <w:rFonts w:ascii="Arial" w:hAnsi="Arial" w:cs="Arial"/>
          <w:sz w:val="24"/>
          <w:szCs w:val="24"/>
        </w:rPr>
        <w:t>.</w:t>
      </w:r>
    </w:p>
    <w:p w14:paraId="3E011B16" w14:textId="11E9FEB9" w:rsidR="00F54E5C" w:rsidRDefault="00F42362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>Alternativamente, se puede considerar alojar la publicación en servidores externos o en la nube.</w:t>
      </w:r>
    </w:p>
    <w:p w14:paraId="4DF6FFE8" w14:textId="77777777" w:rsidR="00F42362" w:rsidRPr="00F42362" w:rsidRDefault="00F42362" w:rsidP="005D7A38">
      <w:pPr>
        <w:jc w:val="both"/>
        <w:rPr>
          <w:rFonts w:ascii="Arial" w:hAnsi="Arial" w:cs="Arial"/>
          <w:sz w:val="24"/>
          <w:szCs w:val="24"/>
        </w:rPr>
      </w:pPr>
    </w:p>
    <w:p w14:paraId="4B78E685" w14:textId="64A7F573" w:rsidR="00F54E5C" w:rsidRPr="00F42362" w:rsidRDefault="00F54E5C" w:rsidP="005D7A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42362">
        <w:rPr>
          <w:rFonts w:ascii="Arial" w:hAnsi="Arial" w:cs="Arial"/>
          <w:b/>
          <w:bCs/>
          <w:sz w:val="28"/>
          <w:szCs w:val="28"/>
        </w:rPr>
        <w:t xml:space="preserve">¿Qué es un </w:t>
      </w:r>
      <w:r w:rsidR="00F42362">
        <w:rPr>
          <w:rFonts w:ascii="Arial" w:hAnsi="Arial" w:cs="Arial"/>
          <w:b/>
          <w:bCs/>
          <w:sz w:val="28"/>
          <w:szCs w:val="28"/>
        </w:rPr>
        <w:t>S</w:t>
      </w:r>
      <w:r w:rsidRPr="00F42362">
        <w:rPr>
          <w:rFonts w:ascii="Arial" w:hAnsi="Arial" w:cs="Arial"/>
          <w:b/>
          <w:bCs/>
          <w:sz w:val="28"/>
          <w:szCs w:val="28"/>
        </w:rPr>
        <w:t>ervidor?</w:t>
      </w:r>
    </w:p>
    <w:p w14:paraId="71F007FE" w14:textId="4CD2E325" w:rsidR="00F54E5C" w:rsidRPr="00F42362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>Un servidor es una computadora que proporciona servicios a otras computadoras a través de una red. Los servidores pueden alojar sitios web, bases de datos, correos electrónicos, entre otros</w:t>
      </w:r>
      <w:r w:rsidR="005D7A38" w:rsidRPr="00F42362">
        <w:rPr>
          <w:rFonts w:ascii="Arial" w:hAnsi="Arial" w:cs="Arial"/>
          <w:sz w:val="24"/>
          <w:szCs w:val="24"/>
        </w:rPr>
        <w:t xml:space="preserve">. </w:t>
      </w:r>
      <w:r w:rsidRPr="00F42362">
        <w:rPr>
          <w:rFonts w:ascii="Arial" w:hAnsi="Arial" w:cs="Arial"/>
          <w:sz w:val="24"/>
          <w:szCs w:val="24"/>
        </w:rPr>
        <w:t>En esencia, un servidor "sirve" información y recursos a los clientes que lo solicitan</w:t>
      </w:r>
      <w:r w:rsidR="005D7A38" w:rsidRPr="00F42362">
        <w:rPr>
          <w:rFonts w:ascii="Arial" w:hAnsi="Arial" w:cs="Arial"/>
          <w:sz w:val="24"/>
          <w:szCs w:val="24"/>
        </w:rPr>
        <w:t>.</w:t>
      </w:r>
    </w:p>
    <w:p w14:paraId="206F952F" w14:textId="6FD4B671" w:rsidR="00F54E5C" w:rsidRPr="00F42362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>Opciones para desplegar un servidor en el mundo</w:t>
      </w:r>
    </w:p>
    <w:p w14:paraId="73BAF3ED" w14:textId="20B5569F" w:rsidR="00F54E5C" w:rsidRPr="00F42362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>1. Servidores en la nube: Plataformas como Amazon Web Services (AWS), Google Cloud, y Microsoft Azure permiten desplegar servidores virtualmente sin necesidad de hardware físico.</w:t>
      </w:r>
    </w:p>
    <w:p w14:paraId="662CD2B7" w14:textId="302E883F" w:rsidR="00F54E5C" w:rsidRPr="00F42362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 xml:space="preserve">2. Servidores dedicados: Comprar y alquilar un servidor físico que esté dedicado exclusivamente a tus necesidades </w:t>
      </w:r>
    </w:p>
    <w:p w14:paraId="609CADFD" w14:textId="58E564C1" w:rsidR="00F54E5C" w:rsidRPr="00F42362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>3. Servidores virtuales (VPS): Un servidor virtual que se divide en múltiples entornos virtuales, cada uno con su propio sistema operativo y recursos.</w:t>
      </w:r>
    </w:p>
    <w:p w14:paraId="75CBB83F" w14:textId="77777777" w:rsidR="00F54E5C" w:rsidRPr="00F42362" w:rsidRDefault="00F54E5C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6833F6" w14:textId="22B28E88" w:rsidR="00F54E5C" w:rsidRPr="00F42362" w:rsidRDefault="00F54E5C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42362">
        <w:rPr>
          <w:rFonts w:ascii="Arial" w:hAnsi="Arial" w:cs="Arial"/>
          <w:b/>
          <w:bCs/>
          <w:sz w:val="28"/>
          <w:szCs w:val="28"/>
        </w:rPr>
        <w:t>Precio, ventajas y desventajas</w:t>
      </w:r>
      <w:r w:rsidR="00F42362" w:rsidRPr="00F42362">
        <w:rPr>
          <w:rFonts w:ascii="Arial" w:hAnsi="Arial" w:cs="Arial"/>
          <w:b/>
          <w:bCs/>
          <w:sz w:val="28"/>
          <w:szCs w:val="28"/>
        </w:rPr>
        <w:t>:</w:t>
      </w:r>
    </w:p>
    <w:p w14:paraId="6F9E2D92" w14:textId="4B7A26CB" w:rsidR="00F54E5C" w:rsidRPr="00F42362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 xml:space="preserve">- Precio: Los precios varían según el tipo de servidor y la cantidad de recursos necesarios. Los servidores en la nube suelen tener tarifas mensuales basadas en el uso, mientras que los servidores dedicados pueden tener costos iniciales más </w:t>
      </w:r>
      <w:r w:rsidR="005D7A38" w:rsidRPr="00F42362">
        <w:rPr>
          <w:rFonts w:ascii="Arial" w:hAnsi="Arial" w:cs="Arial"/>
          <w:sz w:val="24"/>
          <w:szCs w:val="24"/>
        </w:rPr>
        <w:t>altos,</w:t>
      </w:r>
      <w:r w:rsidRPr="00F42362">
        <w:rPr>
          <w:rFonts w:ascii="Arial" w:hAnsi="Arial" w:cs="Arial"/>
          <w:sz w:val="24"/>
          <w:szCs w:val="24"/>
        </w:rPr>
        <w:t xml:space="preserve"> pero tarifas mensuales más bajas.</w:t>
      </w:r>
    </w:p>
    <w:p w14:paraId="224725A3" w14:textId="301E9B77" w:rsidR="00F54E5C" w:rsidRPr="00F42362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>- Ventajas: Los servidores en la nube son flexibles y escalables, permitiendo ajustar recursos según la demanda. Los servidores dedicados ofrecen mayor control y seguridad.</w:t>
      </w:r>
    </w:p>
    <w:p w14:paraId="0A5F4DA0" w14:textId="17C44B3D" w:rsidR="00F54E5C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>- Desventajas: Los servidores en la nube pueden tener costos más altos a largo plazo, y los servidores dedicados requieren mantenimiento y administración.</w:t>
      </w:r>
    </w:p>
    <w:p w14:paraId="4AFE8EA1" w14:textId="77777777" w:rsidR="00F42362" w:rsidRPr="00F42362" w:rsidRDefault="00F42362" w:rsidP="005D7A38">
      <w:pPr>
        <w:jc w:val="both"/>
        <w:rPr>
          <w:rFonts w:ascii="Arial" w:hAnsi="Arial" w:cs="Arial"/>
          <w:sz w:val="24"/>
          <w:szCs w:val="24"/>
        </w:rPr>
      </w:pPr>
    </w:p>
    <w:p w14:paraId="0531A70E" w14:textId="31A09644" w:rsidR="00F54E5C" w:rsidRPr="00F42362" w:rsidRDefault="00F42362" w:rsidP="005D7A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42362">
        <w:rPr>
          <w:rFonts w:ascii="Arial" w:hAnsi="Arial" w:cs="Arial"/>
          <w:b/>
          <w:bCs/>
          <w:sz w:val="28"/>
          <w:szCs w:val="28"/>
        </w:rPr>
        <w:lastRenderedPageBreak/>
        <w:t>Proyecto Web:</w:t>
      </w:r>
    </w:p>
    <w:p w14:paraId="765C8921" w14:textId="2FF9C50C" w:rsidR="00F54E5C" w:rsidRPr="00F42362" w:rsidRDefault="00F42362" w:rsidP="005D7A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F54E5C" w:rsidRPr="00F42362">
        <w:rPr>
          <w:rFonts w:ascii="Arial" w:hAnsi="Arial" w:cs="Arial"/>
          <w:sz w:val="24"/>
          <w:szCs w:val="24"/>
        </w:rPr>
        <w:t xml:space="preserve"> crear un sencillo proyecto </w:t>
      </w:r>
      <w:r>
        <w:rPr>
          <w:rFonts w:ascii="Arial" w:hAnsi="Arial" w:cs="Arial"/>
          <w:sz w:val="24"/>
          <w:szCs w:val="24"/>
        </w:rPr>
        <w:t>y desplegarlo en un servidor se necesita:</w:t>
      </w:r>
    </w:p>
    <w:p w14:paraId="73D5DA19" w14:textId="6A65E927" w:rsidR="00F54E5C" w:rsidRPr="00F42362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>1. Crear el proyecto web</w:t>
      </w:r>
      <w:r w:rsidR="005D7A38" w:rsidRPr="00F42362">
        <w:rPr>
          <w:rFonts w:ascii="Arial" w:hAnsi="Arial" w:cs="Arial"/>
          <w:sz w:val="24"/>
          <w:szCs w:val="24"/>
        </w:rPr>
        <w:t>:</w:t>
      </w:r>
      <w:r w:rsidRPr="00F42362">
        <w:rPr>
          <w:rFonts w:ascii="Arial" w:hAnsi="Arial" w:cs="Arial"/>
          <w:sz w:val="24"/>
          <w:szCs w:val="24"/>
        </w:rPr>
        <w:t xml:space="preserve"> Un archivo HTML simple</w:t>
      </w:r>
      <w:r w:rsidR="00F42362">
        <w:rPr>
          <w:rFonts w:ascii="Arial" w:hAnsi="Arial" w:cs="Arial"/>
          <w:sz w:val="24"/>
          <w:szCs w:val="24"/>
        </w:rPr>
        <w:t>.</w:t>
      </w:r>
    </w:p>
    <w:p w14:paraId="649E2F14" w14:textId="62AE65FE" w:rsidR="00F54E5C" w:rsidRPr="00F42362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>2. Desplegar en un servidor: Puedes subir este archivo a un servidor en la nube o a un servidor dedicado.</w:t>
      </w:r>
    </w:p>
    <w:p w14:paraId="63AD6F9D" w14:textId="6B3979DD" w:rsidR="007C1C70" w:rsidRDefault="00F54E5C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 xml:space="preserve">3. </w:t>
      </w:r>
      <w:r w:rsidR="00F42362">
        <w:rPr>
          <w:rFonts w:ascii="Arial" w:hAnsi="Arial" w:cs="Arial"/>
          <w:sz w:val="24"/>
          <w:szCs w:val="24"/>
        </w:rPr>
        <w:t>Para m</w:t>
      </w:r>
      <w:r w:rsidRPr="00F42362">
        <w:rPr>
          <w:rFonts w:ascii="Arial" w:hAnsi="Arial" w:cs="Arial"/>
          <w:sz w:val="24"/>
          <w:szCs w:val="24"/>
        </w:rPr>
        <w:t>odificar el proyecto</w:t>
      </w:r>
      <w:r w:rsidR="00F42362">
        <w:rPr>
          <w:rFonts w:ascii="Arial" w:hAnsi="Arial" w:cs="Arial"/>
          <w:sz w:val="24"/>
          <w:szCs w:val="24"/>
        </w:rPr>
        <w:t xml:space="preserve"> se c</w:t>
      </w:r>
      <w:r w:rsidRPr="00F42362">
        <w:rPr>
          <w:rFonts w:ascii="Arial" w:hAnsi="Arial" w:cs="Arial"/>
          <w:sz w:val="24"/>
          <w:szCs w:val="24"/>
        </w:rPr>
        <w:t xml:space="preserve">ambia el contenido del archivo HTML y </w:t>
      </w:r>
      <w:r w:rsidR="00F42362">
        <w:rPr>
          <w:rFonts w:ascii="Arial" w:hAnsi="Arial" w:cs="Arial"/>
          <w:sz w:val="24"/>
          <w:szCs w:val="24"/>
        </w:rPr>
        <w:t>se sube</w:t>
      </w:r>
      <w:r w:rsidRPr="00F42362">
        <w:rPr>
          <w:rFonts w:ascii="Arial" w:hAnsi="Arial" w:cs="Arial"/>
          <w:sz w:val="24"/>
          <w:szCs w:val="24"/>
        </w:rPr>
        <w:t xml:space="preserve"> la nueva versión al servidor para ver los cambios reflejados en la web.</w:t>
      </w:r>
    </w:p>
    <w:p w14:paraId="7A5E851E" w14:textId="77777777" w:rsidR="00F42362" w:rsidRDefault="00F42362" w:rsidP="005D7A38">
      <w:pPr>
        <w:jc w:val="both"/>
        <w:rPr>
          <w:rFonts w:ascii="Arial" w:hAnsi="Arial" w:cs="Arial"/>
          <w:sz w:val="24"/>
          <w:szCs w:val="24"/>
        </w:rPr>
      </w:pPr>
    </w:p>
    <w:p w14:paraId="1E93BF4E" w14:textId="77777777" w:rsidR="00F42362" w:rsidRDefault="00F42362" w:rsidP="005D7A38">
      <w:pPr>
        <w:jc w:val="both"/>
        <w:rPr>
          <w:rFonts w:ascii="Arial" w:hAnsi="Arial" w:cs="Arial"/>
          <w:sz w:val="24"/>
          <w:szCs w:val="24"/>
        </w:rPr>
      </w:pPr>
    </w:p>
    <w:p w14:paraId="292E0631" w14:textId="7D72766D" w:rsidR="00F42362" w:rsidRDefault="00F42362" w:rsidP="005D7A3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Conclusión</w:t>
      </w:r>
      <w:r w:rsidRPr="00F42362">
        <w:rPr>
          <w:rFonts w:ascii="Arial" w:hAnsi="Arial" w:cs="Arial"/>
          <w:b/>
          <w:bCs/>
          <w:sz w:val="28"/>
          <w:szCs w:val="28"/>
        </w:rPr>
        <w:t>:</w:t>
      </w:r>
    </w:p>
    <w:p w14:paraId="5CDAFBB8" w14:textId="672448B8" w:rsidR="00F42362" w:rsidRDefault="00F42362" w:rsidP="005D7A38">
      <w:pPr>
        <w:jc w:val="both"/>
        <w:rPr>
          <w:rFonts w:ascii="Arial" w:hAnsi="Arial" w:cs="Arial"/>
          <w:sz w:val="24"/>
          <w:szCs w:val="24"/>
        </w:rPr>
      </w:pPr>
      <w:r w:rsidRPr="00F42362">
        <w:rPr>
          <w:rFonts w:ascii="Arial" w:hAnsi="Arial" w:cs="Arial"/>
          <w:sz w:val="24"/>
          <w:szCs w:val="24"/>
        </w:rPr>
        <w:t>Los servidores son cruciales en el mundo digital actual ya que ofrecen servicios esenciales a través de una red. Permiten el alojamiento y acceso a sitios web, bases de datos, correos electrónicos y otros recursos vitales para empresas y usuarios. Su capacidad para gestionar y almacenar grandes volúmenes de datos, mantener la seguridad y garantizar la disponibilidad constante de información y servicios los convierte en componentes fundamentales de la infraestructura tecnológica moderna. Además, la variedad de opciones como servidores en la nube, dedicados y virtuales permite a las organizaciones elegir la solución que mejor se adapte a sus necesidades y presupuestos, asegurando flexibilidad, escalabilidad y control.</w:t>
      </w:r>
    </w:p>
    <w:p w14:paraId="1A3E00D0" w14:textId="77777777" w:rsidR="008D1EE5" w:rsidRDefault="008D1EE5" w:rsidP="005D7A38">
      <w:pPr>
        <w:jc w:val="both"/>
        <w:rPr>
          <w:rFonts w:ascii="Arial" w:hAnsi="Arial" w:cs="Arial"/>
          <w:sz w:val="24"/>
          <w:szCs w:val="24"/>
        </w:rPr>
      </w:pPr>
    </w:p>
    <w:p w14:paraId="19350F05" w14:textId="77777777" w:rsidR="008D1EE5" w:rsidRPr="005E0D83" w:rsidRDefault="008D1EE5" w:rsidP="008D1EE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Referencias Bibliográficas</w:t>
      </w:r>
      <w:r w:rsidRPr="005E0D83">
        <w:rPr>
          <w:rFonts w:ascii="Arial" w:hAnsi="Arial" w:cs="Arial"/>
          <w:b/>
          <w:bCs/>
          <w:sz w:val="28"/>
          <w:szCs w:val="28"/>
        </w:rPr>
        <w:t>:</w:t>
      </w:r>
    </w:p>
    <w:p w14:paraId="5E0B5133" w14:textId="2A8CCC6B" w:rsidR="008D1EE5" w:rsidRPr="00F42362" w:rsidRDefault="008D1EE5" w:rsidP="005D7A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Wikipedia, la enciclopedia lib</w:t>
      </w:r>
      <w:r w:rsidRPr="00776A6C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:</w:t>
      </w:r>
      <w:r w:rsidRPr="00776A6C">
        <w:rPr>
          <w:rFonts w:ascii="Arial" w:hAnsi="Arial" w:cs="Arial"/>
          <w:sz w:val="24"/>
          <w:szCs w:val="24"/>
        </w:rPr>
        <w:t xml:space="preserve"> </w:t>
      </w:r>
      <w:r w:rsidRPr="008D1EE5">
        <w:rPr>
          <w:rFonts w:ascii="Arial" w:hAnsi="Arial" w:cs="Arial"/>
          <w:sz w:val="24"/>
          <w:szCs w:val="24"/>
        </w:rPr>
        <w:t>https://es.wikipedia.org/wiki/Servidor</w:t>
      </w:r>
    </w:p>
    <w:sectPr w:rsidR="008D1EE5" w:rsidRPr="00F42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5C"/>
    <w:rsid w:val="005D7A38"/>
    <w:rsid w:val="007C1C70"/>
    <w:rsid w:val="008D1EE5"/>
    <w:rsid w:val="00A23079"/>
    <w:rsid w:val="00F42362"/>
    <w:rsid w:val="00F5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5CA8"/>
  <w15:chartTrackingRefBased/>
  <w15:docId w15:val="{0EE21B4D-D0C2-4DB9-8FA2-7B93C22A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4</cp:revision>
  <dcterms:created xsi:type="dcterms:W3CDTF">2024-11-28T22:22:00Z</dcterms:created>
  <dcterms:modified xsi:type="dcterms:W3CDTF">2024-11-29T02:29:00Z</dcterms:modified>
</cp:coreProperties>
</file>