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8445" w14:textId="77777777" w:rsidR="005E0D83" w:rsidRDefault="005E0D83" w:rsidP="005E0D83">
      <w:pPr>
        <w:jc w:val="center"/>
        <w:rPr>
          <w:rFonts w:ascii="Berlin Sans FB" w:hAnsi="Berlin Sans FB"/>
          <w:sz w:val="96"/>
          <w:szCs w:val="96"/>
        </w:rPr>
      </w:pPr>
    </w:p>
    <w:p w14:paraId="400B2FD8" w14:textId="77777777" w:rsidR="005E0D83" w:rsidRPr="005E0D83" w:rsidRDefault="006758F3" w:rsidP="005E0D83">
      <w:pPr>
        <w:jc w:val="center"/>
        <w:rPr>
          <w:rFonts w:ascii="Berlin Sans FB" w:hAnsi="Berlin Sans FB"/>
          <w:sz w:val="96"/>
          <w:szCs w:val="96"/>
        </w:rPr>
      </w:pPr>
      <w:r w:rsidRPr="005E0D83">
        <w:rPr>
          <w:rFonts w:ascii="Berlin Sans FB" w:hAnsi="Berlin Sans FB"/>
          <w:sz w:val="96"/>
          <w:szCs w:val="96"/>
        </w:rPr>
        <w:t>Seminario Web</w:t>
      </w:r>
    </w:p>
    <w:p w14:paraId="08375726" w14:textId="77777777" w:rsidR="005E0D83" w:rsidRPr="00406E5B" w:rsidRDefault="00406E5B" w:rsidP="005E0D83">
      <w:pPr>
        <w:jc w:val="center"/>
        <w:rPr>
          <w:rFonts w:ascii="Berlin Sans FB" w:hAnsi="Berlin Sans FB"/>
          <w:sz w:val="96"/>
          <w:szCs w:val="96"/>
        </w:rPr>
      </w:pPr>
      <w:r w:rsidRPr="00406E5B">
        <w:rPr>
          <w:rFonts w:ascii="Berlin Sans FB" w:hAnsi="Berlin Sans FB"/>
          <w:sz w:val="96"/>
          <w:szCs w:val="96"/>
        </w:rPr>
        <w:t>(IA)</w:t>
      </w:r>
    </w:p>
    <w:p w14:paraId="4E1712F0" w14:textId="77777777" w:rsidR="005E0D83" w:rsidRPr="005E0D83" w:rsidRDefault="005E0D83" w:rsidP="005E0D83">
      <w:pPr>
        <w:jc w:val="center"/>
        <w:rPr>
          <w:rFonts w:ascii="Arial" w:hAnsi="Arial" w:cs="Arial"/>
          <w:sz w:val="96"/>
          <w:szCs w:val="96"/>
        </w:rPr>
      </w:pPr>
    </w:p>
    <w:p w14:paraId="663E5BA0" w14:textId="77777777" w:rsidR="005E0D83" w:rsidRDefault="005E0D83" w:rsidP="005E0D83">
      <w:pPr>
        <w:jc w:val="center"/>
        <w:rPr>
          <w:rFonts w:ascii="Arial" w:hAnsi="Arial" w:cs="Arial"/>
          <w:sz w:val="28"/>
          <w:szCs w:val="28"/>
        </w:rPr>
      </w:pPr>
      <w:r w:rsidRPr="005E0D83">
        <w:rPr>
          <w:rFonts w:ascii="Arial" w:hAnsi="Arial" w:cs="Arial"/>
          <w:b/>
          <w:bCs/>
          <w:sz w:val="28"/>
          <w:szCs w:val="28"/>
        </w:rPr>
        <w:t>Tema:</w:t>
      </w:r>
      <w:r w:rsidRPr="005E0D83">
        <w:rPr>
          <w:rFonts w:ascii="Arial" w:hAnsi="Arial" w:cs="Arial"/>
          <w:sz w:val="28"/>
          <w:szCs w:val="28"/>
        </w:rPr>
        <w:t xml:space="preserve"> </w:t>
      </w:r>
    </w:p>
    <w:p w14:paraId="014DEC2F" w14:textId="77777777" w:rsidR="006758F3" w:rsidRDefault="006758F3" w:rsidP="005E0D83">
      <w:pPr>
        <w:jc w:val="center"/>
        <w:rPr>
          <w:rFonts w:ascii="Arial" w:hAnsi="Arial" w:cs="Arial"/>
          <w:sz w:val="28"/>
          <w:szCs w:val="28"/>
        </w:rPr>
      </w:pPr>
      <w:r w:rsidRPr="005E0D83">
        <w:rPr>
          <w:rFonts w:ascii="Arial" w:hAnsi="Arial" w:cs="Arial"/>
          <w:sz w:val="28"/>
          <w:szCs w:val="28"/>
        </w:rPr>
        <w:t>Navegadores Web</w:t>
      </w:r>
    </w:p>
    <w:p w14:paraId="256A7F7F" w14:textId="77777777" w:rsidR="005E0D83" w:rsidRDefault="005E0D83" w:rsidP="005E0D83">
      <w:pPr>
        <w:jc w:val="center"/>
        <w:rPr>
          <w:rFonts w:ascii="Arial" w:hAnsi="Arial" w:cs="Arial"/>
          <w:sz w:val="28"/>
          <w:szCs w:val="28"/>
        </w:rPr>
      </w:pPr>
    </w:p>
    <w:p w14:paraId="01A9FC5D" w14:textId="77777777" w:rsidR="005E0D83" w:rsidRDefault="005E0D83" w:rsidP="005E0D83">
      <w:pPr>
        <w:jc w:val="center"/>
        <w:rPr>
          <w:rFonts w:ascii="Arial" w:hAnsi="Arial" w:cs="Arial"/>
          <w:sz w:val="28"/>
          <w:szCs w:val="28"/>
        </w:rPr>
      </w:pPr>
    </w:p>
    <w:p w14:paraId="714336DD" w14:textId="77777777" w:rsidR="005E0D83" w:rsidRDefault="005E0D83" w:rsidP="005E0D83">
      <w:pPr>
        <w:jc w:val="center"/>
        <w:rPr>
          <w:rFonts w:ascii="Arial" w:hAnsi="Arial" w:cs="Arial"/>
          <w:sz w:val="28"/>
          <w:szCs w:val="28"/>
        </w:rPr>
      </w:pPr>
    </w:p>
    <w:p w14:paraId="3A9CB1E3" w14:textId="77777777" w:rsidR="005E0D83" w:rsidRPr="005E0D83" w:rsidRDefault="005E0D83" w:rsidP="005E0D83">
      <w:pPr>
        <w:jc w:val="center"/>
        <w:rPr>
          <w:rFonts w:ascii="Arial" w:hAnsi="Arial" w:cs="Arial"/>
          <w:b/>
          <w:bCs/>
          <w:sz w:val="28"/>
          <w:szCs w:val="28"/>
        </w:rPr>
      </w:pPr>
      <w:r w:rsidRPr="005E0D83">
        <w:rPr>
          <w:rFonts w:ascii="Arial" w:hAnsi="Arial" w:cs="Arial"/>
          <w:b/>
          <w:bCs/>
          <w:sz w:val="28"/>
          <w:szCs w:val="28"/>
        </w:rPr>
        <w:t>Nombre:</w:t>
      </w:r>
    </w:p>
    <w:p w14:paraId="286126F6" w14:textId="77777777" w:rsidR="005E0D83" w:rsidRPr="005E0D83" w:rsidRDefault="005E0D83" w:rsidP="005E0D83">
      <w:pPr>
        <w:jc w:val="center"/>
        <w:rPr>
          <w:rFonts w:ascii="Arial" w:hAnsi="Arial" w:cs="Arial"/>
          <w:sz w:val="28"/>
          <w:szCs w:val="28"/>
        </w:rPr>
      </w:pPr>
      <w:r w:rsidRPr="005E0D83">
        <w:rPr>
          <w:rFonts w:ascii="Arial" w:hAnsi="Arial" w:cs="Arial"/>
          <w:sz w:val="28"/>
          <w:szCs w:val="28"/>
        </w:rPr>
        <w:t>Ernesto Javier Valdés Díaz</w:t>
      </w:r>
    </w:p>
    <w:p w14:paraId="32206883" w14:textId="77777777" w:rsidR="006758F3" w:rsidRDefault="006758F3" w:rsidP="006758F3">
      <w:pPr>
        <w:rPr>
          <w:rFonts w:ascii="Arial" w:hAnsi="Arial" w:cs="Arial"/>
        </w:rPr>
      </w:pPr>
    </w:p>
    <w:p w14:paraId="20562576" w14:textId="77777777" w:rsidR="005E0D83" w:rsidRDefault="005E0D83" w:rsidP="006758F3">
      <w:pPr>
        <w:rPr>
          <w:rFonts w:ascii="Arial" w:hAnsi="Arial" w:cs="Arial"/>
        </w:rPr>
      </w:pPr>
    </w:p>
    <w:p w14:paraId="23E7D85D" w14:textId="77777777" w:rsidR="005E0D83" w:rsidRDefault="005E0D83" w:rsidP="006758F3">
      <w:pPr>
        <w:rPr>
          <w:rFonts w:ascii="Arial" w:hAnsi="Arial" w:cs="Arial"/>
        </w:rPr>
      </w:pPr>
    </w:p>
    <w:p w14:paraId="10643FFB" w14:textId="77777777" w:rsidR="005E0D83" w:rsidRDefault="005E0D83" w:rsidP="006758F3">
      <w:pPr>
        <w:rPr>
          <w:rFonts w:ascii="Arial" w:hAnsi="Arial" w:cs="Arial"/>
        </w:rPr>
      </w:pPr>
    </w:p>
    <w:p w14:paraId="70F72BA4" w14:textId="77777777" w:rsidR="005E0D83" w:rsidRDefault="005E0D83" w:rsidP="006758F3">
      <w:pPr>
        <w:rPr>
          <w:rFonts w:ascii="Arial" w:hAnsi="Arial" w:cs="Arial"/>
        </w:rPr>
      </w:pPr>
    </w:p>
    <w:p w14:paraId="555219E7" w14:textId="77777777" w:rsidR="005E0D83" w:rsidRDefault="005E0D83" w:rsidP="006758F3">
      <w:pPr>
        <w:rPr>
          <w:rFonts w:ascii="Arial" w:hAnsi="Arial" w:cs="Arial"/>
        </w:rPr>
      </w:pPr>
    </w:p>
    <w:p w14:paraId="49B89F57" w14:textId="77777777" w:rsidR="005E0D83" w:rsidRDefault="005E0D83" w:rsidP="006758F3">
      <w:pPr>
        <w:rPr>
          <w:rFonts w:ascii="Arial" w:hAnsi="Arial" w:cs="Arial"/>
        </w:rPr>
      </w:pPr>
    </w:p>
    <w:p w14:paraId="4AC5A013" w14:textId="77777777" w:rsidR="005E0D83" w:rsidRDefault="005E0D83" w:rsidP="006758F3">
      <w:pPr>
        <w:rPr>
          <w:rFonts w:ascii="Arial" w:hAnsi="Arial" w:cs="Arial"/>
        </w:rPr>
      </w:pPr>
    </w:p>
    <w:p w14:paraId="1A9AE015" w14:textId="77777777" w:rsidR="005E0D83" w:rsidRDefault="005E0D83" w:rsidP="006758F3">
      <w:pPr>
        <w:rPr>
          <w:rFonts w:ascii="Arial" w:hAnsi="Arial" w:cs="Arial"/>
        </w:rPr>
      </w:pPr>
    </w:p>
    <w:p w14:paraId="42933DAD" w14:textId="77777777" w:rsidR="005E0D83" w:rsidRPr="005E0D83" w:rsidRDefault="005E0D83" w:rsidP="005E0D83">
      <w:pPr>
        <w:jc w:val="both"/>
        <w:rPr>
          <w:rFonts w:ascii="Arial" w:hAnsi="Arial" w:cs="Arial"/>
          <w:sz w:val="24"/>
          <w:szCs w:val="24"/>
        </w:rPr>
      </w:pPr>
    </w:p>
    <w:p w14:paraId="25B1EA98"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Características de un Navegador Web</w:t>
      </w:r>
      <w:r w:rsidR="005E0D83" w:rsidRPr="005E0D83">
        <w:rPr>
          <w:rFonts w:ascii="Arial" w:hAnsi="Arial" w:cs="Arial"/>
          <w:b/>
          <w:bCs/>
          <w:sz w:val="28"/>
          <w:szCs w:val="28"/>
        </w:rPr>
        <w:t>:</w:t>
      </w:r>
    </w:p>
    <w:p w14:paraId="35818D6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xml:space="preserve">Un navegador web es una aplicación que permite a los usuarios acceder y navegar por la </w:t>
      </w:r>
      <w:proofErr w:type="spellStart"/>
      <w:r w:rsidRPr="005E0D83">
        <w:rPr>
          <w:rFonts w:ascii="Arial" w:hAnsi="Arial" w:cs="Arial"/>
          <w:sz w:val="24"/>
          <w:szCs w:val="24"/>
        </w:rPr>
        <w:t>World</w:t>
      </w:r>
      <w:proofErr w:type="spellEnd"/>
      <w:r w:rsidRPr="005E0D83">
        <w:rPr>
          <w:rFonts w:ascii="Arial" w:hAnsi="Arial" w:cs="Arial"/>
          <w:sz w:val="24"/>
          <w:szCs w:val="24"/>
        </w:rPr>
        <w:t xml:space="preserve"> Wide Web. Algunas de sus características principales incluyen:</w:t>
      </w:r>
    </w:p>
    <w:p w14:paraId="461A8D7F"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1. Interfaz de Usuario (UI): Proporciona una manera amigable para interactuar con el contenido web.</w:t>
      </w:r>
    </w:p>
    <w:p w14:paraId="03B31C41"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2. Motor de Renderizado: Interpreta y muestra el código HTML, CSS y JavaScript en forma visual.</w:t>
      </w:r>
    </w:p>
    <w:p w14:paraId="094F984C"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3. Seguridad y Privacidad: Incluye mecanismos como navegación privada, bloqueo de ventanas emergentes y filtros de contenido malicioso.</w:t>
      </w:r>
    </w:p>
    <w:p w14:paraId="4D92554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4. Extensiones y Complementos: Permiten la personalización y adición de funcionalidades adicionales.</w:t>
      </w:r>
    </w:p>
    <w:p w14:paraId="01DF65EF"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5. Gestión de Pestañas: Facilita la apertura de múltiples páginas web en una sola ventana del navegador.</w:t>
      </w:r>
    </w:p>
    <w:p w14:paraId="7256381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6. Sincronización: Sincroniza datos como marcadores, historial y contraseñas entre diferentes dispositivos.</w:t>
      </w:r>
    </w:p>
    <w:p w14:paraId="70B1F7DC" w14:textId="77777777" w:rsidR="006758F3" w:rsidRPr="005E0D83" w:rsidRDefault="006758F3" w:rsidP="005E0D83">
      <w:pPr>
        <w:jc w:val="both"/>
        <w:rPr>
          <w:rFonts w:ascii="Arial" w:hAnsi="Arial" w:cs="Arial"/>
          <w:sz w:val="24"/>
          <w:szCs w:val="24"/>
        </w:rPr>
      </w:pPr>
    </w:p>
    <w:p w14:paraId="767EA449"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t>Navegadores más Usados</w:t>
      </w:r>
      <w:r w:rsidR="005E0D83" w:rsidRPr="005E0D83">
        <w:rPr>
          <w:rFonts w:ascii="Arial" w:hAnsi="Arial" w:cs="Arial"/>
          <w:b/>
          <w:bCs/>
          <w:sz w:val="28"/>
          <w:szCs w:val="28"/>
        </w:rPr>
        <w:t>:</w:t>
      </w:r>
    </w:p>
    <w:p w14:paraId="73717DF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1. Google Chrome</w:t>
      </w:r>
      <w:r w:rsidR="005E0D83" w:rsidRPr="005E0D83">
        <w:rPr>
          <w:rFonts w:ascii="Arial" w:hAnsi="Arial" w:cs="Arial"/>
          <w:sz w:val="24"/>
          <w:szCs w:val="24"/>
        </w:rPr>
        <w:t>:</w:t>
      </w:r>
    </w:p>
    <w:p w14:paraId="63FACA9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 velocidad, gran compatibilidad con estándares web, extensa biblioteca de extensiones, buena integración con servicios de Google.</w:t>
      </w:r>
    </w:p>
    <w:p w14:paraId="273AFCE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Alto consumo de memoria RAM, preocupaciones sobre la privacidad debido a la recolección de datos.</w:t>
      </w:r>
    </w:p>
    <w:p w14:paraId="1D0572B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Basado en Chromium (open source), pero Chrome en sí es software propietario.</w:t>
      </w:r>
    </w:p>
    <w:p w14:paraId="750F1B9D" w14:textId="77777777" w:rsidR="006758F3" w:rsidRPr="005E0D83" w:rsidRDefault="006758F3" w:rsidP="005E0D83">
      <w:pPr>
        <w:jc w:val="both"/>
        <w:rPr>
          <w:rFonts w:ascii="Arial" w:hAnsi="Arial" w:cs="Arial"/>
          <w:sz w:val="24"/>
          <w:szCs w:val="24"/>
        </w:rPr>
      </w:pPr>
    </w:p>
    <w:p w14:paraId="5FA3524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2. Mozilla Firefox</w:t>
      </w:r>
      <w:r w:rsidR="005E0D83" w:rsidRPr="005E0D83">
        <w:rPr>
          <w:rFonts w:ascii="Arial" w:hAnsi="Arial" w:cs="Arial"/>
          <w:sz w:val="24"/>
          <w:szCs w:val="24"/>
        </w:rPr>
        <w:t>:</w:t>
      </w:r>
    </w:p>
    <w:p w14:paraId="1797DAD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Enfoque en la privacidad, buena velocidad, gran capacidad de personalización con complementos.</w:t>
      </w:r>
    </w:p>
    <w:p w14:paraId="37B31F4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Puede consumir más memoria en comparación con otros navegadores.</w:t>
      </w:r>
    </w:p>
    <w:p w14:paraId="6DC4CBD3" w14:textId="77777777" w:rsidR="006758F3" w:rsidRPr="005E0D83" w:rsidRDefault="006758F3" w:rsidP="005E0D83">
      <w:pPr>
        <w:jc w:val="both"/>
        <w:rPr>
          <w:rFonts w:ascii="Arial" w:hAnsi="Arial" w:cs="Arial"/>
          <w:sz w:val="24"/>
          <w:szCs w:val="24"/>
          <w:lang w:val="en-US"/>
        </w:rPr>
      </w:pPr>
      <w:r w:rsidRPr="005E0D83">
        <w:rPr>
          <w:rFonts w:ascii="Arial" w:hAnsi="Arial" w:cs="Arial"/>
          <w:sz w:val="24"/>
          <w:szCs w:val="24"/>
          <w:lang w:val="en-US"/>
        </w:rPr>
        <w:t>- Licencia: Open source.</w:t>
      </w:r>
    </w:p>
    <w:p w14:paraId="31CC4B59" w14:textId="77777777" w:rsidR="006758F3" w:rsidRPr="005E0D83" w:rsidRDefault="006758F3" w:rsidP="005E0D83">
      <w:pPr>
        <w:jc w:val="both"/>
        <w:rPr>
          <w:rFonts w:ascii="Arial" w:hAnsi="Arial" w:cs="Arial"/>
          <w:sz w:val="24"/>
          <w:szCs w:val="24"/>
          <w:lang w:val="en-US"/>
        </w:rPr>
      </w:pPr>
    </w:p>
    <w:p w14:paraId="05736C2E" w14:textId="77777777" w:rsidR="006758F3" w:rsidRPr="005E0D83" w:rsidRDefault="006758F3" w:rsidP="005E0D83">
      <w:pPr>
        <w:jc w:val="both"/>
        <w:rPr>
          <w:rFonts w:ascii="Arial" w:hAnsi="Arial" w:cs="Arial"/>
          <w:sz w:val="24"/>
          <w:szCs w:val="24"/>
          <w:lang w:val="en-US"/>
        </w:rPr>
      </w:pPr>
      <w:r w:rsidRPr="005E0D83">
        <w:rPr>
          <w:rFonts w:ascii="Arial" w:hAnsi="Arial" w:cs="Arial"/>
          <w:sz w:val="24"/>
          <w:szCs w:val="24"/>
          <w:lang w:val="en-US"/>
        </w:rPr>
        <w:lastRenderedPageBreak/>
        <w:t>3. Microsoft Edge</w:t>
      </w:r>
      <w:r w:rsidR="005E0D83" w:rsidRPr="005E0D83">
        <w:rPr>
          <w:rFonts w:ascii="Arial" w:hAnsi="Arial" w:cs="Arial"/>
          <w:sz w:val="24"/>
          <w:szCs w:val="24"/>
          <w:lang w:val="en-US"/>
        </w:rPr>
        <w:t>:</w:t>
      </w:r>
    </w:p>
    <w:p w14:paraId="3809C1D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 compatibilidad con sitios web gracias al motor Chromium, buen rendimiento, características de seguridad avanzadas.</w:t>
      </w:r>
    </w:p>
    <w:p w14:paraId="695DC6C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Menos extensiones disponibles en comparación con Chrome y Firefox.</w:t>
      </w:r>
    </w:p>
    <w:p w14:paraId="4DA03F59"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 aunque basado en Chromium (open source).</w:t>
      </w:r>
    </w:p>
    <w:p w14:paraId="17AB1EDD" w14:textId="77777777" w:rsidR="006758F3" w:rsidRPr="005E0D83" w:rsidRDefault="006758F3" w:rsidP="005E0D83">
      <w:pPr>
        <w:jc w:val="both"/>
        <w:rPr>
          <w:rFonts w:ascii="Arial" w:hAnsi="Arial" w:cs="Arial"/>
          <w:sz w:val="24"/>
          <w:szCs w:val="24"/>
        </w:rPr>
      </w:pPr>
    </w:p>
    <w:p w14:paraId="1ACBBC7C"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4. Safari</w:t>
      </w:r>
      <w:r w:rsidR="005E0D83" w:rsidRPr="005E0D83">
        <w:rPr>
          <w:rFonts w:ascii="Arial" w:hAnsi="Arial" w:cs="Arial"/>
          <w:sz w:val="24"/>
          <w:szCs w:val="24"/>
        </w:rPr>
        <w:t>:</w:t>
      </w:r>
    </w:p>
    <w:p w14:paraId="150A9D5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Optimizaciones para dispositivos Apple, excelente gestión de energía en macOS, buenas características de privacidad.</w:t>
      </w:r>
    </w:p>
    <w:p w14:paraId="5343DB1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Limitado a dispositivos Apple, menos extensiones disponibles.</w:t>
      </w:r>
    </w:p>
    <w:p w14:paraId="6D38E72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w:t>
      </w:r>
    </w:p>
    <w:p w14:paraId="3B09CA25" w14:textId="77777777" w:rsidR="006758F3" w:rsidRPr="005E0D83" w:rsidRDefault="006758F3" w:rsidP="005E0D83">
      <w:pPr>
        <w:jc w:val="both"/>
        <w:rPr>
          <w:rFonts w:ascii="Arial" w:hAnsi="Arial" w:cs="Arial"/>
          <w:sz w:val="24"/>
          <w:szCs w:val="24"/>
        </w:rPr>
      </w:pPr>
    </w:p>
    <w:p w14:paraId="019CBFC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5. Opera</w:t>
      </w:r>
      <w:r w:rsidR="005E0D83" w:rsidRPr="005E0D83">
        <w:rPr>
          <w:rFonts w:ascii="Arial" w:hAnsi="Arial" w:cs="Arial"/>
          <w:sz w:val="24"/>
          <w:szCs w:val="24"/>
        </w:rPr>
        <w:t>:</w:t>
      </w:r>
    </w:p>
    <w:p w14:paraId="757673C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Funciones integradas como VPN y bloqueador de anuncios, interfaz amigable.</w:t>
      </w:r>
    </w:p>
    <w:p w14:paraId="5C43CF5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Menor base de usuarios, algunas extensiones no están disponibles.</w:t>
      </w:r>
    </w:p>
    <w:p w14:paraId="3076175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w:t>
      </w:r>
    </w:p>
    <w:p w14:paraId="3D6A6389" w14:textId="77777777" w:rsidR="006758F3" w:rsidRPr="005E0D83" w:rsidRDefault="006758F3" w:rsidP="005E0D83">
      <w:pPr>
        <w:jc w:val="both"/>
        <w:rPr>
          <w:rFonts w:ascii="Arial" w:hAnsi="Arial" w:cs="Arial"/>
          <w:sz w:val="24"/>
          <w:szCs w:val="24"/>
        </w:rPr>
      </w:pPr>
    </w:p>
    <w:p w14:paraId="35794D1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6. Brave</w:t>
      </w:r>
      <w:r w:rsidR="005E0D83" w:rsidRPr="005E0D83">
        <w:rPr>
          <w:rFonts w:ascii="Arial" w:hAnsi="Arial" w:cs="Arial"/>
          <w:sz w:val="24"/>
          <w:szCs w:val="24"/>
        </w:rPr>
        <w:t>:</w:t>
      </w:r>
    </w:p>
    <w:p w14:paraId="098E7E43"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Enfoque en la privacidad, bloqueador de anuncios integrado, rápido.</w:t>
      </w:r>
    </w:p>
    <w:p w14:paraId="3A8E983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Menor disponibilidad de extensiones, interfaz menos conocida.</w:t>
      </w:r>
    </w:p>
    <w:p w14:paraId="0B71976D"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Open source.</w:t>
      </w:r>
    </w:p>
    <w:p w14:paraId="1FCADB3C" w14:textId="77777777" w:rsidR="006758F3" w:rsidRPr="005E0D83" w:rsidRDefault="006758F3" w:rsidP="005E0D83">
      <w:pPr>
        <w:jc w:val="both"/>
        <w:rPr>
          <w:rFonts w:ascii="Arial" w:hAnsi="Arial" w:cs="Arial"/>
          <w:sz w:val="24"/>
          <w:szCs w:val="24"/>
        </w:rPr>
      </w:pPr>
    </w:p>
    <w:p w14:paraId="44494DD6"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7. Vivaldi</w:t>
      </w:r>
      <w:r w:rsidR="005E0D83" w:rsidRPr="005E0D83">
        <w:rPr>
          <w:rFonts w:ascii="Arial" w:hAnsi="Arial" w:cs="Arial"/>
          <w:sz w:val="24"/>
          <w:szCs w:val="24"/>
        </w:rPr>
        <w:t>:</w:t>
      </w:r>
    </w:p>
    <w:p w14:paraId="4B3BD7B1"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Altamente personalizable, buenas funcionalidades integradas.</w:t>
      </w:r>
    </w:p>
    <w:p w14:paraId="51CE900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No tan conocido, problemas de compatibilidad ocasional.</w:t>
      </w:r>
    </w:p>
    <w:p w14:paraId="7C78E1AA" w14:textId="77777777" w:rsidR="005E0D83" w:rsidRPr="005E0D83" w:rsidRDefault="006758F3" w:rsidP="005E0D83">
      <w:pPr>
        <w:jc w:val="both"/>
        <w:rPr>
          <w:rFonts w:ascii="Arial" w:hAnsi="Arial" w:cs="Arial"/>
          <w:b/>
          <w:bCs/>
          <w:sz w:val="28"/>
          <w:szCs w:val="28"/>
        </w:rPr>
      </w:pPr>
      <w:r w:rsidRPr="005E0D83">
        <w:rPr>
          <w:rFonts w:ascii="Arial" w:hAnsi="Arial" w:cs="Arial"/>
          <w:sz w:val="24"/>
          <w:szCs w:val="24"/>
        </w:rPr>
        <w:t>- Licencia: Propietario.</w:t>
      </w:r>
    </w:p>
    <w:p w14:paraId="447637A2" w14:textId="77777777" w:rsidR="005E0D83" w:rsidRPr="005E0D83" w:rsidRDefault="005E0D83" w:rsidP="005E0D83">
      <w:pPr>
        <w:jc w:val="both"/>
        <w:rPr>
          <w:rFonts w:ascii="Arial" w:hAnsi="Arial" w:cs="Arial"/>
          <w:b/>
          <w:bCs/>
          <w:sz w:val="28"/>
          <w:szCs w:val="28"/>
        </w:rPr>
      </w:pPr>
    </w:p>
    <w:p w14:paraId="06412BE1"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Google Chrome</w:t>
      </w:r>
      <w:r w:rsidR="005E0D83" w:rsidRPr="005E0D83">
        <w:rPr>
          <w:rFonts w:ascii="Arial" w:hAnsi="Arial" w:cs="Arial"/>
          <w:b/>
          <w:bCs/>
          <w:sz w:val="28"/>
          <w:szCs w:val="28"/>
        </w:rPr>
        <w:t>:</w:t>
      </w:r>
    </w:p>
    <w:p w14:paraId="79DD503A" w14:textId="7400C784" w:rsidR="006758F3" w:rsidRPr="005E0D83" w:rsidRDefault="006758F3" w:rsidP="005E0D83">
      <w:pPr>
        <w:jc w:val="both"/>
        <w:rPr>
          <w:rFonts w:ascii="Arial" w:hAnsi="Arial" w:cs="Arial"/>
          <w:sz w:val="24"/>
          <w:szCs w:val="24"/>
        </w:rPr>
      </w:pPr>
      <w:r w:rsidRPr="005E0D83">
        <w:rPr>
          <w:rFonts w:ascii="Arial" w:hAnsi="Arial" w:cs="Arial"/>
          <w:sz w:val="24"/>
          <w:szCs w:val="24"/>
        </w:rPr>
        <w:t xml:space="preserve">Google Chrome es uno de los navegadores más utilizados a nivel mundial. </w:t>
      </w:r>
      <w:r w:rsidR="00AF04E2">
        <w:rPr>
          <w:rFonts w:ascii="Arial" w:hAnsi="Arial" w:cs="Arial"/>
          <w:sz w:val="24"/>
          <w:szCs w:val="24"/>
        </w:rPr>
        <w:t>D</w:t>
      </w:r>
      <w:r w:rsidR="00AF04E2" w:rsidRPr="00AF04E2">
        <w:rPr>
          <w:rFonts w:ascii="Arial" w:hAnsi="Arial" w:cs="Arial"/>
          <w:sz w:val="24"/>
          <w:szCs w:val="24"/>
        </w:rPr>
        <w:t>esarrollado por Googl</w:t>
      </w:r>
      <w:r w:rsidR="00AF04E2">
        <w:rPr>
          <w:rFonts w:ascii="Arial" w:hAnsi="Arial" w:cs="Arial"/>
          <w:sz w:val="24"/>
          <w:szCs w:val="24"/>
        </w:rPr>
        <w:t>e, e</w:t>
      </w:r>
      <w:r w:rsidR="00AF04E2" w:rsidRPr="00AF04E2">
        <w:rPr>
          <w:rFonts w:ascii="Arial" w:hAnsi="Arial" w:cs="Arial"/>
          <w:sz w:val="24"/>
          <w:szCs w:val="24"/>
        </w:rPr>
        <w:t>s conocido por su velocidad, seguridad y capacidad de sincronización entre dispositivos. Algunas de sus características principale</w:t>
      </w:r>
      <w:r w:rsidR="00AF04E2">
        <w:rPr>
          <w:rFonts w:ascii="Arial" w:hAnsi="Arial" w:cs="Arial"/>
          <w:sz w:val="24"/>
          <w:szCs w:val="24"/>
        </w:rPr>
        <w:t>s son:</w:t>
      </w:r>
    </w:p>
    <w:p w14:paraId="36B5E9AB" w14:textId="513FDBE9"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Posibilidad para agregar y cambiar temas visuales en la interfaz de Chrome. Para esto Google habilitó una galería de temas visuales en la Chrome Web Store</w:t>
      </w:r>
      <w:r>
        <w:rPr>
          <w:rFonts w:ascii="Arial" w:hAnsi="Arial" w:cs="Arial"/>
          <w:sz w:val="24"/>
          <w:szCs w:val="24"/>
        </w:rPr>
        <w:t>.</w:t>
      </w:r>
    </w:p>
    <w:p w14:paraId="7BD22241" w14:textId="169AB585"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Soporte para agregar extensiones. Las extensiones en Chrome se encuentran disponibles en modo de galería para su rápida instalación,​ con más de 12.000 extensiones disponibles hasta el momento. No se requiere reiniciar el navegador para aplicar alguna extensión, se instala automáticamente. Las extensiones también se pueden utilizar en modo incógnito, y se pueden seleccionar individualmente para su uso en el modo incógnito.</w:t>
      </w:r>
    </w:p>
    <w:p w14:paraId="47790F59" w14:textId="3F21749B"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 xml:space="preserve">Soporte nativo para scripts generados por </w:t>
      </w:r>
      <w:proofErr w:type="spellStart"/>
      <w:r w:rsidRPr="00AF04E2">
        <w:rPr>
          <w:rFonts w:ascii="Arial" w:hAnsi="Arial" w:cs="Arial"/>
          <w:sz w:val="24"/>
          <w:szCs w:val="24"/>
        </w:rPr>
        <w:t>Greasemonkey</w:t>
      </w:r>
      <w:proofErr w:type="spellEnd"/>
      <w:r w:rsidRPr="00AF04E2">
        <w:rPr>
          <w:rFonts w:ascii="Arial" w:hAnsi="Arial" w:cs="Arial"/>
          <w:sz w:val="24"/>
          <w:szCs w:val="24"/>
        </w:rPr>
        <w:t xml:space="preserve">. Con esta característica es posible utilizar los scripts creados en el sitio UserScript.org. Según el equipo de desarrolladores de </w:t>
      </w:r>
      <w:proofErr w:type="spellStart"/>
      <w:r w:rsidRPr="00AF04E2">
        <w:rPr>
          <w:rFonts w:ascii="Arial" w:hAnsi="Arial" w:cs="Arial"/>
          <w:sz w:val="24"/>
          <w:szCs w:val="24"/>
        </w:rPr>
        <w:t>Chromium</w:t>
      </w:r>
      <w:proofErr w:type="spellEnd"/>
      <w:r w:rsidRPr="00AF04E2">
        <w:rPr>
          <w:rFonts w:ascii="Arial" w:hAnsi="Arial" w:cs="Arial"/>
          <w:sz w:val="24"/>
          <w:szCs w:val="24"/>
        </w:rPr>
        <w:t xml:space="preserve">, actualmente se encuentran disponibles 40.000 scripts en el sitio </w:t>
      </w:r>
      <w:proofErr w:type="spellStart"/>
      <w:r w:rsidRPr="00AF04E2">
        <w:rPr>
          <w:rFonts w:ascii="Arial" w:hAnsi="Arial" w:cs="Arial"/>
          <w:sz w:val="24"/>
          <w:szCs w:val="24"/>
        </w:rPr>
        <w:t>UserScript</w:t>
      </w:r>
      <w:proofErr w:type="spellEnd"/>
      <w:r w:rsidRPr="00AF04E2">
        <w:rPr>
          <w:rFonts w:ascii="Arial" w:hAnsi="Arial" w:cs="Arial"/>
          <w:sz w:val="24"/>
          <w:szCs w:val="24"/>
        </w:rPr>
        <w:t>.</w:t>
      </w:r>
    </w:p>
    <w:p w14:paraId="0A4EAD5D" w14:textId="76B1E063"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Sincronización general de preferencias, marcadores, compleción automática de formularios, contraseñas, información bancaria, temas, extensiones y aplicaciones, todo ello gracias a la sincronización de la cuenta de Google en línea.​ Con esto se puede utilizar la misma configuración de Chrome y sincronizarla en cualquier otro computador, basado en la implementación XMPP. Solamente hay que poseer una cuenta de Google o una cuenta de correo de Gmail para tener acceso al servicio de sincronización. La sincronización de pestañas y marcadores también afecta a la versión de Chrome para Android y iOS.</w:t>
      </w:r>
    </w:p>
    <w:p w14:paraId="075D8F12" w14:textId="2DF39598"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Traducción sugerida y automática de sitios Web, todo esto gracias al Traductor de Google en los 52 idiomas que soporta actualmente. El sistema cuenta con una opción para desactivar esta característica por si resulta muy invasivo.</w:t>
      </w:r>
    </w:p>
    <w:p w14:paraId="46FF6709" w14:textId="1C77E2F4"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 xml:space="preserve">Soporte de geolocalización, el cual aprovecha las características que posee HTML5 para lograr esta tarea. La geolocalización es útil en sitios sociales para mostrar dónde se encuentra el usuario, y/o compartir imágenes o videos de donde se encuentra el usuario.​ Esta característica ya funciona con Google </w:t>
      </w:r>
      <w:proofErr w:type="spellStart"/>
      <w:r w:rsidRPr="00AF04E2">
        <w:rPr>
          <w:rFonts w:ascii="Arial" w:hAnsi="Arial" w:cs="Arial"/>
          <w:sz w:val="24"/>
          <w:szCs w:val="24"/>
        </w:rPr>
        <w:t>Maps</w:t>
      </w:r>
      <w:proofErr w:type="spellEnd"/>
      <w:r w:rsidRPr="00AF04E2">
        <w:rPr>
          <w:rFonts w:ascii="Arial" w:hAnsi="Arial" w:cs="Arial"/>
          <w:sz w:val="24"/>
          <w:szCs w:val="24"/>
        </w:rPr>
        <w:t>.</w:t>
      </w:r>
    </w:p>
    <w:p w14:paraId="4F20A3CD" w14:textId="63AD8D94"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 xml:space="preserve">Integración de la última versión del complemento Flash Player dentro del mismo navegador, recibiendo la colaboración y ayuda de Adobe </w:t>
      </w:r>
      <w:proofErr w:type="spellStart"/>
      <w:r w:rsidRPr="00AF04E2">
        <w:rPr>
          <w:rFonts w:ascii="Arial" w:hAnsi="Arial" w:cs="Arial"/>
          <w:sz w:val="24"/>
          <w:szCs w:val="24"/>
        </w:rPr>
        <w:t>Systems</w:t>
      </w:r>
      <w:proofErr w:type="spellEnd"/>
      <w:r w:rsidRPr="00AF04E2">
        <w:rPr>
          <w:rFonts w:ascii="Arial" w:hAnsi="Arial" w:cs="Arial"/>
          <w:sz w:val="24"/>
          <w:szCs w:val="24"/>
        </w:rPr>
        <w:t xml:space="preserve"> </w:t>
      </w:r>
      <w:proofErr w:type="spellStart"/>
      <w:r w:rsidRPr="00AF04E2">
        <w:rPr>
          <w:rFonts w:ascii="Arial" w:hAnsi="Arial" w:cs="Arial"/>
          <w:sz w:val="24"/>
          <w:szCs w:val="24"/>
        </w:rPr>
        <w:t>Incorporated</w:t>
      </w:r>
      <w:proofErr w:type="spellEnd"/>
      <w:r w:rsidRPr="00AF04E2">
        <w:rPr>
          <w:rFonts w:ascii="Arial" w:hAnsi="Arial" w:cs="Arial"/>
          <w:sz w:val="24"/>
          <w:szCs w:val="24"/>
        </w:rPr>
        <w:t xml:space="preserve"> (empresa que actualmente desarrolla Flash). Esto facilita aún más el manejo de objetos incrustados en sitios Webs que utilicen Flash. Además, facilita la actualización del complemento directo desde el actualizador del navegador, y no por separado.</w:t>
      </w:r>
    </w:p>
    <w:p w14:paraId="7912018E" w14:textId="65312496"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lastRenderedPageBreak/>
        <w:t>Visor nativo de archivos PDF, en el que se puede aumentar o disminuir la página y buscar palabras del mismo modo que en un sitio web común. Para protección del usuario, el visor está incluido dentro del «</w:t>
      </w:r>
      <w:proofErr w:type="spellStart"/>
      <w:r w:rsidRPr="00AF04E2">
        <w:rPr>
          <w:rFonts w:ascii="Arial" w:hAnsi="Arial" w:cs="Arial"/>
          <w:sz w:val="24"/>
          <w:szCs w:val="24"/>
        </w:rPr>
        <w:t>sandbox</w:t>
      </w:r>
      <w:proofErr w:type="spellEnd"/>
      <w:r w:rsidRPr="00AF04E2">
        <w:rPr>
          <w:rFonts w:ascii="Arial" w:hAnsi="Arial" w:cs="Arial"/>
          <w:sz w:val="24"/>
          <w:szCs w:val="24"/>
        </w:rPr>
        <w:t>» de seguridad de Google Chrome. Al igual que el complemento de Adobe Flash integrado, también recibe las últimas actualizaciones para soporte de archivos PDF.</w:t>
      </w:r>
    </w:p>
    <w:p w14:paraId="46D23F01" w14:textId="4AF6CC8C" w:rsidR="006758F3" w:rsidRPr="00406E5B" w:rsidRDefault="006758F3" w:rsidP="00AF04E2">
      <w:pPr>
        <w:jc w:val="both"/>
        <w:rPr>
          <w:rFonts w:ascii="Arial" w:hAnsi="Arial" w:cs="Arial"/>
          <w:b/>
          <w:bCs/>
          <w:sz w:val="24"/>
          <w:szCs w:val="24"/>
        </w:rPr>
      </w:pPr>
      <w:r w:rsidRPr="00406E5B">
        <w:rPr>
          <w:rFonts w:ascii="Arial" w:hAnsi="Arial" w:cs="Arial"/>
          <w:b/>
          <w:bCs/>
          <w:sz w:val="24"/>
          <w:szCs w:val="24"/>
        </w:rPr>
        <w:t xml:space="preserve">Soporte para </w:t>
      </w:r>
      <w:proofErr w:type="spellStart"/>
      <w:r w:rsidRPr="00406E5B">
        <w:rPr>
          <w:rFonts w:ascii="Arial" w:hAnsi="Arial" w:cs="Arial"/>
          <w:b/>
          <w:bCs/>
          <w:sz w:val="24"/>
          <w:szCs w:val="24"/>
        </w:rPr>
        <w:t>TypeScript</w:t>
      </w:r>
      <w:proofErr w:type="spellEnd"/>
      <w:r w:rsidRPr="00406E5B">
        <w:rPr>
          <w:rFonts w:ascii="Arial" w:hAnsi="Arial" w:cs="Arial"/>
          <w:b/>
          <w:bCs/>
          <w:sz w:val="24"/>
          <w:szCs w:val="24"/>
        </w:rPr>
        <w:t xml:space="preserve"> y Otros Navegadores</w:t>
      </w:r>
      <w:r w:rsidR="005E0D83" w:rsidRPr="00406E5B">
        <w:rPr>
          <w:rFonts w:ascii="Arial" w:hAnsi="Arial" w:cs="Arial"/>
          <w:b/>
          <w:bCs/>
          <w:sz w:val="24"/>
          <w:szCs w:val="24"/>
        </w:rPr>
        <w:t>:</w:t>
      </w:r>
    </w:p>
    <w:p w14:paraId="0AC7D90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xml:space="preserve">Chrome, al igual que otros navegadores modernos como Firefox, Edge, y Safari, ofrece soporte completo para </w:t>
      </w:r>
      <w:proofErr w:type="spellStart"/>
      <w:r w:rsidRPr="005E0D83">
        <w:rPr>
          <w:rFonts w:ascii="Arial" w:hAnsi="Arial" w:cs="Arial"/>
          <w:sz w:val="24"/>
          <w:szCs w:val="24"/>
        </w:rPr>
        <w:t>TypeScript</w:t>
      </w:r>
      <w:proofErr w:type="spellEnd"/>
      <w:r w:rsidRPr="005E0D83">
        <w:rPr>
          <w:rFonts w:ascii="Arial" w:hAnsi="Arial" w:cs="Arial"/>
          <w:sz w:val="24"/>
          <w:szCs w:val="24"/>
        </w:rPr>
        <w:t xml:space="preserve">. </w:t>
      </w:r>
      <w:proofErr w:type="spellStart"/>
      <w:r w:rsidRPr="005E0D83">
        <w:rPr>
          <w:rFonts w:ascii="Arial" w:hAnsi="Arial" w:cs="Arial"/>
          <w:sz w:val="24"/>
          <w:szCs w:val="24"/>
        </w:rPr>
        <w:t>TypeScript</w:t>
      </w:r>
      <w:proofErr w:type="spellEnd"/>
      <w:r w:rsidRPr="005E0D83">
        <w:rPr>
          <w:rFonts w:ascii="Arial" w:hAnsi="Arial" w:cs="Arial"/>
          <w:sz w:val="24"/>
          <w:szCs w:val="24"/>
        </w:rPr>
        <w:t xml:space="preserve"> es un superconjunto tipado de JavaScript que mejora la experiencia de desarrollo proporcionando características como la verificación de tipos en tiempo de compilación y la depuración avanzada.</w:t>
      </w:r>
    </w:p>
    <w:p w14:paraId="2FDD252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xml:space="preserve">Principales Características de </w:t>
      </w:r>
      <w:proofErr w:type="spellStart"/>
      <w:r w:rsidRPr="005E0D83">
        <w:rPr>
          <w:rFonts w:ascii="Arial" w:hAnsi="Arial" w:cs="Arial"/>
          <w:sz w:val="24"/>
          <w:szCs w:val="24"/>
        </w:rPr>
        <w:t>TypeScript</w:t>
      </w:r>
      <w:proofErr w:type="spellEnd"/>
      <w:r w:rsidRPr="005E0D83">
        <w:rPr>
          <w:rFonts w:ascii="Arial" w:hAnsi="Arial" w:cs="Arial"/>
          <w:sz w:val="24"/>
          <w:szCs w:val="24"/>
        </w:rPr>
        <w:t>:</w:t>
      </w:r>
    </w:p>
    <w:p w14:paraId="51E7139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Tipado Estático: Ayuda a detectar errores en tiempo de desarrollo.</w:t>
      </w:r>
    </w:p>
    <w:p w14:paraId="28E6B00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Características de ES6 y Más Allá: Acceso a características modernas de JavaScript.</w:t>
      </w:r>
    </w:p>
    <w:p w14:paraId="34FC4DF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Interfaces y Clases: Permiten una mejor estructura y reutilización del código.</w:t>
      </w:r>
    </w:p>
    <w:p w14:paraId="4E47F0DE" w14:textId="77777777" w:rsidR="005E0D83" w:rsidRPr="005E0D83" w:rsidRDefault="006758F3" w:rsidP="005E0D83">
      <w:pPr>
        <w:jc w:val="both"/>
        <w:rPr>
          <w:rFonts w:ascii="Arial" w:hAnsi="Arial" w:cs="Arial"/>
          <w:sz w:val="24"/>
          <w:szCs w:val="24"/>
        </w:rPr>
      </w:pPr>
      <w:r w:rsidRPr="005E0D83">
        <w:rPr>
          <w:rFonts w:ascii="Arial" w:hAnsi="Arial" w:cs="Arial"/>
          <w:sz w:val="24"/>
          <w:szCs w:val="24"/>
        </w:rPr>
        <w:t xml:space="preserve">- </w:t>
      </w:r>
      <w:proofErr w:type="spellStart"/>
      <w:r w:rsidRPr="005E0D83">
        <w:rPr>
          <w:rFonts w:ascii="Arial" w:hAnsi="Arial" w:cs="Arial"/>
          <w:sz w:val="24"/>
          <w:szCs w:val="24"/>
        </w:rPr>
        <w:t>Transpilación</w:t>
      </w:r>
      <w:proofErr w:type="spellEnd"/>
      <w:r w:rsidRPr="005E0D83">
        <w:rPr>
          <w:rFonts w:ascii="Arial" w:hAnsi="Arial" w:cs="Arial"/>
          <w:sz w:val="24"/>
          <w:szCs w:val="24"/>
        </w:rPr>
        <w:t xml:space="preserve">: Convierte el código </w:t>
      </w:r>
      <w:proofErr w:type="spellStart"/>
      <w:r w:rsidRPr="005E0D83">
        <w:rPr>
          <w:rFonts w:ascii="Arial" w:hAnsi="Arial" w:cs="Arial"/>
          <w:sz w:val="24"/>
          <w:szCs w:val="24"/>
        </w:rPr>
        <w:t>TypeScript</w:t>
      </w:r>
      <w:proofErr w:type="spellEnd"/>
      <w:r w:rsidRPr="005E0D83">
        <w:rPr>
          <w:rFonts w:ascii="Arial" w:hAnsi="Arial" w:cs="Arial"/>
          <w:sz w:val="24"/>
          <w:szCs w:val="24"/>
        </w:rPr>
        <w:t xml:space="preserve"> en JavaScript, asegurando compatibilidad con todos los navegadores.</w:t>
      </w:r>
    </w:p>
    <w:p w14:paraId="38F06351" w14:textId="77777777" w:rsidR="005E0D83" w:rsidRPr="005E0D83" w:rsidRDefault="005E0D83" w:rsidP="005E0D83">
      <w:pPr>
        <w:jc w:val="both"/>
        <w:rPr>
          <w:rFonts w:ascii="Arial" w:hAnsi="Arial" w:cs="Arial"/>
          <w:sz w:val="24"/>
          <w:szCs w:val="24"/>
        </w:rPr>
      </w:pPr>
    </w:p>
    <w:p w14:paraId="791EFF20" w14:textId="77777777" w:rsidR="005E0D83" w:rsidRPr="005E0D83" w:rsidRDefault="005E0D83" w:rsidP="005E0D83">
      <w:pPr>
        <w:jc w:val="both"/>
        <w:rPr>
          <w:rFonts w:ascii="Arial" w:hAnsi="Arial" w:cs="Arial"/>
          <w:sz w:val="24"/>
          <w:szCs w:val="24"/>
        </w:rPr>
      </w:pPr>
    </w:p>
    <w:p w14:paraId="352E73A0" w14:textId="77777777" w:rsidR="005E0D83" w:rsidRPr="005E0D83" w:rsidRDefault="005E0D83" w:rsidP="005E0D83">
      <w:pPr>
        <w:jc w:val="both"/>
        <w:rPr>
          <w:rFonts w:ascii="Arial" w:hAnsi="Arial" w:cs="Arial"/>
          <w:sz w:val="24"/>
          <w:szCs w:val="24"/>
        </w:rPr>
      </w:pPr>
    </w:p>
    <w:p w14:paraId="5216847C" w14:textId="77777777" w:rsidR="005E0D83" w:rsidRPr="005E0D83" w:rsidRDefault="005E0D83" w:rsidP="005E0D83">
      <w:pPr>
        <w:jc w:val="both"/>
        <w:rPr>
          <w:rFonts w:ascii="Arial" w:hAnsi="Arial" w:cs="Arial"/>
          <w:sz w:val="24"/>
          <w:szCs w:val="24"/>
        </w:rPr>
      </w:pPr>
    </w:p>
    <w:p w14:paraId="44E56E33" w14:textId="77777777" w:rsidR="005E0D83" w:rsidRPr="005E0D83" w:rsidRDefault="005E0D83" w:rsidP="005E0D83">
      <w:pPr>
        <w:jc w:val="both"/>
        <w:rPr>
          <w:rFonts w:ascii="Arial" w:hAnsi="Arial" w:cs="Arial"/>
          <w:sz w:val="24"/>
          <w:szCs w:val="24"/>
        </w:rPr>
      </w:pPr>
    </w:p>
    <w:p w14:paraId="30C17C9C" w14:textId="77777777" w:rsidR="005E0D83" w:rsidRDefault="005E0D83" w:rsidP="005E0D83">
      <w:pPr>
        <w:jc w:val="both"/>
        <w:rPr>
          <w:rFonts w:ascii="Arial" w:hAnsi="Arial" w:cs="Arial"/>
          <w:sz w:val="24"/>
          <w:szCs w:val="24"/>
        </w:rPr>
      </w:pPr>
    </w:p>
    <w:p w14:paraId="41330CC2" w14:textId="77777777" w:rsidR="00AF04E2" w:rsidRDefault="00AF04E2" w:rsidP="005E0D83">
      <w:pPr>
        <w:jc w:val="both"/>
        <w:rPr>
          <w:rFonts w:ascii="Arial" w:hAnsi="Arial" w:cs="Arial"/>
          <w:sz w:val="24"/>
          <w:szCs w:val="24"/>
        </w:rPr>
      </w:pPr>
    </w:p>
    <w:p w14:paraId="052FB56A" w14:textId="77777777" w:rsidR="00AF04E2" w:rsidRDefault="00AF04E2" w:rsidP="005E0D83">
      <w:pPr>
        <w:jc w:val="both"/>
        <w:rPr>
          <w:rFonts w:ascii="Arial" w:hAnsi="Arial" w:cs="Arial"/>
          <w:sz w:val="24"/>
          <w:szCs w:val="24"/>
        </w:rPr>
      </w:pPr>
    </w:p>
    <w:p w14:paraId="09D70711" w14:textId="77777777" w:rsidR="00AF04E2" w:rsidRDefault="00AF04E2" w:rsidP="005E0D83">
      <w:pPr>
        <w:jc w:val="both"/>
        <w:rPr>
          <w:rFonts w:ascii="Arial" w:hAnsi="Arial" w:cs="Arial"/>
          <w:sz w:val="24"/>
          <w:szCs w:val="24"/>
        </w:rPr>
      </w:pPr>
    </w:p>
    <w:p w14:paraId="65684195" w14:textId="77777777" w:rsidR="00AF04E2" w:rsidRDefault="00AF04E2" w:rsidP="005E0D83">
      <w:pPr>
        <w:jc w:val="both"/>
        <w:rPr>
          <w:rFonts w:ascii="Arial" w:hAnsi="Arial" w:cs="Arial"/>
          <w:sz w:val="24"/>
          <w:szCs w:val="24"/>
        </w:rPr>
      </w:pPr>
    </w:p>
    <w:p w14:paraId="400B92DA" w14:textId="77777777" w:rsidR="00AF04E2" w:rsidRDefault="00AF04E2" w:rsidP="005E0D83">
      <w:pPr>
        <w:jc w:val="both"/>
        <w:rPr>
          <w:rFonts w:ascii="Arial" w:hAnsi="Arial" w:cs="Arial"/>
          <w:sz w:val="24"/>
          <w:szCs w:val="24"/>
        </w:rPr>
      </w:pPr>
    </w:p>
    <w:p w14:paraId="7B0A8268" w14:textId="77777777" w:rsidR="00AF04E2" w:rsidRPr="005E0D83" w:rsidRDefault="00AF04E2" w:rsidP="005E0D83">
      <w:pPr>
        <w:jc w:val="both"/>
        <w:rPr>
          <w:rFonts w:ascii="Arial" w:hAnsi="Arial" w:cs="Arial"/>
          <w:sz w:val="24"/>
          <w:szCs w:val="24"/>
        </w:rPr>
      </w:pPr>
    </w:p>
    <w:p w14:paraId="09D63D99" w14:textId="77777777" w:rsidR="005E0D83" w:rsidRPr="005E0D83" w:rsidRDefault="005E0D83" w:rsidP="005E0D83">
      <w:pPr>
        <w:jc w:val="both"/>
        <w:rPr>
          <w:rFonts w:ascii="Arial" w:hAnsi="Arial" w:cs="Arial"/>
          <w:sz w:val="24"/>
          <w:szCs w:val="24"/>
        </w:rPr>
      </w:pPr>
    </w:p>
    <w:p w14:paraId="7B05D0A6" w14:textId="77777777" w:rsidR="005E0D83" w:rsidRPr="005E0D83" w:rsidRDefault="005E0D83" w:rsidP="005E0D83">
      <w:pPr>
        <w:jc w:val="both"/>
        <w:rPr>
          <w:rFonts w:ascii="Arial" w:hAnsi="Arial" w:cs="Arial"/>
          <w:sz w:val="24"/>
          <w:szCs w:val="24"/>
        </w:rPr>
      </w:pPr>
    </w:p>
    <w:p w14:paraId="292267BE"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Conclusión</w:t>
      </w:r>
      <w:r w:rsidR="005E0D83" w:rsidRPr="005E0D83">
        <w:rPr>
          <w:rFonts w:ascii="Arial" w:hAnsi="Arial" w:cs="Arial"/>
          <w:b/>
          <w:bCs/>
          <w:sz w:val="28"/>
          <w:szCs w:val="28"/>
        </w:rPr>
        <w:t>:</w:t>
      </w:r>
    </w:p>
    <w:p w14:paraId="27F2AC2E" w14:textId="77777777" w:rsidR="007C1C70" w:rsidRPr="005E0D83" w:rsidRDefault="006758F3" w:rsidP="005E0D83">
      <w:pPr>
        <w:jc w:val="both"/>
        <w:rPr>
          <w:rFonts w:ascii="Arial" w:hAnsi="Arial" w:cs="Arial"/>
          <w:sz w:val="24"/>
          <w:szCs w:val="24"/>
        </w:rPr>
      </w:pPr>
      <w:r w:rsidRPr="005E0D83">
        <w:rPr>
          <w:rFonts w:ascii="Arial" w:hAnsi="Arial" w:cs="Arial"/>
          <w:sz w:val="24"/>
          <w:szCs w:val="24"/>
        </w:rPr>
        <w:t>Los navegadores web son herramientas esenciales en la navegación de la web y el acceso a la información. Cada navegador tiene sus propias ventajas y desventajas, y la elección del mismo puede depender de las necesidades específicas de los usuarios. Google Chrome se destaca por su velocidad y amplia compatibilidad, aunque los usuarios deben estar conscientes de las implicaciones sobre la privacidad.</w:t>
      </w:r>
    </w:p>
    <w:sectPr w:rsidR="007C1C70" w:rsidRPr="005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0175D"/>
    <w:multiLevelType w:val="hybridMultilevel"/>
    <w:tmpl w:val="D4AEB36A"/>
    <w:lvl w:ilvl="0" w:tplc="D1FE738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2260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F3"/>
    <w:rsid w:val="00406E5B"/>
    <w:rsid w:val="005E0D83"/>
    <w:rsid w:val="006758F3"/>
    <w:rsid w:val="007C1C70"/>
    <w:rsid w:val="00AF0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2A33"/>
  <w15:chartTrackingRefBased/>
  <w15:docId w15:val="{EFDDF4C8-824E-46F2-83CE-AE57C24C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3</cp:revision>
  <dcterms:created xsi:type="dcterms:W3CDTF">2024-11-28T22:10:00Z</dcterms:created>
  <dcterms:modified xsi:type="dcterms:W3CDTF">2024-11-29T01:47:00Z</dcterms:modified>
</cp:coreProperties>
</file>