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1F62AD24" wp14:editId="27990304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7D4BC2" w:rsidRPr="007D4BC2" w:rsidRDefault="007D4BC2" w:rsidP="002257C2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7D4BC2" w:rsidRDefault="007D4BC2" w:rsidP="002257C2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:rsidTr="002257C2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  <w:r w:rsidR="008B608B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8B608B">
              <w:rPr>
                <w:rFonts w:ascii="Arial" w:hAnsi="Arial" w:cs="Arial"/>
                <w:b/>
                <w:color w:val="000000"/>
              </w:rPr>
              <w:t>Esvin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  <w:r w:rsidR="008B608B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8B608B">
              <w:rPr>
                <w:rFonts w:ascii="Arial" w:hAnsi="Arial" w:cs="Arial"/>
                <w:b/>
                <w:color w:val="000000"/>
              </w:rPr>
              <w:t>0907-22-12653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FA7C6E" w:rsidP="002257C2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E12DDA">
              <w:rPr>
                <w:rFonts w:ascii="Arial" w:hAnsi="Arial" w:cs="Arial"/>
                <w:b/>
                <w:color w:val="000000"/>
              </w:rPr>
              <w:t>3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7D4BC2" w:rsidRDefault="007D4BC2" w:rsidP="007D4BC2">
      <w:pPr>
        <w:jc w:val="both"/>
        <w:rPr>
          <w:sz w:val="4"/>
        </w:rPr>
      </w:pPr>
    </w:p>
    <w:p w:rsidR="00D77E1D" w:rsidRPr="007D4BC2" w:rsidRDefault="00427839" w:rsidP="00D77E1D">
      <w:pPr>
        <w:jc w:val="center"/>
        <w:rPr>
          <w:b/>
          <w:sz w:val="44"/>
          <w:lang w:val="es-419"/>
        </w:rPr>
      </w:pPr>
      <w:r>
        <w:rPr>
          <w:b/>
          <w:sz w:val="44"/>
          <w:lang w:val="es-419"/>
        </w:rPr>
        <w:t>Estructuras algebraicas</w:t>
      </w:r>
    </w:p>
    <w:p w:rsidR="007D4BC2" w:rsidRDefault="007D4BC2" w:rsidP="00D77E1D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Resuelva los ítems que se le presentan a continuación a mano o en cualquier herramienta digital.</w:t>
      </w:r>
    </w:p>
    <w:p w:rsidR="00690DEF" w:rsidRPr="00E12DDA" w:rsidRDefault="00427839" w:rsidP="00E12DDA">
      <w:pPr>
        <w:pStyle w:val="Prrafodelista"/>
        <w:numPr>
          <w:ilvl w:val="0"/>
          <w:numId w:val="3"/>
        </w:numPr>
        <w:ind w:left="360"/>
        <w:jc w:val="both"/>
        <w:rPr>
          <w:b/>
          <w:sz w:val="26"/>
          <w:szCs w:val="26"/>
          <w:lang w:val="es-419"/>
        </w:rPr>
      </w:pPr>
      <w:r w:rsidRPr="00E12DDA">
        <w:rPr>
          <w:b/>
          <w:sz w:val="26"/>
          <w:szCs w:val="26"/>
          <w:lang w:val="es-419"/>
        </w:rPr>
        <w:t xml:space="preserve">Sea el conjunto E = {x </w:t>
      </w:r>
      <w:r w:rsidR="0097064B" w:rsidRPr="00E12DDA">
        <w:rPr>
          <w:b/>
          <w:sz w:val="26"/>
          <w:szCs w:val="26"/>
          <w:lang w:val="es-419"/>
        </w:rPr>
        <w:t>|</w:t>
      </w:r>
      <w:r w:rsidRPr="00E12DDA">
        <w:rPr>
          <w:b/>
          <w:sz w:val="26"/>
          <w:szCs w:val="26"/>
          <w:lang w:val="es-419"/>
        </w:rPr>
        <w:t xml:space="preserve"> x </w:t>
      </w:r>
      <w:r w:rsidRPr="00E12DDA">
        <w:rPr>
          <w:rFonts w:cstheme="minorHAnsi"/>
          <w:b/>
          <w:sz w:val="26"/>
          <w:szCs w:val="26"/>
          <w:lang w:val="es-419"/>
        </w:rPr>
        <w:t>ϵ</w:t>
      </w:r>
      <w:r w:rsidRPr="00E12DDA">
        <w:rPr>
          <w:b/>
          <w:sz w:val="26"/>
          <w:szCs w:val="26"/>
          <w:lang w:val="es-419"/>
        </w:rPr>
        <w:t xml:space="preserve"> Z} y la operación binaria </w:t>
      </w:r>
      <w:r w:rsidRPr="00E12DDA">
        <w:rPr>
          <w:rFonts w:cstheme="minorHAnsi"/>
          <w:b/>
          <w:sz w:val="26"/>
          <w:szCs w:val="26"/>
          <w:lang w:val="es-419"/>
        </w:rPr>
        <w:t>@ definida por:</w:t>
      </w:r>
    </w:p>
    <w:p w:rsidR="00427839" w:rsidRPr="00E12DDA" w:rsidRDefault="00427839" w:rsidP="00E12DDA">
      <w:pPr>
        <w:pStyle w:val="Prrafodelista"/>
        <w:ind w:left="360"/>
        <w:jc w:val="both"/>
        <w:rPr>
          <w:b/>
          <w:sz w:val="26"/>
          <w:szCs w:val="26"/>
          <w:lang w:val="es-419"/>
        </w:rPr>
      </w:pPr>
      <w:r w:rsidRPr="00E12DDA">
        <w:rPr>
          <w:b/>
          <w:sz w:val="26"/>
          <w:szCs w:val="26"/>
          <w:lang w:val="es-419"/>
        </w:rPr>
        <w:t>x</w:t>
      </w:r>
      <w:r w:rsidRPr="00E12DDA">
        <w:rPr>
          <w:b/>
          <w:sz w:val="26"/>
          <w:szCs w:val="26"/>
          <w:vertAlign w:val="subscript"/>
          <w:lang w:val="es-419"/>
        </w:rPr>
        <w:t>1</w:t>
      </w:r>
      <w:r w:rsidRPr="00E12DDA">
        <w:rPr>
          <w:b/>
          <w:sz w:val="26"/>
          <w:szCs w:val="26"/>
          <w:lang w:val="es-419"/>
        </w:rPr>
        <w:t xml:space="preserve"> </w:t>
      </w:r>
      <w:r w:rsidR="00B0547F" w:rsidRPr="00E12DDA">
        <w:rPr>
          <w:b/>
          <w:sz w:val="26"/>
          <w:szCs w:val="26"/>
          <w:lang w:val="es-419"/>
        </w:rPr>
        <w:t>@</w:t>
      </w:r>
      <w:r w:rsidRPr="00E12DDA">
        <w:rPr>
          <w:b/>
          <w:sz w:val="26"/>
          <w:szCs w:val="26"/>
          <w:lang w:val="es-419"/>
        </w:rPr>
        <w:t xml:space="preserve"> x</w:t>
      </w:r>
      <w:r w:rsidRPr="00E12DDA">
        <w:rPr>
          <w:b/>
          <w:sz w:val="26"/>
          <w:szCs w:val="26"/>
          <w:vertAlign w:val="subscript"/>
          <w:lang w:val="es-419"/>
        </w:rPr>
        <w:t>2</w:t>
      </w:r>
      <w:r w:rsidRPr="00E12DDA">
        <w:rPr>
          <w:b/>
          <w:sz w:val="26"/>
          <w:szCs w:val="26"/>
          <w:lang w:val="es-419"/>
        </w:rPr>
        <w:t xml:space="preserve"> = 2x</w:t>
      </w:r>
      <w:r w:rsidRPr="00E12DDA">
        <w:rPr>
          <w:b/>
          <w:sz w:val="26"/>
          <w:szCs w:val="26"/>
          <w:vertAlign w:val="subscript"/>
          <w:lang w:val="es-419"/>
        </w:rPr>
        <w:t>1</w:t>
      </w:r>
      <w:r w:rsidRPr="00E12DDA">
        <w:rPr>
          <w:b/>
          <w:sz w:val="26"/>
          <w:szCs w:val="26"/>
          <w:lang w:val="es-419"/>
        </w:rPr>
        <w:t xml:space="preserve"> + 3x</w:t>
      </w:r>
      <w:r w:rsidRPr="00E12DDA">
        <w:rPr>
          <w:b/>
          <w:sz w:val="26"/>
          <w:szCs w:val="26"/>
          <w:vertAlign w:val="subscript"/>
          <w:lang w:val="es-419"/>
        </w:rPr>
        <w:t>2</w:t>
      </w:r>
    </w:p>
    <w:p w:rsidR="0097064B" w:rsidRPr="00E12DDA" w:rsidRDefault="0097064B" w:rsidP="00E12DDA">
      <w:pPr>
        <w:pStyle w:val="Prrafodelista"/>
        <w:ind w:left="360"/>
        <w:jc w:val="both"/>
        <w:rPr>
          <w:sz w:val="24"/>
          <w:szCs w:val="26"/>
          <w:lang w:val="es-419"/>
        </w:rPr>
      </w:pPr>
    </w:p>
    <w:p w:rsidR="00427839" w:rsidRPr="00E12DDA" w:rsidRDefault="00427839" w:rsidP="00E12DDA">
      <w:pPr>
        <w:pStyle w:val="Prrafodelista"/>
        <w:ind w:left="360"/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Determine si el sistema algebraico</w:t>
      </w:r>
      <w:r w:rsidR="0097064B" w:rsidRPr="00E12DDA">
        <w:rPr>
          <w:sz w:val="26"/>
          <w:szCs w:val="26"/>
          <w:lang w:val="es-419"/>
        </w:rPr>
        <w:t xml:space="preserve"> (E, @)</w:t>
      </w:r>
      <w:r w:rsidRPr="00E12DDA">
        <w:rPr>
          <w:sz w:val="26"/>
          <w:szCs w:val="26"/>
          <w:lang w:val="es-419"/>
        </w:rPr>
        <w:t xml:space="preserve"> tiene estructura de:</w:t>
      </w:r>
    </w:p>
    <w:p w:rsidR="00427839" w:rsidRPr="00E12DDA" w:rsidRDefault="00427839" w:rsidP="00E12DDA">
      <w:pPr>
        <w:pStyle w:val="Prrafodelista"/>
        <w:numPr>
          <w:ilvl w:val="0"/>
          <w:numId w:val="8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Semigrupo</w:t>
      </w:r>
    </w:p>
    <w:p w:rsidR="00427839" w:rsidRPr="00E12DDA" w:rsidRDefault="00427839" w:rsidP="00E12DDA">
      <w:pPr>
        <w:pStyle w:val="Prrafodelista"/>
        <w:numPr>
          <w:ilvl w:val="0"/>
          <w:numId w:val="8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Semigrupo conmutativo</w:t>
      </w:r>
    </w:p>
    <w:p w:rsidR="00427839" w:rsidRPr="00E12DDA" w:rsidRDefault="00427839" w:rsidP="00E12DDA">
      <w:pPr>
        <w:pStyle w:val="Prrafodelista"/>
        <w:numPr>
          <w:ilvl w:val="0"/>
          <w:numId w:val="8"/>
        </w:numPr>
        <w:jc w:val="both"/>
        <w:rPr>
          <w:sz w:val="26"/>
          <w:szCs w:val="26"/>
          <w:lang w:val="es-419"/>
        </w:rPr>
      </w:pPr>
      <w:proofErr w:type="spellStart"/>
      <w:r w:rsidRPr="00E12DDA">
        <w:rPr>
          <w:sz w:val="26"/>
          <w:szCs w:val="26"/>
          <w:lang w:val="es-419"/>
        </w:rPr>
        <w:t>Monoide</w:t>
      </w:r>
      <w:proofErr w:type="spellEnd"/>
    </w:p>
    <w:p w:rsidR="00427839" w:rsidRPr="00E12DDA" w:rsidRDefault="00427839" w:rsidP="00E12DDA">
      <w:pPr>
        <w:pStyle w:val="Prrafodelista"/>
        <w:numPr>
          <w:ilvl w:val="0"/>
          <w:numId w:val="8"/>
        </w:numPr>
        <w:jc w:val="both"/>
        <w:rPr>
          <w:sz w:val="26"/>
          <w:szCs w:val="26"/>
          <w:lang w:val="es-419"/>
        </w:rPr>
      </w:pPr>
      <w:proofErr w:type="spellStart"/>
      <w:r w:rsidRPr="00E12DDA">
        <w:rPr>
          <w:sz w:val="26"/>
          <w:szCs w:val="26"/>
          <w:lang w:val="es-419"/>
        </w:rPr>
        <w:t>Monoide</w:t>
      </w:r>
      <w:proofErr w:type="spellEnd"/>
      <w:r w:rsidRPr="00E12DDA">
        <w:rPr>
          <w:sz w:val="26"/>
          <w:szCs w:val="26"/>
          <w:lang w:val="es-419"/>
        </w:rPr>
        <w:t xml:space="preserve"> conmutativo</w:t>
      </w:r>
    </w:p>
    <w:p w:rsidR="00427839" w:rsidRPr="00FF78D1" w:rsidRDefault="00B0547F" w:rsidP="00E12DDA">
      <w:pPr>
        <w:pStyle w:val="Prrafodelista"/>
        <w:numPr>
          <w:ilvl w:val="0"/>
          <w:numId w:val="8"/>
        </w:numPr>
        <w:jc w:val="both"/>
        <w:rPr>
          <w:sz w:val="26"/>
          <w:szCs w:val="26"/>
          <w:highlight w:val="cyan"/>
          <w:lang w:val="es-419"/>
        </w:rPr>
      </w:pPr>
      <w:r w:rsidRPr="00FF78D1">
        <w:rPr>
          <w:sz w:val="26"/>
          <w:szCs w:val="26"/>
          <w:highlight w:val="cyan"/>
          <w:lang w:val="es-419"/>
        </w:rPr>
        <w:t>Grupo</w:t>
      </w:r>
    </w:p>
    <w:p w:rsidR="00B0547F" w:rsidRPr="00E12DDA" w:rsidRDefault="00B0547F" w:rsidP="00E12DDA">
      <w:pPr>
        <w:pStyle w:val="Prrafodelista"/>
        <w:numPr>
          <w:ilvl w:val="0"/>
          <w:numId w:val="8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Grupo abeliano</w:t>
      </w:r>
    </w:p>
    <w:p w:rsidR="00B0547F" w:rsidRPr="00E12DDA" w:rsidRDefault="00B0547F" w:rsidP="00E12DDA">
      <w:pPr>
        <w:pStyle w:val="Prrafodelista"/>
        <w:numPr>
          <w:ilvl w:val="0"/>
          <w:numId w:val="8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No tiene ninguna estructura</w:t>
      </w:r>
    </w:p>
    <w:p w:rsidR="00B0547F" w:rsidRPr="00E12DDA" w:rsidRDefault="00B0547F" w:rsidP="00E12DDA">
      <w:pPr>
        <w:pStyle w:val="Prrafodelista"/>
        <w:ind w:left="360"/>
        <w:jc w:val="both"/>
        <w:rPr>
          <w:sz w:val="24"/>
          <w:szCs w:val="26"/>
          <w:lang w:val="es-419"/>
        </w:rPr>
      </w:pPr>
    </w:p>
    <w:p w:rsidR="00B0547F" w:rsidRPr="00E12DDA" w:rsidRDefault="00B0547F" w:rsidP="00E12DDA">
      <w:pPr>
        <w:pStyle w:val="Prrafodelista"/>
        <w:numPr>
          <w:ilvl w:val="0"/>
          <w:numId w:val="3"/>
        </w:numPr>
        <w:ind w:left="360"/>
        <w:jc w:val="both"/>
        <w:rPr>
          <w:b/>
          <w:sz w:val="26"/>
          <w:szCs w:val="26"/>
          <w:lang w:val="es-419"/>
        </w:rPr>
      </w:pPr>
      <w:r w:rsidRPr="00E12DDA">
        <w:rPr>
          <w:b/>
          <w:sz w:val="26"/>
          <w:szCs w:val="26"/>
          <w:lang w:val="es-419"/>
        </w:rPr>
        <w:t xml:space="preserve">Sea el conjunto A = {x </w:t>
      </w:r>
      <w:r w:rsidR="0097064B" w:rsidRPr="00E12DDA">
        <w:rPr>
          <w:b/>
          <w:sz w:val="26"/>
          <w:szCs w:val="26"/>
          <w:lang w:val="es-419"/>
        </w:rPr>
        <w:t>|</w:t>
      </w:r>
      <w:r w:rsidRPr="00E12DDA">
        <w:rPr>
          <w:b/>
          <w:sz w:val="26"/>
          <w:szCs w:val="26"/>
          <w:lang w:val="es-419"/>
        </w:rPr>
        <w:t xml:space="preserve"> x </w:t>
      </w:r>
      <w:r w:rsidRPr="00E12DDA">
        <w:rPr>
          <w:rFonts w:cstheme="minorHAnsi"/>
          <w:b/>
          <w:sz w:val="26"/>
          <w:szCs w:val="26"/>
          <w:lang w:val="es-419"/>
        </w:rPr>
        <w:t>ϵ</w:t>
      </w:r>
      <w:r w:rsidRPr="00E12DDA">
        <w:rPr>
          <w:b/>
          <w:sz w:val="26"/>
          <w:szCs w:val="26"/>
          <w:lang w:val="es-419"/>
        </w:rPr>
        <w:t xml:space="preserve"> N</w:t>
      </w:r>
      <w:r w:rsidRPr="00E12DDA">
        <w:rPr>
          <w:b/>
          <w:sz w:val="26"/>
          <w:szCs w:val="26"/>
          <w:vertAlign w:val="superscript"/>
          <w:lang w:val="es-419"/>
        </w:rPr>
        <w:t>+</w:t>
      </w:r>
      <w:r w:rsidRPr="00E12DDA">
        <w:rPr>
          <w:b/>
          <w:sz w:val="26"/>
          <w:szCs w:val="26"/>
          <w:lang w:val="es-419"/>
        </w:rPr>
        <w:t xml:space="preserve">} y la operación binaria </w:t>
      </w:r>
      <w:r w:rsidRPr="00E12DDA">
        <w:rPr>
          <w:rFonts w:cstheme="minorHAnsi"/>
          <w:b/>
          <w:sz w:val="26"/>
          <w:szCs w:val="26"/>
          <w:lang w:val="es-419"/>
        </w:rPr>
        <w:t>* definida por:</w:t>
      </w:r>
    </w:p>
    <w:p w:rsidR="00B0547F" w:rsidRPr="00E12DDA" w:rsidRDefault="00B0547F" w:rsidP="00E12DDA">
      <w:pPr>
        <w:pStyle w:val="Prrafodelista"/>
        <w:ind w:left="360"/>
        <w:jc w:val="both"/>
        <w:rPr>
          <w:b/>
          <w:sz w:val="26"/>
          <w:szCs w:val="26"/>
          <w:lang w:val="es-419"/>
        </w:rPr>
      </w:pPr>
      <w:r w:rsidRPr="00E12DDA">
        <w:rPr>
          <w:b/>
          <w:sz w:val="26"/>
          <w:szCs w:val="26"/>
          <w:lang w:val="es-419"/>
        </w:rPr>
        <w:t>x</w:t>
      </w:r>
      <w:r w:rsidRPr="00E12DDA">
        <w:rPr>
          <w:b/>
          <w:sz w:val="26"/>
          <w:szCs w:val="26"/>
          <w:vertAlign w:val="subscript"/>
          <w:lang w:val="es-419"/>
        </w:rPr>
        <w:t>1</w:t>
      </w:r>
      <w:r w:rsidRPr="00E12DDA">
        <w:rPr>
          <w:b/>
          <w:sz w:val="26"/>
          <w:szCs w:val="26"/>
          <w:lang w:val="es-419"/>
        </w:rPr>
        <w:t xml:space="preserve"> * x</w:t>
      </w:r>
      <w:r w:rsidRPr="00E12DDA">
        <w:rPr>
          <w:b/>
          <w:sz w:val="26"/>
          <w:szCs w:val="26"/>
          <w:vertAlign w:val="subscript"/>
          <w:lang w:val="es-419"/>
        </w:rPr>
        <w:t>2</w:t>
      </w:r>
      <w:r w:rsidRPr="00E12DDA">
        <w:rPr>
          <w:b/>
          <w:sz w:val="26"/>
          <w:szCs w:val="26"/>
          <w:lang w:val="es-419"/>
        </w:rPr>
        <w:t xml:space="preserve"> = 1+2x</w:t>
      </w:r>
      <w:r w:rsidRPr="00E12DDA">
        <w:rPr>
          <w:b/>
          <w:sz w:val="26"/>
          <w:szCs w:val="26"/>
          <w:vertAlign w:val="subscript"/>
          <w:lang w:val="es-419"/>
        </w:rPr>
        <w:t>1</w:t>
      </w:r>
      <w:r w:rsidRPr="00E12DDA">
        <w:rPr>
          <w:b/>
          <w:sz w:val="26"/>
          <w:szCs w:val="26"/>
          <w:lang w:val="es-419"/>
        </w:rPr>
        <w:t>.x</w:t>
      </w:r>
      <w:r w:rsidRPr="00E12DDA">
        <w:rPr>
          <w:b/>
          <w:sz w:val="26"/>
          <w:szCs w:val="26"/>
          <w:vertAlign w:val="subscript"/>
          <w:lang w:val="es-419"/>
        </w:rPr>
        <w:t>2</w:t>
      </w:r>
    </w:p>
    <w:p w:rsidR="0097064B" w:rsidRPr="00E12DDA" w:rsidRDefault="0097064B" w:rsidP="00E12DDA">
      <w:pPr>
        <w:pStyle w:val="Prrafodelista"/>
        <w:ind w:left="360"/>
        <w:jc w:val="both"/>
        <w:rPr>
          <w:sz w:val="24"/>
          <w:szCs w:val="26"/>
          <w:lang w:val="es-419"/>
        </w:rPr>
      </w:pPr>
      <w:bookmarkStart w:id="0" w:name="_Hlk77415498"/>
    </w:p>
    <w:p w:rsidR="00B0547F" w:rsidRPr="00E12DDA" w:rsidRDefault="00B0547F" w:rsidP="00E12DDA">
      <w:pPr>
        <w:pStyle w:val="Prrafodelista"/>
        <w:ind w:left="360"/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 xml:space="preserve">Determine si el sistema algebraico </w:t>
      </w:r>
      <w:r w:rsidR="0097064B" w:rsidRPr="00E12DDA">
        <w:rPr>
          <w:sz w:val="26"/>
          <w:szCs w:val="26"/>
          <w:lang w:val="es-419"/>
        </w:rPr>
        <w:t xml:space="preserve">(A, *) </w:t>
      </w:r>
      <w:r w:rsidRPr="00E12DDA">
        <w:rPr>
          <w:sz w:val="26"/>
          <w:szCs w:val="26"/>
          <w:lang w:val="es-419"/>
        </w:rPr>
        <w:t>tiene estructura de:</w:t>
      </w:r>
    </w:p>
    <w:p w:rsidR="00B0547F" w:rsidRPr="00E12DDA" w:rsidRDefault="00B0547F" w:rsidP="00E12DDA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Semigrupo</w:t>
      </w:r>
    </w:p>
    <w:p w:rsidR="00B0547F" w:rsidRPr="00E12DDA" w:rsidRDefault="00B0547F" w:rsidP="00E12DDA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Semigrupo conmutativo</w:t>
      </w:r>
    </w:p>
    <w:p w:rsidR="00B0547F" w:rsidRPr="00E12DDA" w:rsidRDefault="00B0547F" w:rsidP="00E12DDA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419"/>
        </w:rPr>
      </w:pPr>
      <w:proofErr w:type="spellStart"/>
      <w:r w:rsidRPr="00E12DDA">
        <w:rPr>
          <w:sz w:val="26"/>
          <w:szCs w:val="26"/>
          <w:lang w:val="es-419"/>
        </w:rPr>
        <w:t>Monoide</w:t>
      </w:r>
      <w:proofErr w:type="spellEnd"/>
    </w:p>
    <w:p w:rsidR="00B0547F" w:rsidRPr="00FF78D1" w:rsidRDefault="00B0547F" w:rsidP="00E12DDA">
      <w:pPr>
        <w:pStyle w:val="Prrafodelista"/>
        <w:numPr>
          <w:ilvl w:val="0"/>
          <w:numId w:val="6"/>
        </w:numPr>
        <w:jc w:val="both"/>
        <w:rPr>
          <w:sz w:val="26"/>
          <w:szCs w:val="26"/>
          <w:highlight w:val="cyan"/>
          <w:lang w:val="es-419"/>
        </w:rPr>
      </w:pPr>
      <w:proofErr w:type="spellStart"/>
      <w:r w:rsidRPr="00FF78D1">
        <w:rPr>
          <w:sz w:val="26"/>
          <w:szCs w:val="26"/>
          <w:highlight w:val="cyan"/>
          <w:lang w:val="es-419"/>
        </w:rPr>
        <w:t>Monoide</w:t>
      </w:r>
      <w:proofErr w:type="spellEnd"/>
      <w:r w:rsidRPr="00FF78D1">
        <w:rPr>
          <w:sz w:val="26"/>
          <w:szCs w:val="26"/>
          <w:highlight w:val="cyan"/>
          <w:lang w:val="es-419"/>
        </w:rPr>
        <w:t xml:space="preserve"> conmutativo</w:t>
      </w:r>
    </w:p>
    <w:p w:rsidR="00B0547F" w:rsidRPr="00E12DDA" w:rsidRDefault="00B0547F" w:rsidP="00E12DDA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Grupo</w:t>
      </w:r>
    </w:p>
    <w:p w:rsidR="00B0547F" w:rsidRPr="00E12DDA" w:rsidRDefault="00B0547F" w:rsidP="00E12DDA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Grupo abeliano</w:t>
      </w:r>
    </w:p>
    <w:p w:rsidR="00E12DDA" w:rsidRDefault="00B0547F" w:rsidP="00E12DDA">
      <w:pPr>
        <w:pStyle w:val="Prrafodelista"/>
        <w:numPr>
          <w:ilvl w:val="0"/>
          <w:numId w:val="6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No tiene ninguna estructura</w:t>
      </w:r>
      <w:bookmarkEnd w:id="0"/>
    </w:p>
    <w:p w:rsidR="00B0547F" w:rsidRPr="00E12DDA" w:rsidRDefault="00E12DDA" w:rsidP="00E12DDA">
      <w:pPr>
        <w:pStyle w:val="Prrafodelista"/>
        <w:numPr>
          <w:ilvl w:val="0"/>
          <w:numId w:val="3"/>
        </w:numPr>
        <w:ind w:left="360"/>
        <w:jc w:val="both"/>
        <w:rPr>
          <w:b/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br w:type="page"/>
      </w:r>
      <w:r w:rsidR="00B0547F" w:rsidRPr="00E12DDA">
        <w:rPr>
          <w:b/>
          <w:sz w:val="26"/>
          <w:szCs w:val="26"/>
          <w:lang w:val="es-419"/>
        </w:rPr>
        <w:lastRenderedPageBreak/>
        <w:t xml:space="preserve">Sea el conjunto M = {x </w:t>
      </w:r>
      <w:r w:rsidR="0097064B" w:rsidRPr="00E12DDA">
        <w:rPr>
          <w:b/>
          <w:sz w:val="26"/>
          <w:szCs w:val="26"/>
          <w:lang w:val="es-419"/>
        </w:rPr>
        <w:t>|</w:t>
      </w:r>
      <w:r w:rsidR="00B0547F" w:rsidRPr="00E12DDA">
        <w:rPr>
          <w:b/>
          <w:sz w:val="26"/>
          <w:szCs w:val="26"/>
          <w:lang w:val="es-419"/>
        </w:rPr>
        <w:t xml:space="preserve"> x </w:t>
      </w:r>
      <w:r w:rsidR="00B0547F" w:rsidRPr="00E12DDA">
        <w:rPr>
          <w:rFonts w:cstheme="minorHAnsi"/>
          <w:b/>
          <w:sz w:val="26"/>
          <w:szCs w:val="26"/>
          <w:lang w:val="es-419"/>
        </w:rPr>
        <w:t>ϵ</w:t>
      </w:r>
      <w:r w:rsidR="00B0547F" w:rsidRPr="00E12DDA">
        <w:rPr>
          <w:b/>
          <w:sz w:val="26"/>
          <w:szCs w:val="26"/>
          <w:lang w:val="es-419"/>
        </w:rPr>
        <w:t xml:space="preserve"> R} y las operaciones binarias </w:t>
      </w:r>
      <w:r w:rsidR="00B0547F" w:rsidRPr="00E12DDA">
        <w:rPr>
          <w:rFonts w:cstheme="minorHAnsi"/>
          <w:b/>
          <w:sz w:val="26"/>
          <w:szCs w:val="26"/>
          <w:lang w:val="es-419"/>
        </w:rPr>
        <w:t>€</w:t>
      </w:r>
      <w:r w:rsidR="00B0547F" w:rsidRPr="00E12DDA">
        <w:rPr>
          <w:b/>
          <w:sz w:val="26"/>
          <w:szCs w:val="26"/>
          <w:lang w:val="es-419"/>
        </w:rPr>
        <w:t xml:space="preserve"> y </w:t>
      </w:r>
      <w:r w:rsidR="00B0547F" w:rsidRPr="00E12DDA">
        <w:rPr>
          <w:rFonts w:cstheme="minorHAnsi"/>
          <w:b/>
          <w:sz w:val="26"/>
          <w:szCs w:val="26"/>
          <w:lang w:val="es-419"/>
        </w:rPr>
        <w:t>¥ definidas por:</w:t>
      </w:r>
    </w:p>
    <w:p w:rsidR="00B0547F" w:rsidRPr="00E12DDA" w:rsidRDefault="00B0547F" w:rsidP="00E12DDA">
      <w:pPr>
        <w:pStyle w:val="Prrafodelista"/>
        <w:ind w:left="360"/>
        <w:jc w:val="both"/>
        <w:rPr>
          <w:b/>
          <w:sz w:val="26"/>
          <w:szCs w:val="26"/>
          <w:vertAlign w:val="subscript"/>
          <w:lang w:val="es-419"/>
        </w:rPr>
      </w:pPr>
      <w:r w:rsidRPr="00E12DDA">
        <w:rPr>
          <w:b/>
          <w:sz w:val="26"/>
          <w:szCs w:val="26"/>
          <w:lang w:val="es-419"/>
        </w:rPr>
        <w:t>x</w:t>
      </w:r>
      <w:r w:rsidRPr="00E12DDA">
        <w:rPr>
          <w:b/>
          <w:sz w:val="26"/>
          <w:szCs w:val="26"/>
          <w:vertAlign w:val="subscript"/>
          <w:lang w:val="es-419"/>
        </w:rPr>
        <w:t>1</w:t>
      </w:r>
      <w:r w:rsidRPr="00E12DDA">
        <w:rPr>
          <w:b/>
          <w:sz w:val="26"/>
          <w:szCs w:val="26"/>
          <w:lang w:val="es-419"/>
        </w:rPr>
        <w:t xml:space="preserve"> </w:t>
      </w:r>
      <w:r w:rsidRPr="00E12DDA">
        <w:rPr>
          <w:rFonts w:cstheme="minorHAnsi"/>
          <w:b/>
          <w:sz w:val="26"/>
          <w:szCs w:val="26"/>
          <w:lang w:val="es-419"/>
        </w:rPr>
        <w:t>€</w:t>
      </w:r>
      <w:r w:rsidRPr="00E12DDA">
        <w:rPr>
          <w:b/>
          <w:sz w:val="26"/>
          <w:szCs w:val="26"/>
          <w:lang w:val="es-419"/>
        </w:rPr>
        <w:t xml:space="preserve"> x</w:t>
      </w:r>
      <w:r w:rsidRPr="00E12DDA">
        <w:rPr>
          <w:b/>
          <w:sz w:val="26"/>
          <w:szCs w:val="26"/>
          <w:vertAlign w:val="subscript"/>
          <w:lang w:val="es-419"/>
        </w:rPr>
        <w:t>2</w:t>
      </w:r>
      <w:r w:rsidRPr="00E12DDA">
        <w:rPr>
          <w:b/>
          <w:sz w:val="26"/>
          <w:szCs w:val="26"/>
          <w:lang w:val="es-419"/>
        </w:rPr>
        <w:t xml:space="preserve"> = 3x</w:t>
      </w:r>
      <w:r w:rsidRPr="00E12DDA">
        <w:rPr>
          <w:b/>
          <w:sz w:val="26"/>
          <w:szCs w:val="26"/>
          <w:vertAlign w:val="subscript"/>
          <w:lang w:val="es-419"/>
        </w:rPr>
        <w:t>1</w:t>
      </w:r>
      <w:r w:rsidRPr="00E12DDA">
        <w:rPr>
          <w:b/>
          <w:sz w:val="26"/>
          <w:szCs w:val="26"/>
          <w:lang w:val="es-419"/>
        </w:rPr>
        <w:t xml:space="preserve"> + x</w:t>
      </w:r>
      <w:r w:rsidRPr="00E12DDA">
        <w:rPr>
          <w:b/>
          <w:sz w:val="26"/>
          <w:szCs w:val="26"/>
          <w:vertAlign w:val="subscript"/>
          <w:lang w:val="es-419"/>
        </w:rPr>
        <w:t>2</w:t>
      </w:r>
    </w:p>
    <w:p w:rsidR="00B0547F" w:rsidRPr="00E12DDA" w:rsidRDefault="00B0547F" w:rsidP="00E12DDA">
      <w:pPr>
        <w:pStyle w:val="Prrafodelista"/>
        <w:ind w:left="360"/>
        <w:jc w:val="both"/>
        <w:rPr>
          <w:b/>
          <w:sz w:val="26"/>
          <w:szCs w:val="26"/>
          <w:vertAlign w:val="subscript"/>
          <w:lang w:val="es-419"/>
        </w:rPr>
      </w:pPr>
      <w:r w:rsidRPr="00E12DDA">
        <w:rPr>
          <w:b/>
          <w:sz w:val="26"/>
          <w:szCs w:val="26"/>
          <w:lang w:val="es-419"/>
        </w:rPr>
        <w:t>x</w:t>
      </w:r>
      <w:r w:rsidRPr="00E12DDA">
        <w:rPr>
          <w:b/>
          <w:sz w:val="26"/>
          <w:szCs w:val="26"/>
          <w:vertAlign w:val="subscript"/>
          <w:lang w:val="es-419"/>
        </w:rPr>
        <w:t>1</w:t>
      </w:r>
      <w:r w:rsidRPr="00E12DDA">
        <w:rPr>
          <w:b/>
          <w:sz w:val="26"/>
          <w:szCs w:val="26"/>
          <w:lang w:val="es-419"/>
        </w:rPr>
        <w:t xml:space="preserve"> </w:t>
      </w:r>
      <w:r w:rsidRPr="00E12DDA">
        <w:rPr>
          <w:rFonts w:cstheme="minorHAnsi"/>
          <w:b/>
          <w:sz w:val="26"/>
          <w:szCs w:val="26"/>
          <w:lang w:val="es-419"/>
        </w:rPr>
        <w:t>£</w:t>
      </w:r>
      <w:r w:rsidRPr="00E12DDA">
        <w:rPr>
          <w:b/>
          <w:sz w:val="26"/>
          <w:szCs w:val="26"/>
          <w:lang w:val="es-419"/>
        </w:rPr>
        <w:t xml:space="preserve"> x</w:t>
      </w:r>
      <w:r w:rsidRPr="00E12DDA">
        <w:rPr>
          <w:b/>
          <w:sz w:val="26"/>
          <w:szCs w:val="26"/>
          <w:vertAlign w:val="subscript"/>
          <w:lang w:val="es-419"/>
        </w:rPr>
        <w:t>2</w:t>
      </w:r>
      <w:r w:rsidRPr="00E12DDA">
        <w:rPr>
          <w:b/>
          <w:sz w:val="26"/>
          <w:szCs w:val="26"/>
          <w:lang w:val="es-419"/>
        </w:rPr>
        <w:t xml:space="preserve"> = x</w:t>
      </w:r>
      <w:proofErr w:type="gramStart"/>
      <w:r w:rsidRPr="00E12DDA">
        <w:rPr>
          <w:b/>
          <w:sz w:val="26"/>
          <w:szCs w:val="26"/>
          <w:vertAlign w:val="subscript"/>
          <w:lang w:val="es-419"/>
        </w:rPr>
        <w:t xml:space="preserve">1 </w:t>
      </w:r>
      <w:r w:rsidRPr="00E12DDA">
        <w:rPr>
          <w:b/>
          <w:sz w:val="26"/>
          <w:szCs w:val="26"/>
          <w:lang w:val="es-419"/>
        </w:rPr>
        <w:t>.</w:t>
      </w:r>
      <w:proofErr w:type="gramEnd"/>
      <w:r w:rsidRPr="00E12DDA">
        <w:rPr>
          <w:b/>
          <w:sz w:val="26"/>
          <w:szCs w:val="26"/>
          <w:lang w:val="es-419"/>
        </w:rPr>
        <w:t xml:space="preserve"> 2x</w:t>
      </w:r>
      <w:r w:rsidRPr="00E12DDA">
        <w:rPr>
          <w:b/>
          <w:sz w:val="26"/>
          <w:szCs w:val="26"/>
          <w:vertAlign w:val="subscript"/>
          <w:lang w:val="es-419"/>
        </w:rPr>
        <w:t>2</w:t>
      </w:r>
    </w:p>
    <w:p w:rsidR="00B0547F" w:rsidRPr="00E12DDA" w:rsidRDefault="00B0547F" w:rsidP="00E12DDA">
      <w:pPr>
        <w:pStyle w:val="Prrafodelista"/>
        <w:ind w:left="360"/>
        <w:jc w:val="both"/>
        <w:rPr>
          <w:sz w:val="26"/>
          <w:szCs w:val="26"/>
          <w:lang w:val="es-419"/>
        </w:rPr>
      </w:pPr>
    </w:p>
    <w:p w:rsidR="00B0547F" w:rsidRPr="00E12DDA" w:rsidRDefault="00B0547F" w:rsidP="00E12DDA">
      <w:pPr>
        <w:pStyle w:val="Prrafodelista"/>
        <w:numPr>
          <w:ilvl w:val="0"/>
          <w:numId w:val="7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 xml:space="preserve">Determine si el sistema algebraico </w:t>
      </w:r>
      <w:r w:rsidR="0097064B" w:rsidRPr="00E12DDA">
        <w:rPr>
          <w:sz w:val="26"/>
          <w:szCs w:val="26"/>
          <w:lang w:val="es-419"/>
        </w:rPr>
        <w:t xml:space="preserve">(M, </w:t>
      </w:r>
      <w:r w:rsidR="0097064B" w:rsidRPr="00E12DDA">
        <w:rPr>
          <w:rFonts w:cstheme="minorHAnsi"/>
          <w:sz w:val="26"/>
          <w:szCs w:val="26"/>
          <w:lang w:val="es-419"/>
        </w:rPr>
        <w:t>€</w:t>
      </w:r>
      <w:r w:rsidR="0097064B" w:rsidRPr="00E12DDA">
        <w:rPr>
          <w:sz w:val="26"/>
          <w:szCs w:val="26"/>
          <w:lang w:val="es-419"/>
        </w:rPr>
        <w:t xml:space="preserve">, </w:t>
      </w:r>
      <w:r w:rsidR="0097064B" w:rsidRPr="00E12DDA">
        <w:rPr>
          <w:rFonts w:cstheme="minorHAnsi"/>
          <w:sz w:val="26"/>
          <w:szCs w:val="26"/>
          <w:lang w:val="es-419"/>
        </w:rPr>
        <w:t>¥</w:t>
      </w:r>
      <w:r w:rsidR="0097064B" w:rsidRPr="00E12DDA">
        <w:rPr>
          <w:sz w:val="26"/>
          <w:szCs w:val="26"/>
          <w:lang w:val="es-419"/>
        </w:rPr>
        <w:t xml:space="preserve">) </w:t>
      </w:r>
      <w:r w:rsidRPr="00E12DDA">
        <w:rPr>
          <w:sz w:val="26"/>
          <w:szCs w:val="26"/>
          <w:lang w:val="es-419"/>
        </w:rPr>
        <w:t>tiene estructura de</w:t>
      </w:r>
      <w:r w:rsidR="0097064B" w:rsidRPr="00E12DDA">
        <w:rPr>
          <w:sz w:val="26"/>
          <w:szCs w:val="26"/>
          <w:lang w:val="es-419"/>
        </w:rPr>
        <w:t xml:space="preserve"> </w:t>
      </w:r>
      <w:r w:rsidR="0097064B" w:rsidRPr="008B608B">
        <w:rPr>
          <w:sz w:val="26"/>
          <w:szCs w:val="26"/>
          <w:highlight w:val="cyan"/>
          <w:lang w:val="es-419"/>
        </w:rPr>
        <w:t>Campo</w:t>
      </w:r>
      <w:r w:rsidR="0097064B" w:rsidRPr="00E12DDA">
        <w:rPr>
          <w:sz w:val="26"/>
          <w:szCs w:val="26"/>
          <w:lang w:val="es-419"/>
        </w:rPr>
        <w:t>/Cuerpo</w:t>
      </w:r>
    </w:p>
    <w:p w:rsidR="0097064B" w:rsidRPr="00E12DDA" w:rsidRDefault="0097064B" w:rsidP="00E12DDA">
      <w:pPr>
        <w:pStyle w:val="Prrafodelista"/>
        <w:ind w:left="360"/>
        <w:jc w:val="both"/>
        <w:rPr>
          <w:sz w:val="26"/>
          <w:szCs w:val="26"/>
          <w:lang w:val="es-419"/>
        </w:rPr>
      </w:pPr>
    </w:p>
    <w:p w:rsidR="0097064B" w:rsidRPr="00E12DDA" w:rsidRDefault="0097064B" w:rsidP="00E12DDA">
      <w:pPr>
        <w:pStyle w:val="Prrafodelista"/>
        <w:numPr>
          <w:ilvl w:val="0"/>
          <w:numId w:val="3"/>
        </w:numPr>
        <w:ind w:left="360"/>
        <w:jc w:val="both"/>
        <w:rPr>
          <w:b/>
          <w:sz w:val="26"/>
          <w:szCs w:val="26"/>
          <w:lang w:val="es-419"/>
        </w:rPr>
      </w:pPr>
      <w:r w:rsidRPr="00E12DDA">
        <w:rPr>
          <w:b/>
          <w:sz w:val="26"/>
          <w:szCs w:val="26"/>
          <w:lang w:val="es-419"/>
        </w:rPr>
        <w:t xml:space="preserve">Del </w:t>
      </w:r>
      <w:r w:rsidR="00E12DDA" w:rsidRPr="00E12DDA">
        <w:rPr>
          <w:b/>
          <w:sz w:val="26"/>
          <w:szCs w:val="26"/>
          <w:lang w:val="es-419"/>
        </w:rPr>
        <w:t xml:space="preserve">problema del </w:t>
      </w:r>
      <w:r w:rsidRPr="00E12DDA">
        <w:rPr>
          <w:b/>
          <w:sz w:val="26"/>
          <w:szCs w:val="26"/>
          <w:lang w:val="es-419"/>
        </w:rPr>
        <w:t xml:space="preserve">inciso 3, </w:t>
      </w:r>
      <w:r w:rsidR="00E12DDA" w:rsidRPr="00E12DDA">
        <w:rPr>
          <w:b/>
          <w:sz w:val="26"/>
          <w:szCs w:val="26"/>
          <w:lang w:val="es-419"/>
        </w:rPr>
        <w:t>d</w:t>
      </w:r>
      <w:r w:rsidRPr="00E12DDA">
        <w:rPr>
          <w:b/>
          <w:sz w:val="26"/>
          <w:szCs w:val="26"/>
          <w:lang w:val="es-419"/>
        </w:rPr>
        <w:t xml:space="preserve">etermine si el sistema algebraico (M, </w:t>
      </w:r>
      <w:r w:rsidRPr="00E12DDA">
        <w:rPr>
          <w:rFonts w:cstheme="minorHAnsi"/>
          <w:b/>
          <w:sz w:val="26"/>
          <w:szCs w:val="26"/>
          <w:lang w:val="es-419"/>
        </w:rPr>
        <w:t>€</w:t>
      </w:r>
      <w:r w:rsidRPr="00E12DDA">
        <w:rPr>
          <w:b/>
          <w:sz w:val="26"/>
          <w:szCs w:val="26"/>
          <w:lang w:val="es-419"/>
        </w:rPr>
        <w:t>) tiene estructura de:</w:t>
      </w:r>
    </w:p>
    <w:p w:rsidR="0097064B" w:rsidRPr="00E12DDA" w:rsidRDefault="0097064B" w:rsidP="00E12DDA">
      <w:pPr>
        <w:pStyle w:val="Prrafodelista"/>
        <w:numPr>
          <w:ilvl w:val="0"/>
          <w:numId w:val="4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Semigrupo</w:t>
      </w:r>
    </w:p>
    <w:p w:rsidR="0097064B" w:rsidRPr="00E12DDA" w:rsidRDefault="0097064B" w:rsidP="00E12DDA">
      <w:pPr>
        <w:pStyle w:val="Prrafodelista"/>
        <w:numPr>
          <w:ilvl w:val="0"/>
          <w:numId w:val="4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Semigrupo conmutativo</w:t>
      </w:r>
    </w:p>
    <w:p w:rsidR="0097064B" w:rsidRPr="00FE7F17" w:rsidRDefault="0097064B" w:rsidP="00E12DDA">
      <w:pPr>
        <w:pStyle w:val="Prrafodelista"/>
        <w:numPr>
          <w:ilvl w:val="0"/>
          <w:numId w:val="4"/>
        </w:numPr>
        <w:jc w:val="both"/>
        <w:rPr>
          <w:sz w:val="26"/>
          <w:szCs w:val="26"/>
          <w:highlight w:val="cyan"/>
          <w:lang w:val="es-419"/>
        </w:rPr>
      </w:pPr>
      <w:proofErr w:type="spellStart"/>
      <w:r w:rsidRPr="00FE7F17">
        <w:rPr>
          <w:sz w:val="26"/>
          <w:szCs w:val="26"/>
          <w:highlight w:val="cyan"/>
          <w:lang w:val="es-419"/>
        </w:rPr>
        <w:t>Monoide</w:t>
      </w:r>
      <w:proofErr w:type="spellEnd"/>
    </w:p>
    <w:p w:rsidR="0097064B" w:rsidRPr="00E12DDA" w:rsidRDefault="0097064B" w:rsidP="00E12DDA">
      <w:pPr>
        <w:pStyle w:val="Prrafodelista"/>
        <w:numPr>
          <w:ilvl w:val="0"/>
          <w:numId w:val="4"/>
        </w:numPr>
        <w:jc w:val="both"/>
        <w:rPr>
          <w:sz w:val="26"/>
          <w:szCs w:val="26"/>
          <w:lang w:val="es-419"/>
        </w:rPr>
      </w:pPr>
      <w:proofErr w:type="spellStart"/>
      <w:r w:rsidRPr="00E12DDA">
        <w:rPr>
          <w:sz w:val="26"/>
          <w:szCs w:val="26"/>
          <w:lang w:val="es-419"/>
        </w:rPr>
        <w:t>Monoide</w:t>
      </w:r>
      <w:proofErr w:type="spellEnd"/>
      <w:r w:rsidRPr="00E12DDA">
        <w:rPr>
          <w:sz w:val="26"/>
          <w:szCs w:val="26"/>
          <w:lang w:val="es-419"/>
        </w:rPr>
        <w:t xml:space="preserve"> conmutativo</w:t>
      </w:r>
    </w:p>
    <w:p w:rsidR="0097064B" w:rsidRPr="00FE7F17" w:rsidRDefault="0097064B" w:rsidP="00E12DDA">
      <w:pPr>
        <w:pStyle w:val="Prrafodelista"/>
        <w:numPr>
          <w:ilvl w:val="0"/>
          <w:numId w:val="4"/>
        </w:numPr>
        <w:jc w:val="both"/>
        <w:rPr>
          <w:sz w:val="26"/>
          <w:szCs w:val="26"/>
          <w:lang w:val="es-419"/>
        </w:rPr>
      </w:pPr>
      <w:bookmarkStart w:id="1" w:name="_GoBack"/>
      <w:bookmarkEnd w:id="1"/>
      <w:r w:rsidRPr="00FE7F17">
        <w:rPr>
          <w:sz w:val="26"/>
          <w:szCs w:val="26"/>
          <w:lang w:val="es-419"/>
        </w:rPr>
        <w:t>Grupo</w:t>
      </w:r>
    </w:p>
    <w:p w:rsidR="0097064B" w:rsidRPr="00E12DDA" w:rsidRDefault="0097064B" w:rsidP="00E12DDA">
      <w:pPr>
        <w:pStyle w:val="Prrafodelista"/>
        <w:numPr>
          <w:ilvl w:val="0"/>
          <w:numId w:val="4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Grupo abeliano</w:t>
      </w:r>
    </w:p>
    <w:p w:rsidR="0097064B" w:rsidRPr="00E12DDA" w:rsidRDefault="0097064B" w:rsidP="00E12DDA">
      <w:pPr>
        <w:pStyle w:val="Prrafodelista"/>
        <w:numPr>
          <w:ilvl w:val="0"/>
          <w:numId w:val="4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No tiene ninguna estructura</w:t>
      </w:r>
    </w:p>
    <w:p w:rsidR="0097064B" w:rsidRPr="00E12DDA" w:rsidRDefault="0097064B" w:rsidP="00E12DDA">
      <w:pPr>
        <w:pStyle w:val="Prrafodelista"/>
        <w:ind w:left="360"/>
        <w:jc w:val="both"/>
        <w:rPr>
          <w:sz w:val="26"/>
          <w:szCs w:val="26"/>
          <w:lang w:val="es-419"/>
        </w:rPr>
      </w:pPr>
    </w:p>
    <w:p w:rsidR="0097064B" w:rsidRPr="00E12DDA" w:rsidRDefault="0097064B" w:rsidP="00E12DDA">
      <w:pPr>
        <w:pStyle w:val="Prrafodelista"/>
        <w:numPr>
          <w:ilvl w:val="0"/>
          <w:numId w:val="3"/>
        </w:numPr>
        <w:ind w:left="360"/>
        <w:jc w:val="both"/>
        <w:rPr>
          <w:b/>
          <w:sz w:val="26"/>
          <w:szCs w:val="26"/>
          <w:lang w:val="es-419"/>
        </w:rPr>
      </w:pPr>
      <w:r w:rsidRPr="00E12DDA">
        <w:rPr>
          <w:b/>
          <w:sz w:val="26"/>
          <w:szCs w:val="26"/>
          <w:lang w:val="es-419"/>
        </w:rPr>
        <w:t xml:space="preserve">Del </w:t>
      </w:r>
      <w:r w:rsidR="00E12DDA" w:rsidRPr="00E12DDA">
        <w:rPr>
          <w:b/>
          <w:sz w:val="26"/>
          <w:szCs w:val="26"/>
          <w:lang w:val="es-419"/>
        </w:rPr>
        <w:t xml:space="preserve">problema del </w:t>
      </w:r>
      <w:r w:rsidRPr="00E12DDA">
        <w:rPr>
          <w:b/>
          <w:sz w:val="26"/>
          <w:szCs w:val="26"/>
          <w:lang w:val="es-419"/>
        </w:rPr>
        <w:t xml:space="preserve">inciso 3, Determine si el sistema algebraico (M, </w:t>
      </w:r>
      <w:r w:rsidRPr="00E12DDA">
        <w:rPr>
          <w:rFonts w:cstheme="minorHAnsi"/>
          <w:b/>
          <w:sz w:val="26"/>
          <w:szCs w:val="26"/>
          <w:lang w:val="es-419"/>
        </w:rPr>
        <w:t>¥</w:t>
      </w:r>
      <w:r w:rsidRPr="00E12DDA">
        <w:rPr>
          <w:b/>
          <w:sz w:val="26"/>
          <w:szCs w:val="26"/>
          <w:lang w:val="es-419"/>
        </w:rPr>
        <w:t>) tiene estructura de:</w:t>
      </w:r>
    </w:p>
    <w:p w:rsidR="0097064B" w:rsidRPr="00E12DDA" w:rsidRDefault="0097064B" w:rsidP="00E12DDA">
      <w:pPr>
        <w:pStyle w:val="Prrafodelista"/>
        <w:numPr>
          <w:ilvl w:val="0"/>
          <w:numId w:val="5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Semigrupo</w:t>
      </w:r>
    </w:p>
    <w:p w:rsidR="0097064B" w:rsidRPr="00E12DDA" w:rsidRDefault="0097064B" w:rsidP="00E12DDA">
      <w:pPr>
        <w:pStyle w:val="Prrafodelista"/>
        <w:numPr>
          <w:ilvl w:val="0"/>
          <w:numId w:val="5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Semigrupo conmutativo</w:t>
      </w:r>
    </w:p>
    <w:p w:rsidR="0097064B" w:rsidRPr="00E12DDA" w:rsidRDefault="0097064B" w:rsidP="00E12DDA">
      <w:pPr>
        <w:pStyle w:val="Prrafodelista"/>
        <w:numPr>
          <w:ilvl w:val="0"/>
          <w:numId w:val="5"/>
        </w:numPr>
        <w:jc w:val="both"/>
        <w:rPr>
          <w:sz w:val="26"/>
          <w:szCs w:val="26"/>
          <w:lang w:val="es-419"/>
        </w:rPr>
      </w:pPr>
      <w:proofErr w:type="spellStart"/>
      <w:r w:rsidRPr="00E12DDA">
        <w:rPr>
          <w:sz w:val="26"/>
          <w:szCs w:val="26"/>
          <w:lang w:val="es-419"/>
        </w:rPr>
        <w:t>Monoide</w:t>
      </w:r>
      <w:proofErr w:type="spellEnd"/>
    </w:p>
    <w:p w:rsidR="0097064B" w:rsidRPr="00E12DDA" w:rsidRDefault="0097064B" w:rsidP="00E12DDA">
      <w:pPr>
        <w:pStyle w:val="Prrafodelista"/>
        <w:numPr>
          <w:ilvl w:val="0"/>
          <w:numId w:val="5"/>
        </w:numPr>
        <w:jc w:val="both"/>
        <w:rPr>
          <w:sz w:val="26"/>
          <w:szCs w:val="26"/>
          <w:lang w:val="es-419"/>
        </w:rPr>
      </w:pPr>
      <w:proofErr w:type="spellStart"/>
      <w:r w:rsidRPr="00E12DDA">
        <w:rPr>
          <w:sz w:val="26"/>
          <w:szCs w:val="26"/>
          <w:lang w:val="es-419"/>
        </w:rPr>
        <w:t>Monoide</w:t>
      </w:r>
      <w:proofErr w:type="spellEnd"/>
      <w:r w:rsidRPr="00E12DDA">
        <w:rPr>
          <w:sz w:val="26"/>
          <w:szCs w:val="26"/>
          <w:lang w:val="es-419"/>
        </w:rPr>
        <w:t xml:space="preserve"> conmutativo</w:t>
      </w:r>
    </w:p>
    <w:p w:rsidR="0097064B" w:rsidRPr="00FF78D1" w:rsidRDefault="0097064B" w:rsidP="00E12DDA">
      <w:pPr>
        <w:pStyle w:val="Prrafodelista"/>
        <w:numPr>
          <w:ilvl w:val="0"/>
          <w:numId w:val="5"/>
        </w:numPr>
        <w:jc w:val="both"/>
        <w:rPr>
          <w:sz w:val="26"/>
          <w:szCs w:val="26"/>
          <w:highlight w:val="cyan"/>
          <w:lang w:val="es-419"/>
        </w:rPr>
      </w:pPr>
      <w:r w:rsidRPr="00FF78D1">
        <w:rPr>
          <w:sz w:val="26"/>
          <w:szCs w:val="26"/>
          <w:highlight w:val="cyan"/>
          <w:lang w:val="es-419"/>
        </w:rPr>
        <w:t>Grupo</w:t>
      </w:r>
    </w:p>
    <w:p w:rsidR="0097064B" w:rsidRPr="00E12DDA" w:rsidRDefault="0097064B" w:rsidP="00E12DDA">
      <w:pPr>
        <w:pStyle w:val="Prrafodelista"/>
        <w:numPr>
          <w:ilvl w:val="0"/>
          <w:numId w:val="5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Grupo abeliano</w:t>
      </w:r>
    </w:p>
    <w:p w:rsidR="0097064B" w:rsidRPr="00E12DDA" w:rsidRDefault="0097064B" w:rsidP="00E12DDA">
      <w:pPr>
        <w:pStyle w:val="Prrafodelista"/>
        <w:numPr>
          <w:ilvl w:val="0"/>
          <w:numId w:val="5"/>
        </w:numPr>
        <w:jc w:val="both"/>
        <w:rPr>
          <w:sz w:val="26"/>
          <w:szCs w:val="26"/>
          <w:lang w:val="es-419"/>
        </w:rPr>
      </w:pPr>
      <w:r w:rsidRPr="00E12DDA">
        <w:rPr>
          <w:sz w:val="26"/>
          <w:szCs w:val="26"/>
          <w:lang w:val="es-419"/>
        </w:rPr>
        <w:t>No tiene ninguna estructura</w:t>
      </w:r>
    </w:p>
    <w:p w:rsidR="0097064B" w:rsidRDefault="0097064B" w:rsidP="0097064B">
      <w:pPr>
        <w:pStyle w:val="Prrafodelista"/>
        <w:rPr>
          <w:lang w:val="es-419"/>
        </w:rPr>
      </w:pPr>
    </w:p>
    <w:p w:rsidR="0097064B" w:rsidRDefault="0097064B" w:rsidP="00B0547F">
      <w:pPr>
        <w:pStyle w:val="Prrafodelista"/>
        <w:rPr>
          <w:lang w:val="es-419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2866671D" wp14:editId="7B8E8AF0">
            <wp:simplePos x="0" y="0"/>
            <wp:positionH relativeFrom="column">
              <wp:posOffset>1520734</wp:posOffset>
            </wp:positionH>
            <wp:positionV relativeFrom="paragraph">
              <wp:posOffset>5352</wp:posOffset>
            </wp:positionV>
            <wp:extent cx="3190875" cy="2095500"/>
            <wp:effectExtent l="0" t="0" r="9525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FA7C6E" w:rsidRDefault="00FA7C6E" w:rsidP="00FA7C6E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D77E1D" w:rsidRPr="00D77E1D" w:rsidRDefault="00FA7C6E" w:rsidP="00C86A9F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D77E1D" w:rsidRPr="00D77E1D" w:rsidSect="00E12DDA">
      <w:pgSz w:w="12240" w:h="15840"/>
      <w:pgMar w:top="117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B6"/>
    <w:multiLevelType w:val="hybridMultilevel"/>
    <w:tmpl w:val="EC040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D2F87"/>
    <w:multiLevelType w:val="hybridMultilevel"/>
    <w:tmpl w:val="867CD80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E2293"/>
    <w:multiLevelType w:val="hybridMultilevel"/>
    <w:tmpl w:val="1194B8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14F83"/>
    <w:multiLevelType w:val="hybridMultilevel"/>
    <w:tmpl w:val="417A2FB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13C71"/>
    <w:multiLevelType w:val="hybridMultilevel"/>
    <w:tmpl w:val="E68C4E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61DC5"/>
    <w:multiLevelType w:val="hybridMultilevel"/>
    <w:tmpl w:val="6A7A37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92F29"/>
    <w:multiLevelType w:val="hybridMultilevel"/>
    <w:tmpl w:val="E1C86B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D"/>
    <w:rsid w:val="004172E6"/>
    <w:rsid w:val="00427839"/>
    <w:rsid w:val="00543DFB"/>
    <w:rsid w:val="00690DEF"/>
    <w:rsid w:val="007D4BC2"/>
    <w:rsid w:val="00861311"/>
    <w:rsid w:val="008B608B"/>
    <w:rsid w:val="0097064B"/>
    <w:rsid w:val="009E6936"/>
    <w:rsid w:val="00AD224A"/>
    <w:rsid w:val="00B0547F"/>
    <w:rsid w:val="00C86A9F"/>
    <w:rsid w:val="00D77E1D"/>
    <w:rsid w:val="00E12DDA"/>
    <w:rsid w:val="00E23EDF"/>
    <w:rsid w:val="00FA7C6E"/>
    <w:rsid w:val="00FE7F17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DEA8D"/>
  <w15:chartTrackingRefBased/>
  <w15:docId w15:val="{87E71304-8D51-4E82-A479-587A4EC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8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10</cp:revision>
  <dcterms:created xsi:type="dcterms:W3CDTF">2020-07-11T16:37:00Z</dcterms:created>
  <dcterms:modified xsi:type="dcterms:W3CDTF">2022-07-23T02:36:00Z</dcterms:modified>
</cp:coreProperties>
</file>