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26FA" w14:textId="77777777" w:rsidR="007546F3" w:rsidRDefault="00000000">
      <w:pPr>
        <w:pStyle w:val="Heading2"/>
        <w:spacing w:line="259" w:lineRule="auto"/>
      </w:pPr>
      <w:r>
        <w:t xml:space="preserve">Ideation Phase </w:t>
      </w:r>
      <w:r>
        <w:rPr>
          <w:spacing w:val="-2"/>
        </w:rPr>
        <w:t>Empathize</w:t>
      </w:r>
      <w:r>
        <w:rPr>
          <w:spacing w:val="-16"/>
        </w:rPr>
        <w:t xml:space="preserve"> </w:t>
      </w:r>
      <w:r>
        <w:rPr>
          <w:spacing w:val="-2"/>
        </w:rPr>
        <w:t>&amp;</w:t>
      </w:r>
      <w:r>
        <w:rPr>
          <w:spacing w:val="-15"/>
        </w:rPr>
        <w:t xml:space="preserve"> </w:t>
      </w:r>
      <w:r>
        <w:rPr>
          <w:spacing w:val="-2"/>
        </w:rPr>
        <w:t>Discover</w:t>
      </w:r>
    </w:p>
    <w:p w14:paraId="3BEF40D4" w14:textId="77777777" w:rsidR="007546F3" w:rsidRDefault="007546F3">
      <w:pPr>
        <w:pStyle w:val="BodyText"/>
        <w:spacing w:before="105"/>
        <w:rPr>
          <w:b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4"/>
      </w:tblGrid>
      <w:tr w:rsidR="007546F3" w14:paraId="6306B95C" w14:textId="77777777">
        <w:trPr>
          <w:trHeight w:val="277"/>
        </w:trPr>
        <w:tc>
          <w:tcPr>
            <w:tcW w:w="4500" w:type="dxa"/>
          </w:tcPr>
          <w:p w14:paraId="6496D018" w14:textId="77777777" w:rsidR="007546F3" w:rsidRDefault="00000000">
            <w:pPr>
              <w:pStyle w:val="TableParagraph"/>
              <w:spacing w:before="1" w:line="256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524" w:type="dxa"/>
          </w:tcPr>
          <w:p w14:paraId="08BA02B6" w14:textId="52394674" w:rsidR="007546F3" w:rsidRDefault="002C7654">
            <w:pPr>
              <w:pStyle w:val="TableParagraph"/>
              <w:spacing w:before="1" w:line="256" w:lineRule="exact"/>
              <w:ind w:left="119"/>
            </w:pPr>
            <w:r>
              <w:rPr>
                <w:spacing w:val="-4"/>
              </w:rPr>
              <w:t xml:space="preserve">26 June </w:t>
            </w:r>
            <w:r w:rsidR="00000000">
              <w:rPr>
                <w:spacing w:val="-4"/>
              </w:rPr>
              <w:t>2026</w:t>
            </w:r>
          </w:p>
        </w:tc>
      </w:tr>
      <w:tr w:rsidR="007546F3" w14:paraId="25D99D2F" w14:textId="77777777">
        <w:trPr>
          <w:trHeight w:val="258"/>
        </w:trPr>
        <w:tc>
          <w:tcPr>
            <w:tcW w:w="4500" w:type="dxa"/>
          </w:tcPr>
          <w:p w14:paraId="1401F5EF" w14:textId="77777777" w:rsidR="007546F3" w:rsidRDefault="00000000">
            <w:pPr>
              <w:pStyle w:val="TableParagraph"/>
              <w:spacing w:line="239" w:lineRule="exact"/>
              <w:ind w:left="105"/>
            </w:pPr>
            <w:r>
              <w:rPr>
                <w:spacing w:val="-5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4" w:type="dxa"/>
          </w:tcPr>
          <w:p w14:paraId="2A44A0CD" w14:textId="77777777" w:rsidR="007546F3" w:rsidRDefault="007546F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7546F3" w14:paraId="3C9BDDFC" w14:textId="77777777">
        <w:trPr>
          <w:trHeight w:val="272"/>
        </w:trPr>
        <w:tc>
          <w:tcPr>
            <w:tcW w:w="4500" w:type="dxa"/>
          </w:tcPr>
          <w:p w14:paraId="286FDD35" w14:textId="77777777" w:rsidR="007546F3" w:rsidRDefault="00000000">
            <w:pPr>
              <w:pStyle w:val="TableParagraph"/>
              <w:spacing w:line="253" w:lineRule="exact"/>
              <w:ind w:left="105"/>
            </w:pPr>
            <w:r>
              <w:rPr>
                <w:spacing w:val="-2"/>
              </w:rP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4" w:type="dxa"/>
          </w:tcPr>
          <w:p w14:paraId="6685F884" w14:textId="77777777" w:rsidR="007546F3" w:rsidRDefault="00000000">
            <w:pPr>
              <w:pStyle w:val="TableParagraph"/>
              <w:spacing w:before="6" w:line="247" w:lineRule="exact"/>
              <w:ind w:left="99"/>
            </w:pPr>
            <w:proofErr w:type="spellStart"/>
            <w:r>
              <w:t>Ucab</w:t>
            </w:r>
            <w:proofErr w:type="spellEnd"/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Cab</w:t>
            </w:r>
            <w:r>
              <w:rPr>
                <w:spacing w:val="-5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System</w:t>
            </w:r>
          </w:p>
        </w:tc>
      </w:tr>
      <w:tr w:rsidR="007546F3" w14:paraId="0DAAC681" w14:textId="77777777">
        <w:trPr>
          <w:trHeight w:val="258"/>
        </w:trPr>
        <w:tc>
          <w:tcPr>
            <w:tcW w:w="4500" w:type="dxa"/>
          </w:tcPr>
          <w:p w14:paraId="429FD3F4" w14:textId="77777777" w:rsidR="007546F3" w:rsidRDefault="00000000">
            <w:pPr>
              <w:pStyle w:val="TableParagraph"/>
              <w:spacing w:line="238" w:lineRule="exact"/>
              <w:ind w:left="105"/>
            </w:pP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24" w:type="dxa"/>
          </w:tcPr>
          <w:p w14:paraId="08931574" w14:textId="77777777" w:rsidR="007546F3" w:rsidRDefault="00000000">
            <w:pPr>
              <w:pStyle w:val="TableParagraph"/>
              <w:spacing w:line="238" w:lineRule="exact"/>
              <w:ind w:left="119"/>
            </w:pPr>
            <w:r>
              <w:t>4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B8E01A7" w14:textId="77777777" w:rsidR="007546F3" w:rsidRDefault="007546F3">
      <w:pPr>
        <w:pStyle w:val="BodyText"/>
        <w:spacing w:before="46"/>
        <w:rPr>
          <w:b/>
          <w:sz w:val="28"/>
        </w:rPr>
      </w:pPr>
    </w:p>
    <w:p w14:paraId="41E245C0" w14:textId="77777777" w:rsidR="007546F3" w:rsidRDefault="00000000">
      <w:pPr>
        <w:pStyle w:val="Heading1"/>
      </w:pPr>
      <w:proofErr w:type="spellStart"/>
      <w:r>
        <w:rPr>
          <w:color w:val="1F4E79"/>
        </w:rPr>
        <w:t>UCab</w:t>
      </w:r>
      <w:proofErr w:type="spellEnd"/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Empathy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Map</w:t>
      </w:r>
      <w:r>
        <w:rPr>
          <w:color w:val="1F4E79"/>
          <w:spacing w:val="-2"/>
        </w:rPr>
        <w:t xml:space="preserve"> Canvas</w:t>
      </w:r>
    </w:p>
    <w:p w14:paraId="209AA7C0" w14:textId="77777777" w:rsidR="007546F3" w:rsidRDefault="00000000">
      <w:pPr>
        <w:pStyle w:val="BodyText"/>
        <w:jc w:val="center"/>
      </w:pPr>
      <w:r>
        <w:rPr>
          <w:color w:val="545454"/>
        </w:rPr>
        <w:t>User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Persona: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Urban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Commuter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(Rider)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Project:</w:t>
      </w:r>
      <w:r>
        <w:rPr>
          <w:color w:val="545454"/>
          <w:spacing w:val="-8"/>
        </w:rPr>
        <w:t xml:space="preserve"> </w:t>
      </w:r>
      <w:proofErr w:type="spellStart"/>
      <w:r>
        <w:rPr>
          <w:color w:val="545454"/>
        </w:rPr>
        <w:t>Ucab</w:t>
      </w:r>
      <w:proofErr w:type="spellEnd"/>
      <w:r>
        <w:rPr>
          <w:color w:val="545454"/>
          <w:spacing w:val="-3"/>
        </w:rPr>
        <w:t xml:space="preserve"> </w:t>
      </w:r>
      <w:r>
        <w:rPr>
          <w:color w:val="545454"/>
        </w:rPr>
        <w:t>Cab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Booking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System</w:t>
      </w:r>
    </w:p>
    <w:p w14:paraId="682231C9" w14:textId="77777777" w:rsidR="007546F3" w:rsidRDefault="007546F3">
      <w:pPr>
        <w:pStyle w:val="BodyText"/>
        <w:spacing w:before="106"/>
      </w:pPr>
    </w:p>
    <w:tbl>
      <w:tblPr>
        <w:tblW w:w="0" w:type="auto"/>
        <w:tblInd w:w="58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7"/>
        <w:gridCol w:w="4507"/>
      </w:tblGrid>
      <w:tr w:rsidR="007546F3" w14:paraId="6E70AE9F" w14:textId="77777777">
        <w:trPr>
          <w:trHeight w:val="291"/>
        </w:trPr>
        <w:tc>
          <w:tcPr>
            <w:tcW w:w="9004" w:type="dxa"/>
            <w:gridSpan w:val="2"/>
            <w:tcBorders>
              <w:bottom w:val="single" w:sz="6" w:space="0" w:color="2D75B6"/>
            </w:tcBorders>
          </w:tcPr>
          <w:p w14:paraId="02DCDF57" w14:textId="77777777" w:rsidR="007546F3" w:rsidRDefault="007546F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546F3" w14:paraId="49CAE763" w14:textId="77777777">
        <w:trPr>
          <w:trHeight w:val="1449"/>
        </w:trPr>
        <w:tc>
          <w:tcPr>
            <w:tcW w:w="4497" w:type="dxa"/>
            <w:tcBorders>
              <w:top w:val="single" w:sz="6" w:space="0" w:color="2D75B6"/>
              <w:bottom w:val="single" w:sz="6" w:space="0" w:color="2D75B6"/>
              <w:right w:val="single" w:sz="6" w:space="0" w:color="2D75B6"/>
            </w:tcBorders>
          </w:tcPr>
          <w:p w14:paraId="73E7F56F" w14:textId="77777777" w:rsidR="007546F3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color w:val="1F4E79"/>
              </w:rPr>
              <w:t>User</w:t>
            </w:r>
            <w:r>
              <w:rPr>
                <w:b/>
                <w:color w:val="1F4E79"/>
                <w:spacing w:val="-6"/>
              </w:rPr>
              <w:t xml:space="preserve"> </w:t>
            </w:r>
            <w:r>
              <w:rPr>
                <w:b/>
                <w:color w:val="1F4E79"/>
              </w:rPr>
              <w:t>/</w:t>
            </w:r>
            <w:r>
              <w:rPr>
                <w:b/>
                <w:color w:val="1F4E79"/>
                <w:spacing w:val="-2"/>
              </w:rPr>
              <w:t xml:space="preserve"> Persona</w:t>
            </w:r>
          </w:p>
          <w:p w14:paraId="24BF94D8" w14:textId="77777777" w:rsidR="007546F3" w:rsidRDefault="00000000"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>Sarah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urban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professional,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25–40,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 commutes daily and travels frequently for work and 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errands.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reliable,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affordable transport at any time.</w:t>
            </w:r>
          </w:p>
        </w:tc>
        <w:tc>
          <w:tcPr>
            <w:tcW w:w="4507" w:type="dxa"/>
            <w:tcBorders>
              <w:top w:val="single" w:sz="6" w:space="0" w:color="2D75B6"/>
              <w:left w:val="single" w:sz="6" w:space="0" w:color="2D75B6"/>
              <w:bottom w:val="single" w:sz="6" w:space="0" w:color="2D75B6"/>
            </w:tcBorders>
          </w:tcPr>
          <w:p w14:paraId="64BDDD23" w14:textId="77777777" w:rsidR="007546F3" w:rsidRDefault="00000000">
            <w:pPr>
              <w:pStyle w:val="TableParagraph"/>
              <w:spacing w:before="102"/>
              <w:ind w:left="163"/>
              <w:rPr>
                <w:b/>
              </w:rPr>
            </w:pPr>
            <w:r>
              <w:rPr>
                <w:b/>
                <w:color w:val="1F4E79"/>
              </w:rPr>
              <w:t>What</w:t>
            </w:r>
            <w:r>
              <w:rPr>
                <w:b/>
                <w:color w:val="1F4E79"/>
                <w:spacing w:val="-4"/>
              </w:rPr>
              <w:t xml:space="preserve"> </w:t>
            </w:r>
            <w:r>
              <w:rPr>
                <w:b/>
                <w:color w:val="1F4E79"/>
              </w:rPr>
              <w:t>do</w:t>
            </w:r>
            <w:r>
              <w:rPr>
                <w:b/>
                <w:color w:val="1F4E79"/>
                <w:spacing w:val="-2"/>
              </w:rPr>
              <w:t xml:space="preserve"> </w:t>
            </w:r>
            <w:r>
              <w:rPr>
                <w:b/>
                <w:color w:val="1F4E79"/>
              </w:rPr>
              <w:t>they</w:t>
            </w:r>
            <w:r>
              <w:rPr>
                <w:b/>
                <w:color w:val="1F4E79"/>
                <w:spacing w:val="-4"/>
              </w:rPr>
              <w:t xml:space="preserve"> </w:t>
            </w:r>
            <w:r>
              <w:rPr>
                <w:b/>
                <w:color w:val="1F4E79"/>
              </w:rPr>
              <w:t>need</w:t>
            </w:r>
            <w:r>
              <w:rPr>
                <w:b/>
                <w:color w:val="1F4E79"/>
                <w:spacing w:val="-2"/>
              </w:rPr>
              <w:t xml:space="preserve"> </w:t>
            </w:r>
            <w:r>
              <w:rPr>
                <w:b/>
                <w:color w:val="1F4E79"/>
              </w:rPr>
              <w:t>to</w:t>
            </w:r>
            <w:r>
              <w:rPr>
                <w:b/>
                <w:color w:val="1F4E79"/>
                <w:spacing w:val="-2"/>
              </w:rPr>
              <w:t xml:space="preserve"> </w:t>
            </w:r>
            <w:r>
              <w:rPr>
                <w:b/>
                <w:color w:val="1F4E79"/>
                <w:spacing w:val="-5"/>
              </w:rPr>
              <w:t>DO?</w:t>
            </w:r>
          </w:p>
          <w:p w14:paraId="62D96A2B" w14:textId="77777777" w:rsidR="007546F3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sz w:val="20"/>
              </w:rPr>
              <w:t>Book a nearby cab instantly, track the cab in real time,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digitally,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her destination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safely and on time without hassle or uncertainty.</w:t>
            </w:r>
          </w:p>
        </w:tc>
      </w:tr>
      <w:tr w:rsidR="007546F3" w14:paraId="23F51AB2" w14:textId="77777777">
        <w:trPr>
          <w:trHeight w:val="292"/>
        </w:trPr>
        <w:tc>
          <w:tcPr>
            <w:tcW w:w="9004" w:type="dxa"/>
            <w:gridSpan w:val="2"/>
            <w:tcBorders>
              <w:top w:val="single" w:sz="6" w:space="0" w:color="2D75B6"/>
              <w:bottom w:val="single" w:sz="6" w:space="0" w:color="2D75B6"/>
            </w:tcBorders>
          </w:tcPr>
          <w:p w14:paraId="081B8CCC" w14:textId="77777777" w:rsidR="007546F3" w:rsidRDefault="007546F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546F3" w14:paraId="4FFEF6A8" w14:textId="77777777">
        <w:trPr>
          <w:trHeight w:val="2419"/>
        </w:trPr>
        <w:tc>
          <w:tcPr>
            <w:tcW w:w="4497" w:type="dxa"/>
            <w:tcBorders>
              <w:top w:val="single" w:sz="6" w:space="0" w:color="2D75B6"/>
              <w:bottom w:val="single" w:sz="6" w:space="0" w:color="2D75B6"/>
              <w:right w:val="single" w:sz="6" w:space="0" w:color="2D75B6"/>
            </w:tcBorders>
          </w:tcPr>
          <w:p w14:paraId="0D0DD511" w14:textId="77777777" w:rsidR="007546F3" w:rsidRDefault="00000000">
            <w:pPr>
              <w:pStyle w:val="TableParagraph"/>
              <w:spacing w:before="102" w:line="266" w:lineRule="exact"/>
              <w:rPr>
                <w:b/>
              </w:rPr>
            </w:pPr>
            <w:r>
              <w:rPr>
                <w:b/>
                <w:color w:val="2D75B6"/>
              </w:rPr>
              <w:t>Thinks</w:t>
            </w:r>
            <w:r>
              <w:rPr>
                <w:b/>
                <w:color w:val="2D75B6"/>
                <w:spacing w:val="-7"/>
              </w:rPr>
              <w:t xml:space="preserve"> </w:t>
            </w:r>
            <w:r>
              <w:rPr>
                <w:b/>
                <w:color w:val="2D75B6"/>
              </w:rPr>
              <w:t>(Beliefs</w:t>
            </w:r>
            <w:r>
              <w:rPr>
                <w:b/>
                <w:color w:val="2D75B6"/>
                <w:spacing w:val="-6"/>
              </w:rPr>
              <w:t xml:space="preserve"> </w:t>
            </w:r>
            <w:r>
              <w:rPr>
                <w:b/>
                <w:color w:val="2D75B6"/>
              </w:rPr>
              <w:t>&amp;</w:t>
            </w:r>
            <w:r>
              <w:rPr>
                <w:b/>
                <w:color w:val="2D75B6"/>
                <w:spacing w:val="-6"/>
              </w:rPr>
              <w:t xml:space="preserve"> </w:t>
            </w:r>
            <w:r>
              <w:rPr>
                <w:b/>
                <w:color w:val="2D75B6"/>
                <w:spacing w:val="-2"/>
              </w:rPr>
              <w:t>Concerns)</w:t>
            </w:r>
          </w:p>
          <w:p w14:paraId="66B39BB4" w14:textId="77777777" w:rsidR="007546F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ind w:right="370" w:firstLine="0"/>
              <w:rPr>
                <w:sz w:val="20"/>
              </w:rPr>
            </w:pPr>
            <w:r>
              <w:rPr>
                <w:sz w:val="20"/>
              </w:rPr>
              <w:t>"I hope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quickly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 verified and trustworthy."</w:t>
            </w:r>
          </w:p>
          <w:p w14:paraId="136940E1" w14:textId="77777777" w:rsidR="007546F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ind w:right="194" w:firstLine="0"/>
              <w:rPr>
                <w:sz w:val="20"/>
              </w:rPr>
            </w:pPr>
            <w:r>
              <w:rPr>
                <w:sz w:val="20"/>
              </w:rPr>
              <w:t>"Is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accurate?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don't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overcharged."</w:t>
            </w:r>
          </w:p>
          <w:p w14:paraId="47EAAE36" w14:textId="77777777" w:rsidR="007546F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spacing w:before="1"/>
              <w:ind w:right="591" w:firstLine="0"/>
              <w:rPr>
                <w:sz w:val="20"/>
              </w:rPr>
            </w:pPr>
            <w:r>
              <w:rPr>
                <w:sz w:val="20"/>
              </w:rPr>
              <w:t>"I need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 during the ride."</w:t>
            </w:r>
          </w:p>
          <w:p w14:paraId="112A297C" w14:textId="77777777" w:rsidR="007546F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spacing w:before="5" w:line="235" w:lineRule="auto"/>
              <w:ind w:right="544" w:firstLine="0"/>
              <w:rPr>
                <w:sz w:val="20"/>
              </w:rPr>
            </w:pPr>
            <w:r>
              <w:rPr>
                <w:sz w:val="20"/>
              </w:rPr>
              <w:t>"Will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booking history be saved?"</w:t>
            </w:r>
          </w:p>
        </w:tc>
        <w:tc>
          <w:tcPr>
            <w:tcW w:w="4507" w:type="dxa"/>
            <w:tcBorders>
              <w:top w:val="single" w:sz="6" w:space="0" w:color="2D75B6"/>
              <w:left w:val="single" w:sz="6" w:space="0" w:color="2D75B6"/>
              <w:bottom w:val="single" w:sz="6" w:space="0" w:color="2D75B6"/>
            </w:tcBorders>
          </w:tcPr>
          <w:p w14:paraId="198621B0" w14:textId="77777777" w:rsidR="007546F3" w:rsidRDefault="00000000">
            <w:pPr>
              <w:pStyle w:val="TableParagraph"/>
              <w:spacing w:before="102" w:line="266" w:lineRule="exact"/>
              <w:ind w:left="163"/>
              <w:rPr>
                <w:b/>
              </w:rPr>
            </w:pPr>
            <w:r>
              <w:rPr>
                <w:b/>
                <w:color w:val="2D75B6"/>
              </w:rPr>
              <w:t>Feels</w:t>
            </w:r>
            <w:r>
              <w:rPr>
                <w:b/>
                <w:color w:val="2D75B6"/>
                <w:spacing w:val="-10"/>
              </w:rPr>
              <w:t xml:space="preserve"> </w:t>
            </w:r>
            <w:r>
              <w:rPr>
                <w:b/>
                <w:color w:val="2D75B6"/>
                <w:spacing w:val="-2"/>
              </w:rPr>
              <w:t>(Emotions)</w:t>
            </w:r>
          </w:p>
          <w:p w14:paraId="49C713C9" w14:textId="77777777" w:rsidR="007546F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10"/>
              </w:tabs>
              <w:ind w:right="241" w:firstLine="0"/>
              <w:rPr>
                <w:sz w:val="20"/>
              </w:rPr>
            </w:pPr>
            <w:r>
              <w:rPr>
                <w:sz w:val="20"/>
              </w:rPr>
              <w:t>Anxious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peak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hours or bad weather.</w:t>
            </w:r>
          </w:p>
          <w:p w14:paraId="754EDE5B" w14:textId="77777777" w:rsidR="007546F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10"/>
              </w:tabs>
              <w:ind w:right="376" w:firstLine="0"/>
              <w:rPr>
                <w:sz w:val="20"/>
              </w:rPr>
            </w:pPr>
            <w:r>
              <w:rPr>
                <w:sz w:val="20"/>
              </w:rPr>
              <w:t>Relieved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cab in real time.</w:t>
            </w:r>
          </w:p>
          <w:p w14:paraId="6DB54F2E" w14:textId="77777777" w:rsidR="007546F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10"/>
              </w:tabs>
              <w:spacing w:before="1"/>
              <w:ind w:right="336" w:firstLine="0"/>
              <w:rPr>
                <w:sz w:val="20"/>
              </w:rPr>
            </w:pPr>
            <w:r>
              <w:rPr>
                <w:sz w:val="20"/>
              </w:rPr>
              <w:t>Frustrated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fails,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crashes, or the driver cancels last minute.</w:t>
            </w:r>
          </w:p>
          <w:p w14:paraId="5FAB76F1" w14:textId="77777777" w:rsidR="007546F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10"/>
              </w:tabs>
              <w:spacing w:before="5" w:line="235" w:lineRule="auto"/>
              <w:ind w:right="778" w:firstLine="0"/>
              <w:rPr>
                <w:sz w:val="20"/>
              </w:rPr>
            </w:pPr>
            <w:r>
              <w:rPr>
                <w:sz w:val="20"/>
              </w:rPr>
              <w:t>Satisfied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loyal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 smooth, fast, and transparent.</w:t>
            </w:r>
          </w:p>
        </w:tc>
      </w:tr>
      <w:tr w:rsidR="007546F3" w14:paraId="343093D8" w14:textId="77777777">
        <w:trPr>
          <w:trHeight w:val="292"/>
        </w:trPr>
        <w:tc>
          <w:tcPr>
            <w:tcW w:w="9004" w:type="dxa"/>
            <w:gridSpan w:val="2"/>
            <w:tcBorders>
              <w:top w:val="single" w:sz="6" w:space="0" w:color="2D75B6"/>
              <w:bottom w:val="single" w:sz="6" w:space="0" w:color="2D75B6"/>
            </w:tcBorders>
          </w:tcPr>
          <w:p w14:paraId="03497595" w14:textId="77777777" w:rsidR="007546F3" w:rsidRDefault="007546F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546F3" w14:paraId="4447BE4B" w14:textId="77777777">
        <w:trPr>
          <w:trHeight w:val="2424"/>
        </w:trPr>
        <w:tc>
          <w:tcPr>
            <w:tcW w:w="4497" w:type="dxa"/>
            <w:tcBorders>
              <w:top w:val="single" w:sz="6" w:space="0" w:color="2D75B6"/>
              <w:bottom w:val="single" w:sz="6" w:space="0" w:color="2D75B6"/>
              <w:right w:val="single" w:sz="6" w:space="0" w:color="2D75B6"/>
            </w:tcBorders>
          </w:tcPr>
          <w:p w14:paraId="46A4A095" w14:textId="77777777" w:rsidR="007546F3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color w:val="2D75B6"/>
                <w:spacing w:val="-4"/>
              </w:rPr>
              <w:t>Sees</w:t>
            </w:r>
          </w:p>
          <w:p w14:paraId="34B1602D" w14:textId="77777777" w:rsidR="007546F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5"/>
              </w:tabs>
              <w:ind w:right="496" w:firstLine="0"/>
              <w:rPr>
                <w:sz w:val="20"/>
              </w:rPr>
            </w:pPr>
            <w:r>
              <w:rPr>
                <w:sz w:val="20"/>
              </w:rPr>
              <w:t>Live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estimated arrival times on the </w:t>
            </w:r>
            <w:proofErr w:type="spellStart"/>
            <w:r>
              <w:rPr>
                <w:sz w:val="20"/>
              </w:rPr>
              <w:t>UCab</w:t>
            </w:r>
            <w:proofErr w:type="spellEnd"/>
            <w:r>
              <w:rPr>
                <w:sz w:val="20"/>
              </w:rPr>
              <w:t xml:space="preserve"> app.</w:t>
            </w:r>
          </w:p>
          <w:p w14:paraId="13C37558" w14:textId="77777777" w:rsidR="007546F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5"/>
              </w:tabs>
              <w:spacing w:before="1"/>
              <w:ind w:right="201" w:firstLine="0"/>
              <w:rPr>
                <w:sz w:val="20"/>
              </w:rPr>
            </w:pPr>
            <w:r>
              <w:rPr>
                <w:sz w:val="20"/>
              </w:rPr>
              <w:t>Fare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(economy, premium, shared) before booking.</w:t>
            </w:r>
          </w:p>
          <w:p w14:paraId="4C796006" w14:textId="77777777" w:rsidR="007546F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5"/>
              </w:tabs>
              <w:spacing w:before="2"/>
              <w:ind w:right="397" w:firstLine="0"/>
              <w:rPr>
                <w:sz w:val="20"/>
              </w:rPr>
            </w:pPr>
            <w:r>
              <w:rPr>
                <w:sz w:val="20"/>
              </w:rPr>
              <w:t>Friends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colleagues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ride-hailing apps and sharing experiences.</w:t>
            </w:r>
          </w:p>
          <w:p w14:paraId="6765A2B7" w14:textId="77777777" w:rsidR="007546F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5"/>
              </w:tabs>
              <w:ind w:right="667" w:firstLine="0"/>
              <w:rPr>
                <w:sz w:val="20"/>
              </w:rPr>
            </w:pPr>
            <w:r>
              <w:rPr>
                <w:sz w:val="20"/>
              </w:rPr>
              <w:t>Promotions,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discounts,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loyalty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rewards advertised within the app.</w:t>
            </w:r>
          </w:p>
        </w:tc>
        <w:tc>
          <w:tcPr>
            <w:tcW w:w="4507" w:type="dxa"/>
            <w:tcBorders>
              <w:top w:val="single" w:sz="6" w:space="0" w:color="2D75B6"/>
              <w:left w:val="single" w:sz="6" w:space="0" w:color="2D75B6"/>
              <w:bottom w:val="single" w:sz="6" w:space="0" w:color="2D75B6"/>
            </w:tcBorders>
          </w:tcPr>
          <w:p w14:paraId="41202CD5" w14:textId="77777777" w:rsidR="007546F3" w:rsidRDefault="00000000">
            <w:pPr>
              <w:pStyle w:val="TableParagraph"/>
              <w:spacing w:before="102"/>
              <w:ind w:left="163"/>
              <w:rPr>
                <w:b/>
              </w:rPr>
            </w:pPr>
            <w:r>
              <w:rPr>
                <w:b/>
                <w:color w:val="2D75B6"/>
                <w:spacing w:val="-2"/>
              </w:rPr>
              <w:t>Hears</w:t>
            </w:r>
          </w:p>
          <w:p w14:paraId="0A64C5DE" w14:textId="77777777" w:rsidR="007546F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0"/>
              </w:tabs>
              <w:ind w:right="507" w:firstLine="0"/>
              <w:rPr>
                <w:sz w:val="20"/>
              </w:rPr>
            </w:pPr>
            <w:r>
              <w:rPr>
                <w:sz w:val="20"/>
              </w:rPr>
              <w:t>Friends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recommending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UCab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real-time tracking and transparent pricing.</w:t>
            </w:r>
          </w:p>
          <w:p w14:paraId="57078AFF" w14:textId="77777777" w:rsidR="007546F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0"/>
              </w:tabs>
              <w:spacing w:before="1"/>
              <w:ind w:right="295" w:firstLine="0"/>
              <w:rPr>
                <w:sz w:val="20"/>
              </w:rPr>
            </w:pPr>
            <w:r>
              <w:rPr>
                <w:sz w:val="20"/>
              </w:rPr>
              <w:t>Colleagues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complaining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pricing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long wait times on other apps.</w:t>
            </w:r>
          </w:p>
          <w:p w14:paraId="576C3F10" w14:textId="77777777" w:rsidR="007546F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0"/>
              </w:tabs>
              <w:spacing w:before="2"/>
              <w:ind w:right="306" w:firstLine="0"/>
              <w:rPr>
                <w:sz w:val="20"/>
              </w:rPr>
            </w:pPr>
            <w:r>
              <w:rPr>
                <w:sz w:val="20"/>
              </w:rPr>
              <w:t>News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safety, ride cancellations, and data privacy.</w:t>
            </w:r>
          </w:p>
          <w:p w14:paraId="6EBC2E43" w14:textId="77777777" w:rsidR="007546F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10"/>
              </w:tabs>
              <w:ind w:right="209" w:firstLine="0"/>
              <w:rPr>
                <w:sz w:val="20"/>
              </w:rPr>
            </w:pPr>
            <w:r>
              <w:rPr>
                <w:sz w:val="20"/>
              </w:rPr>
              <w:t>In-app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notifications: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"Your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away" and "Ride completed. Please rate."</w:t>
            </w:r>
          </w:p>
        </w:tc>
      </w:tr>
      <w:tr w:rsidR="007546F3" w14:paraId="5DC8D029" w14:textId="77777777">
        <w:trPr>
          <w:trHeight w:val="292"/>
        </w:trPr>
        <w:tc>
          <w:tcPr>
            <w:tcW w:w="9004" w:type="dxa"/>
            <w:gridSpan w:val="2"/>
            <w:tcBorders>
              <w:top w:val="single" w:sz="6" w:space="0" w:color="2D75B6"/>
              <w:bottom w:val="single" w:sz="6" w:space="0" w:color="2D75B6"/>
            </w:tcBorders>
          </w:tcPr>
          <w:p w14:paraId="0F5C2A20" w14:textId="77777777" w:rsidR="007546F3" w:rsidRDefault="007546F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546F3" w14:paraId="18B06EC9" w14:textId="77777777">
        <w:trPr>
          <w:trHeight w:val="2424"/>
        </w:trPr>
        <w:tc>
          <w:tcPr>
            <w:tcW w:w="4497" w:type="dxa"/>
            <w:tcBorders>
              <w:top w:val="single" w:sz="6" w:space="0" w:color="2D75B6"/>
              <w:bottom w:val="single" w:sz="6" w:space="0" w:color="2D75B6"/>
              <w:right w:val="single" w:sz="6" w:space="0" w:color="2D75B6"/>
            </w:tcBorders>
          </w:tcPr>
          <w:p w14:paraId="7BE69A1F" w14:textId="77777777" w:rsidR="007546F3" w:rsidRDefault="00000000">
            <w:pPr>
              <w:pStyle w:val="TableParagraph"/>
              <w:spacing w:before="102"/>
              <w:rPr>
                <w:b/>
              </w:rPr>
            </w:pPr>
            <w:proofErr w:type="gramStart"/>
            <w:r>
              <w:rPr>
                <w:b/>
                <w:color w:val="2D75B6"/>
                <w:spacing w:val="-4"/>
              </w:rPr>
              <w:t>Says</w:t>
            </w:r>
            <w:proofErr w:type="gramEnd"/>
          </w:p>
          <w:p w14:paraId="58B3804F" w14:textId="77777777" w:rsidR="007546F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ind w:right="563" w:firstLine="0"/>
              <w:rPr>
                <w:sz w:val="20"/>
              </w:rPr>
            </w:pPr>
            <w:r>
              <w:rPr>
                <w:sz w:val="20"/>
              </w:rPr>
              <w:t>"I just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doesn't cancel on me."</w:t>
            </w:r>
          </w:p>
          <w:p w14:paraId="794E4A03" w14:textId="77777777" w:rsidR="007546F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spacing w:before="2"/>
              <w:ind w:right="172" w:firstLine="0"/>
              <w:rPr>
                <w:sz w:val="20"/>
              </w:rPr>
            </w:pPr>
            <w:r>
              <w:rPr>
                <w:sz w:val="20"/>
              </w:rPr>
              <w:t>"The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 so much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safer."</w:t>
            </w:r>
          </w:p>
          <w:p w14:paraId="4B7A43D5" w14:textId="77777777" w:rsidR="007546F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ind w:right="222" w:firstLine="0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fare before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 book 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surprises."</w:t>
            </w:r>
          </w:p>
          <w:p w14:paraId="2C892E34" w14:textId="77777777" w:rsidR="007546F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5"/>
              </w:tabs>
              <w:ind w:right="701" w:firstLine="0"/>
              <w:rPr>
                <w:sz w:val="20"/>
              </w:rPr>
            </w:pPr>
            <w:r>
              <w:rPr>
                <w:sz w:val="20"/>
              </w:rPr>
              <w:t>"I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UCab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friends because it's simple and reliable."</w:t>
            </w:r>
          </w:p>
        </w:tc>
        <w:tc>
          <w:tcPr>
            <w:tcW w:w="4507" w:type="dxa"/>
            <w:tcBorders>
              <w:top w:val="single" w:sz="6" w:space="0" w:color="2D75B6"/>
              <w:left w:val="single" w:sz="6" w:space="0" w:color="2D75B6"/>
              <w:bottom w:val="single" w:sz="6" w:space="0" w:color="2D75B6"/>
            </w:tcBorders>
          </w:tcPr>
          <w:p w14:paraId="25BE42FB" w14:textId="77777777" w:rsidR="007546F3" w:rsidRDefault="00000000">
            <w:pPr>
              <w:pStyle w:val="TableParagraph"/>
              <w:spacing w:before="102"/>
              <w:ind w:left="163"/>
              <w:rPr>
                <w:b/>
              </w:rPr>
            </w:pPr>
            <w:r>
              <w:rPr>
                <w:b/>
                <w:color w:val="2D75B6"/>
                <w:spacing w:val="-4"/>
              </w:rPr>
              <w:t>Does</w:t>
            </w:r>
          </w:p>
          <w:p w14:paraId="0F1C529B" w14:textId="77777777" w:rsidR="007546F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ind w:right="551" w:firstLine="0"/>
              <w:rPr>
                <w:sz w:val="20"/>
              </w:rPr>
            </w:pPr>
            <w:r>
              <w:rPr>
                <w:sz w:val="20"/>
              </w:rPr>
              <w:t>Opens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UCab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pickup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drop-off location, and selects cab type.</w:t>
            </w:r>
          </w:p>
          <w:p w14:paraId="4C99B95B" w14:textId="77777777" w:rsidR="007546F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spacing w:before="2"/>
              <w:ind w:right="475" w:firstLine="0"/>
              <w:rPr>
                <w:sz w:val="20"/>
              </w:rPr>
            </w:pPr>
            <w:r>
              <w:rPr>
                <w:sz w:val="20"/>
              </w:rPr>
              <w:t>Monitors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tracking </w:t>
            </w:r>
            <w:r>
              <w:rPr>
                <w:spacing w:val="-4"/>
                <w:sz w:val="20"/>
              </w:rPr>
              <w:t>map.</w:t>
            </w:r>
          </w:p>
          <w:p w14:paraId="4068C8FA" w14:textId="77777777" w:rsidR="007546F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ind w:right="208" w:firstLine="0"/>
              <w:rPr>
                <w:sz w:val="20"/>
              </w:rPr>
            </w:pPr>
            <w:r>
              <w:rPr>
                <w:sz w:val="20"/>
              </w:rPr>
              <w:t>Pays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ride </w:t>
            </w:r>
            <w:r>
              <w:rPr>
                <w:spacing w:val="-2"/>
                <w:sz w:val="20"/>
              </w:rPr>
              <w:t>completion.</w:t>
            </w:r>
          </w:p>
          <w:p w14:paraId="0EF2EE66" w14:textId="77777777" w:rsidR="007546F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10"/>
              </w:tabs>
              <w:ind w:right="545" w:firstLine="0"/>
              <w:rPr>
                <w:sz w:val="20"/>
              </w:rPr>
            </w:pPr>
            <w:r>
              <w:rPr>
                <w:sz w:val="20"/>
              </w:rPr>
              <w:t>Rates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raises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 there is any issue.</w:t>
            </w:r>
          </w:p>
        </w:tc>
      </w:tr>
      <w:tr w:rsidR="007546F3" w14:paraId="0EA43320" w14:textId="77777777">
        <w:trPr>
          <w:trHeight w:val="292"/>
        </w:trPr>
        <w:tc>
          <w:tcPr>
            <w:tcW w:w="9004" w:type="dxa"/>
            <w:gridSpan w:val="2"/>
            <w:tcBorders>
              <w:top w:val="single" w:sz="6" w:space="0" w:color="2D75B6"/>
              <w:bottom w:val="single" w:sz="6" w:space="0" w:color="2D75B6"/>
            </w:tcBorders>
          </w:tcPr>
          <w:p w14:paraId="4396E38B" w14:textId="77777777" w:rsidR="007546F3" w:rsidRDefault="007546F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546F3" w14:paraId="519C9725" w14:textId="77777777">
        <w:trPr>
          <w:trHeight w:val="1689"/>
        </w:trPr>
        <w:tc>
          <w:tcPr>
            <w:tcW w:w="4497" w:type="dxa"/>
            <w:tcBorders>
              <w:top w:val="single" w:sz="6" w:space="0" w:color="2D75B6"/>
              <w:right w:val="single" w:sz="6" w:space="0" w:color="2D75B6"/>
            </w:tcBorders>
          </w:tcPr>
          <w:p w14:paraId="4C4A0E1E" w14:textId="77777777" w:rsidR="007546F3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color w:val="C00000"/>
              </w:rPr>
              <w:t>Pains</w:t>
            </w:r>
            <w:r>
              <w:rPr>
                <w:b/>
                <w:color w:val="C00000"/>
                <w:spacing w:val="-9"/>
              </w:rPr>
              <w:t xml:space="preserve"> </w:t>
            </w:r>
            <w:r>
              <w:rPr>
                <w:b/>
                <w:color w:val="C00000"/>
              </w:rPr>
              <w:t>(Frustrations</w:t>
            </w:r>
            <w:r>
              <w:rPr>
                <w:b/>
                <w:color w:val="C00000"/>
                <w:spacing w:val="-8"/>
              </w:rPr>
              <w:t xml:space="preserve"> </w:t>
            </w:r>
            <w:r>
              <w:rPr>
                <w:b/>
                <w:color w:val="C00000"/>
              </w:rPr>
              <w:t>&amp;</w:t>
            </w:r>
            <w:r>
              <w:rPr>
                <w:b/>
                <w:color w:val="C00000"/>
                <w:spacing w:val="-8"/>
              </w:rPr>
              <w:t xml:space="preserve"> </w:t>
            </w:r>
            <w:r>
              <w:rPr>
                <w:b/>
                <w:color w:val="C00000"/>
                <w:spacing w:val="-2"/>
              </w:rPr>
              <w:t>Fears)</w:t>
            </w:r>
          </w:p>
          <w:p w14:paraId="500C7747" w14:textId="77777777" w:rsidR="007546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5"/>
              </w:tabs>
              <w:ind w:right="552" w:firstLine="0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unavailability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cabs during peak hours.</w:t>
            </w:r>
          </w:p>
          <w:p w14:paraId="0948CB98" w14:textId="77777777" w:rsidR="007546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5"/>
              </w:tabs>
              <w:spacing w:before="3" w:line="237" w:lineRule="auto"/>
              <w:ind w:right="523" w:firstLine="0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cancellations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stress, especially before important events.</w:t>
            </w:r>
          </w:p>
          <w:p w14:paraId="48B72FCE" w14:textId="77777777" w:rsidR="007546F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5"/>
              </w:tabs>
              <w:ind w:left="295" w:hanging="147"/>
              <w:rPr>
                <w:sz w:val="20"/>
              </w:rPr>
            </w:pPr>
            <w:r>
              <w:rPr>
                <w:sz w:val="20"/>
              </w:rPr>
              <w:t>Hidden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pricing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distrust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4507" w:type="dxa"/>
            <w:tcBorders>
              <w:top w:val="single" w:sz="6" w:space="0" w:color="2D75B6"/>
              <w:left w:val="single" w:sz="6" w:space="0" w:color="2D75B6"/>
            </w:tcBorders>
          </w:tcPr>
          <w:p w14:paraId="36B1C468" w14:textId="77777777" w:rsidR="007546F3" w:rsidRDefault="00000000">
            <w:pPr>
              <w:pStyle w:val="TableParagraph"/>
              <w:spacing w:before="102"/>
              <w:ind w:left="163"/>
              <w:rPr>
                <w:b/>
              </w:rPr>
            </w:pPr>
            <w:r>
              <w:rPr>
                <w:b/>
                <w:color w:val="375522"/>
              </w:rPr>
              <w:t>Gains</w:t>
            </w:r>
            <w:r>
              <w:rPr>
                <w:b/>
                <w:color w:val="375522"/>
                <w:spacing w:val="-7"/>
              </w:rPr>
              <w:t xml:space="preserve"> </w:t>
            </w:r>
            <w:r>
              <w:rPr>
                <w:b/>
                <w:color w:val="375522"/>
              </w:rPr>
              <w:t>(Motivations</w:t>
            </w:r>
            <w:r>
              <w:rPr>
                <w:b/>
                <w:color w:val="375522"/>
                <w:spacing w:val="-6"/>
              </w:rPr>
              <w:t xml:space="preserve"> </w:t>
            </w:r>
            <w:r>
              <w:rPr>
                <w:b/>
                <w:color w:val="375522"/>
              </w:rPr>
              <w:t>&amp;</w:t>
            </w:r>
            <w:r>
              <w:rPr>
                <w:b/>
                <w:color w:val="375522"/>
                <w:spacing w:val="-6"/>
              </w:rPr>
              <w:t xml:space="preserve"> </w:t>
            </w:r>
            <w:r>
              <w:rPr>
                <w:b/>
                <w:color w:val="375522"/>
                <w:spacing w:val="-2"/>
              </w:rPr>
              <w:t>Goals)</w:t>
            </w:r>
          </w:p>
          <w:p w14:paraId="5CC8AA10" w14:textId="77777777" w:rsidR="007546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ind w:right="183" w:firstLine="0"/>
              <w:rPr>
                <w:sz w:val="20"/>
              </w:rPr>
            </w:pPr>
            <w:r>
              <w:rPr>
                <w:sz w:val="20"/>
              </w:rPr>
              <w:t>Instant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real-time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 safety and peace of mind.</w:t>
            </w:r>
          </w:p>
          <w:p w14:paraId="19311150" w14:textId="77777777" w:rsidR="007546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spacing w:before="3" w:line="237" w:lineRule="auto"/>
              <w:ind w:right="183" w:firstLine="0"/>
              <w:rPr>
                <w:sz w:val="20"/>
              </w:rPr>
            </w:pPr>
            <w:r>
              <w:rPr>
                <w:sz w:val="20"/>
              </w:rPr>
              <w:t>Transparent,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estimates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every </w:t>
            </w:r>
            <w:r>
              <w:rPr>
                <w:spacing w:val="-2"/>
                <w:sz w:val="20"/>
              </w:rPr>
              <w:t>booking.</w:t>
            </w:r>
          </w:p>
          <w:p w14:paraId="0A71FA50" w14:textId="77777777" w:rsidR="007546F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10"/>
              </w:tabs>
              <w:ind w:left="310" w:hanging="147"/>
              <w:rPr>
                <w:sz w:val="20"/>
              </w:rPr>
            </w:pPr>
            <w:r>
              <w:rPr>
                <w:sz w:val="20"/>
              </w:rPr>
              <w:t>Seamless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automatic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receipt</w:t>
            </w:r>
          </w:p>
        </w:tc>
      </w:tr>
    </w:tbl>
    <w:p w14:paraId="7F5F363D" w14:textId="77777777" w:rsidR="007546F3" w:rsidRDefault="007546F3">
      <w:pPr>
        <w:pStyle w:val="TableParagraph"/>
        <w:rPr>
          <w:sz w:val="20"/>
        </w:rPr>
        <w:sectPr w:rsidR="007546F3">
          <w:type w:val="continuous"/>
          <w:pgSz w:w="11920" w:h="16840"/>
          <w:pgMar w:top="800" w:right="1417" w:bottom="0" w:left="1417" w:header="720" w:footer="720" w:gutter="0"/>
          <w:cols w:space="720"/>
        </w:sectPr>
      </w:pPr>
    </w:p>
    <w:tbl>
      <w:tblPr>
        <w:tblW w:w="0" w:type="auto"/>
        <w:tblInd w:w="58" w:type="dxa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12" w:space="0" w:color="1F4E79"/>
          <w:insideV w:val="single" w:sz="12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7"/>
        <w:gridCol w:w="4507"/>
      </w:tblGrid>
      <w:tr w:rsidR="007546F3" w14:paraId="07E655DF" w14:textId="77777777">
        <w:trPr>
          <w:trHeight w:val="1419"/>
        </w:trPr>
        <w:tc>
          <w:tcPr>
            <w:tcW w:w="4497" w:type="dxa"/>
            <w:tcBorders>
              <w:right w:val="single" w:sz="6" w:space="0" w:color="2D75B6"/>
            </w:tcBorders>
          </w:tcPr>
          <w:p w14:paraId="02B0AD29" w14:textId="77777777" w:rsidR="007546F3" w:rsidRDefault="00000000">
            <w:pPr>
              <w:pStyle w:val="TableParagraph"/>
              <w:spacing w:before="10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dissatisfaction.</w:t>
            </w:r>
          </w:p>
          <w:p w14:paraId="4EEFC00E" w14:textId="77777777" w:rsidR="007546F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spacing w:before="1"/>
              <w:ind w:right="420" w:firstLine="0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reimbursement purposes.</w:t>
            </w:r>
          </w:p>
          <w:p w14:paraId="5EA7C1D6" w14:textId="77777777" w:rsidR="007546F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ind w:right="218" w:firstLine="0"/>
              <w:rPr>
                <w:sz w:val="20"/>
              </w:rPr>
            </w:pPr>
            <w:r>
              <w:rPr>
                <w:sz w:val="20"/>
              </w:rPr>
              <w:t>App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crashes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unresponsive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urgent booking attempt.</w:t>
            </w:r>
          </w:p>
        </w:tc>
        <w:tc>
          <w:tcPr>
            <w:tcW w:w="4507" w:type="dxa"/>
            <w:tcBorders>
              <w:left w:val="single" w:sz="6" w:space="0" w:color="2D75B6"/>
            </w:tcBorders>
          </w:tcPr>
          <w:p w14:paraId="64C41D09" w14:textId="77777777" w:rsidR="007546F3" w:rsidRDefault="00000000">
            <w:pPr>
              <w:pStyle w:val="TableParagraph"/>
              <w:spacing w:before="101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generation.</w:t>
            </w:r>
          </w:p>
          <w:p w14:paraId="529ACA7E" w14:textId="77777777" w:rsidR="007546F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0"/>
              </w:tabs>
              <w:spacing w:before="1"/>
              <w:ind w:right="350" w:firstLine="0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verified, and trustworthy drivers.</w:t>
            </w:r>
          </w:p>
          <w:p w14:paraId="17573704" w14:textId="77777777" w:rsidR="007546F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0"/>
              </w:tabs>
              <w:ind w:right="479" w:firstLine="0"/>
              <w:rPr>
                <w:sz w:val="20"/>
              </w:rPr>
            </w:pPr>
            <w:r>
              <w:rPr>
                <w:sz w:val="20"/>
              </w:rPr>
              <w:t>Booking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 accountability and easy issue resolution.</w:t>
            </w:r>
          </w:p>
        </w:tc>
      </w:tr>
    </w:tbl>
    <w:p w14:paraId="2A78EF14" w14:textId="77777777" w:rsidR="00A11BC3" w:rsidRDefault="00A11BC3"/>
    <w:sectPr w:rsidR="00A11BC3">
      <w:type w:val="continuous"/>
      <w:pgSz w:w="11920" w:h="16840"/>
      <w:pgMar w:top="7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9E3"/>
    <w:multiLevelType w:val="hybridMultilevel"/>
    <w:tmpl w:val="38406A48"/>
    <w:lvl w:ilvl="0" w:tplc="C8DAC80E">
      <w:numFmt w:val="bullet"/>
      <w:lvlText w:val="•"/>
      <w:lvlJc w:val="left"/>
      <w:pPr>
        <w:ind w:left="16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8C7776">
      <w:numFmt w:val="bullet"/>
      <w:lvlText w:val="•"/>
      <w:lvlJc w:val="left"/>
      <w:pPr>
        <w:ind w:left="592" w:hanging="149"/>
      </w:pPr>
      <w:rPr>
        <w:rFonts w:hint="default"/>
        <w:lang w:val="en-US" w:eastAsia="en-US" w:bidi="ar-SA"/>
      </w:rPr>
    </w:lvl>
    <w:lvl w:ilvl="2" w:tplc="4B66DFE2">
      <w:numFmt w:val="bullet"/>
      <w:lvlText w:val="•"/>
      <w:lvlJc w:val="left"/>
      <w:pPr>
        <w:ind w:left="1024" w:hanging="149"/>
      </w:pPr>
      <w:rPr>
        <w:rFonts w:hint="default"/>
        <w:lang w:val="en-US" w:eastAsia="en-US" w:bidi="ar-SA"/>
      </w:rPr>
    </w:lvl>
    <w:lvl w:ilvl="3" w:tplc="843A047C">
      <w:numFmt w:val="bullet"/>
      <w:lvlText w:val="•"/>
      <w:lvlJc w:val="left"/>
      <w:pPr>
        <w:ind w:left="1457" w:hanging="149"/>
      </w:pPr>
      <w:rPr>
        <w:rFonts w:hint="default"/>
        <w:lang w:val="en-US" w:eastAsia="en-US" w:bidi="ar-SA"/>
      </w:rPr>
    </w:lvl>
    <w:lvl w:ilvl="4" w:tplc="68EA3DE8">
      <w:numFmt w:val="bullet"/>
      <w:lvlText w:val="•"/>
      <w:lvlJc w:val="left"/>
      <w:pPr>
        <w:ind w:left="1889" w:hanging="149"/>
      </w:pPr>
      <w:rPr>
        <w:rFonts w:hint="default"/>
        <w:lang w:val="en-US" w:eastAsia="en-US" w:bidi="ar-SA"/>
      </w:rPr>
    </w:lvl>
    <w:lvl w:ilvl="5" w:tplc="712E73CE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6" w:tplc="4A8EABDC">
      <w:numFmt w:val="bullet"/>
      <w:lvlText w:val="•"/>
      <w:lvlJc w:val="left"/>
      <w:pPr>
        <w:ind w:left="2754" w:hanging="149"/>
      </w:pPr>
      <w:rPr>
        <w:rFonts w:hint="default"/>
        <w:lang w:val="en-US" w:eastAsia="en-US" w:bidi="ar-SA"/>
      </w:rPr>
    </w:lvl>
    <w:lvl w:ilvl="7" w:tplc="AF5611C0">
      <w:numFmt w:val="bullet"/>
      <w:lvlText w:val="•"/>
      <w:lvlJc w:val="left"/>
      <w:pPr>
        <w:ind w:left="3187" w:hanging="149"/>
      </w:pPr>
      <w:rPr>
        <w:rFonts w:hint="default"/>
        <w:lang w:val="en-US" w:eastAsia="en-US" w:bidi="ar-SA"/>
      </w:rPr>
    </w:lvl>
    <w:lvl w:ilvl="8" w:tplc="6E66AF02">
      <w:numFmt w:val="bullet"/>
      <w:lvlText w:val="•"/>
      <w:lvlJc w:val="left"/>
      <w:pPr>
        <w:ind w:left="3619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0DC61CA8"/>
    <w:multiLevelType w:val="hybridMultilevel"/>
    <w:tmpl w:val="2FF883C2"/>
    <w:lvl w:ilvl="0" w:tplc="2BB4E4C2">
      <w:numFmt w:val="bullet"/>
      <w:lvlText w:val="•"/>
      <w:lvlJc w:val="left"/>
      <w:pPr>
        <w:ind w:left="16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9912">
      <w:numFmt w:val="bullet"/>
      <w:lvlText w:val="•"/>
      <w:lvlJc w:val="left"/>
      <w:pPr>
        <w:ind w:left="592" w:hanging="149"/>
      </w:pPr>
      <w:rPr>
        <w:rFonts w:hint="default"/>
        <w:lang w:val="en-US" w:eastAsia="en-US" w:bidi="ar-SA"/>
      </w:rPr>
    </w:lvl>
    <w:lvl w:ilvl="2" w:tplc="EDA6BA98">
      <w:numFmt w:val="bullet"/>
      <w:lvlText w:val="•"/>
      <w:lvlJc w:val="left"/>
      <w:pPr>
        <w:ind w:left="1024" w:hanging="149"/>
      </w:pPr>
      <w:rPr>
        <w:rFonts w:hint="default"/>
        <w:lang w:val="en-US" w:eastAsia="en-US" w:bidi="ar-SA"/>
      </w:rPr>
    </w:lvl>
    <w:lvl w:ilvl="3" w:tplc="034E1DC4">
      <w:numFmt w:val="bullet"/>
      <w:lvlText w:val="•"/>
      <w:lvlJc w:val="left"/>
      <w:pPr>
        <w:ind w:left="1457" w:hanging="149"/>
      </w:pPr>
      <w:rPr>
        <w:rFonts w:hint="default"/>
        <w:lang w:val="en-US" w:eastAsia="en-US" w:bidi="ar-SA"/>
      </w:rPr>
    </w:lvl>
    <w:lvl w:ilvl="4" w:tplc="6BB8D442">
      <w:numFmt w:val="bullet"/>
      <w:lvlText w:val="•"/>
      <w:lvlJc w:val="left"/>
      <w:pPr>
        <w:ind w:left="1889" w:hanging="149"/>
      </w:pPr>
      <w:rPr>
        <w:rFonts w:hint="default"/>
        <w:lang w:val="en-US" w:eastAsia="en-US" w:bidi="ar-SA"/>
      </w:rPr>
    </w:lvl>
    <w:lvl w:ilvl="5" w:tplc="A61C3470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6" w:tplc="38A6C17C">
      <w:numFmt w:val="bullet"/>
      <w:lvlText w:val="•"/>
      <w:lvlJc w:val="left"/>
      <w:pPr>
        <w:ind w:left="2754" w:hanging="149"/>
      </w:pPr>
      <w:rPr>
        <w:rFonts w:hint="default"/>
        <w:lang w:val="en-US" w:eastAsia="en-US" w:bidi="ar-SA"/>
      </w:rPr>
    </w:lvl>
    <w:lvl w:ilvl="7" w:tplc="42B456E0">
      <w:numFmt w:val="bullet"/>
      <w:lvlText w:val="•"/>
      <w:lvlJc w:val="left"/>
      <w:pPr>
        <w:ind w:left="3187" w:hanging="149"/>
      </w:pPr>
      <w:rPr>
        <w:rFonts w:hint="default"/>
        <w:lang w:val="en-US" w:eastAsia="en-US" w:bidi="ar-SA"/>
      </w:rPr>
    </w:lvl>
    <w:lvl w:ilvl="8" w:tplc="28662F14">
      <w:numFmt w:val="bullet"/>
      <w:lvlText w:val="•"/>
      <w:lvlJc w:val="left"/>
      <w:pPr>
        <w:ind w:left="3619" w:hanging="149"/>
      </w:pPr>
      <w:rPr>
        <w:rFonts w:hint="default"/>
        <w:lang w:val="en-US" w:eastAsia="en-US" w:bidi="ar-SA"/>
      </w:rPr>
    </w:lvl>
  </w:abstractNum>
  <w:abstractNum w:abstractNumId="2" w15:restartNumberingAfterBreak="0">
    <w:nsid w:val="11941B80"/>
    <w:multiLevelType w:val="hybridMultilevel"/>
    <w:tmpl w:val="43DA5FBE"/>
    <w:lvl w:ilvl="0" w:tplc="7BE6B518">
      <w:numFmt w:val="bullet"/>
      <w:lvlText w:val="•"/>
      <w:lvlJc w:val="left"/>
      <w:pPr>
        <w:ind w:left="16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D1A6EFC">
      <w:numFmt w:val="bullet"/>
      <w:lvlText w:val="•"/>
      <w:lvlJc w:val="left"/>
      <w:pPr>
        <w:ind w:left="592" w:hanging="149"/>
      </w:pPr>
      <w:rPr>
        <w:rFonts w:hint="default"/>
        <w:lang w:val="en-US" w:eastAsia="en-US" w:bidi="ar-SA"/>
      </w:rPr>
    </w:lvl>
    <w:lvl w:ilvl="2" w:tplc="45A424FA">
      <w:numFmt w:val="bullet"/>
      <w:lvlText w:val="•"/>
      <w:lvlJc w:val="left"/>
      <w:pPr>
        <w:ind w:left="1024" w:hanging="149"/>
      </w:pPr>
      <w:rPr>
        <w:rFonts w:hint="default"/>
        <w:lang w:val="en-US" w:eastAsia="en-US" w:bidi="ar-SA"/>
      </w:rPr>
    </w:lvl>
    <w:lvl w:ilvl="3" w:tplc="F3A0F466">
      <w:numFmt w:val="bullet"/>
      <w:lvlText w:val="•"/>
      <w:lvlJc w:val="left"/>
      <w:pPr>
        <w:ind w:left="1457" w:hanging="149"/>
      </w:pPr>
      <w:rPr>
        <w:rFonts w:hint="default"/>
        <w:lang w:val="en-US" w:eastAsia="en-US" w:bidi="ar-SA"/>
      </w:rPr>
    </w:lvl>
    <w:lvl w:ilvl="4" w:tplc="9CEEE11A">
      <w:numFmt w:val="bullet"/>
      <w:lvlText w:val="•"/>
      <w:lvlJc w:val="left"/>
      <w:pPr>
        <w:ind w:left="1889" w:hanging="149"/>
      </w:pPr>
      <w:rPr>
        <w:rFonts w:hint="default"/>
        <w:lang w:val="en-US" w:eastAsia="en-US" w:bidi="ar-SA"/>
      </w:rPr>
    </w:lvl>
    <w:lvl w:ilvl="5" w:tplc="55007C32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6" w:tplc="28827D7C">
      <w:numFmt w:val="bullet"/>
      <w:lvlText w:val="•"/>
      <w:lvlJc w:val="left"/>
      <w:pPr>
        <w:ind w:left="2754" w:hanging="149"/>
      </w:pPr>
      <w:rPr>
        <w:rFonts w:hint="default"/>
        <w:lang w:val="en-US" w:eastAsia="en-US" w:bidi="ar-SA"/>
      </w:rPr>
    </w:lvl>
    <w:lvl w:ilvl="7" w:tplc="6D9EA1DA">
      <w:numFmt w:val="bullet"/>
      <w:lvlText w:val="•"/>
      <w:lvlJc w:val="left"/>
      <w:pPr>
        <w:ind w:left="3187" w:hanging="149"/>
      </w:pPr>
      <w:rPr>
        <w:rFonts w:hint="default"/>
        <w:lang w:val="en-US" w:eastAsia="en-US" w:bidi="ar-SA"/>
      </w:rPr>
    </w:lvl>
    <w:lvl w:ilvl="8" w:tplc="95FEAA98">
      <w:numFmt w:val="bullet"/>
      <w:lvlText w:val="•"/>
      <w:lvlJc w:val="left"/>
      <w:pPr>
        <w:ind w:left="3619" w:hanging="149"/>
      </w:pPr>
      <w:rPr>
        <w:rFonts w:hint="default"/>
        <w:lang w:val="en-US" w:eastAsia="en-US" w:bidi="ar-SA"/>
      </w:rPr>
    </w:lvl>
  </w:abstractNum>
  <w:abstractNum w:abstractNumId="3" w15:restartNumberingAfterBreak="0">
    <w:nsid w:val="17A257F6"/>
    <w:multiLevelType w:val="hybridMultilevel"/>
    <w:tmpl w:val="8E222354"/>
    <w:lvl w:ilvl="0" w:tplc="93FC9524">
      <w:numFmt w:val="bullet"/>
      <w:lvlText w:val="•"/>
      <w:lvlJc w:val="left"/>
      <w:pPr>
        <w:ind w:left="148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80349E">
      <w:numFmt w:val="bullet"/>
      <w:lvlText w:val="•"/>
      <w:lvlJc w:val="left"/>
      <w:pPr>
        <w:ind w:left="573" w:hanging="149"/>
      </w:pPr>
      <w:rPr>
        <w:rFonts w:hint="default"/>
        <w:lang w:val="en-US" w:eastAsia="en-US" w:bidi="ar-SA"/>
      </w:rPr>
    </w:lvl>
    <w:lvl w:ilvl="2" w:tplc="E530E9B2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F1A01108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4" w:tplc="BBB245E0">
      <w:numFmt w:val="bullet"/>
      <w:lvlText w:val="•"/>
      <w:lvlJc w:val="left"/>
      <w:pPr>
        <w:ind w:left="1873" w:hanging="149"/>
      </w:pPr>
      <w:rPr>
        <w:rFonts w:hint="default"/>
        <w:lang w:val="en-US" w:eastAsia="en-US" w:bidi="ar-SA"/>
      </w:rPr>
    </w:lvl>
    <w:lvl w:ilvl="5" w:tplc="15D00B8A">
      <w:numFmt w:val="bullet"/>
      <w:lvlText w:val="•"/>
      <w:lvlJc w:val="left"/>
      <w:pPr>
        <w:ind w:left="2307" w:hanging="149"/>
      </w:pPr>
      <w:rPr>
        <w:rFonts w:hint="default"/>
        <w:lang w:val="en-US" w:eastAsia="en-US" w:bidi="ar-SA"/>
      </w:rPr>
    </w:lvl>
    <w:lvl w:ilvl="6" w:tplc="FFEA65C4">
      <w:numFmt w:val="bullet"/>
      <w:lvlText w:val="•"/>
      <w:lvlJc w:val="left"/>
      <w:pPr>
        <w:ind w:left="2740" w:hanging="149"/>
      </w:pPr>
      <w:rPr>
        <w:rFonts w:hint="default"/>
        <w:lang w:val="en-US" w:eastAsia="en-US" w:bidi="ar-SA"/>
      </w:rPr>
    </w:lvl>
    <w:lvl w:ilvl="7" w:tplc="A288ED00">
      <w:numFmt w:val="bullet"/>
      <w:lvlText w:val="•"/>
      <w:lvlJc w:val="left"/>
      <w:pPr>
        <w:ind w:left="3174" w:hanging="149"/>
      </w:pPr>
      <w:rPr>
        <w:rFonts w:hint="default"/>
        <w:lang w:val="en-US" w:eastAsia="en-US" w:bidi="ar-SA"/>
      </w:rPr>
    </w:lvl>
    <w:lvl w:ilvl="8" w:tplc="BF1C111A">
      <w:numFmt w:val="bullet"/>
      <w:lvlText w:val="•"/>
      <w:lvlJc w:val="left"/>
      <w:pPr>
        <w:ind w:left="3607" w:hanging="149"/>
      </w:pPr>
      <w:rPr>
        <w:rFonts w:hint="default"/>
        <w:lang w:val="en-US" w:eastAsia="en-US" w:bidi="ar-SA"/>
      </w:rPr>
    </w:lvl>
  </w:abstractNum>
  <w:abstractNum w:abstractNumId="4" w15:restartNumberingAfterBreak="0">
    <w:nsid w:val="329E0C2D"/>
    <w:multiLevelType w:val="hybridMultilevel"/>
    <w:tmpl w:val="87D8E6DA"/>
    <w:lvl w:ilvl="0" w:tplc="CFDA8DD8">
      <w:numFmt w:val="bullet"/>
      <w:lvlText w:val="•"/>
      <w:lvlJc w:val="left"/>
      <w:pPr>
        <w:ind w:left="148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B07BC2">
      <w:numFmt w:val="bullet"/>
      <w:lvlText w:val="•"/>
      <w:lvlJc w:val="left"/>
      <w:pPr>
        <w:ind w:left="573" w:hanging="149"/>
      </w:pPr>
      <w:rPr>
        <w:rFonts w:hint="default"/>
        <w:lang w:val="en-US" w:eastAsia="en-US" w:bidi="ar-SA"/>
      </w:rPr>
    </w:lvl>
    <w:lvl w:ilvl="2" w:tplc="270C6BA8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9D821336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4" w:tplc="47AE3D8E">
      <w:numFmt w:val="bullet"/>
      <w:lvlText w:val="•"/>
      <w:lvlJc w:val="left"/>
      <w:pPr>
        <w:ind w:left="1873" w:hanging="149"/>
      </w:pPr>
      <w:rPr>
        <w:rFonts w:hint="default"/>
        <w:lang w:val="en-US" w:eastAsia="en-US" w:bidi="ar-SA"/>
      </w:rPr>
    </w:lvl>
    <w:lvl w:ilvl="5" w:tplc="BF302CEA">
      <w:numFmt w:val="bullet"/>
      <w:lvlText w:val="•"/>
      <w:lvlJc w:val="left"/>
      <w:pPr>
        <w:ind w:left="2307" w:hanging="149"/>
      </w:pPr>
      <w:rPr>
        <w:rFonts w:hint="default"/>
        <w:lang w:val="en-US" w:eastAsia="en-US" w:bidi="ar-SA"/>
      </w:rPr>
    </w:lvl>
    <w:lvl w:ilvl="6" w:tplc="93EC72A6">
      <w:numFmt w:val="bullet"/>
      <w:lvlText w:val="•"/>
      <w:lvlJc w:val="left"/>
      <w:pPr>
        <w:ind w:left="2740" w:hanging="149"/>
      </w:pPr>
      <w:rPr>
        <w:rFonts w:hint="default"/>
        <w:lang w:val="en-US" w:eastAsia="en-US" w:bidi="ar-SA"/>
      </w:rPr>
    </w:lvl>
    <w:lvl w:ilvl="7" w:tplc="E7BCCDD4">
      <w:numFmt w:val="bullet"/>
      <w:lvlText w:val="•"/>
      <w:lvlJc w:val="left"/>
      <w:pPr>
        <w:ind w:left="3174" w:hanging="149"/>
      </w:pPr>
      <w:rPr>
        <w:rFonts w:hint="default"/>
        <w:lang w:val="en-US" w:eastAsia="en-US" w:bidi="ar-SA"/>
      </w:rPr>
    </w:lvl>
    <w:lvl w:ilvl="8" w:tplc="EDAEC18C">
      <w:numFmt w:val="bullet"/>
      <w:lvlText w:val="•"/>
      <w:lvlJc w:val="left"/>
      <w:pPr>
        <w:ind w:left="3607" w:hanging="149"/>
      </w:pPr>
      <w:rPr>
        <w:rFonts w:hint="default"/>
        <w:lang w:val="en-US" w:eastAsia="en-US" w:bidi="ar-SA"/>
      </w:rPr>
    </w:lvl>
  </w:abstractNum>
  <w:abstractNum w:abstractNumId="5" w15:restartNumberingAfterBreak="0">
    <w:nsid w:val="38A83A17"/>
    <w:multiLevelType w:val="hybridMultilevel"/>
    <w:tmpl w:val="A9326944"/>
    <w:lvl w:ilvl="0" w:tplc="DD1C3E90">
      <w:numFmt w:val="bullet"/>
      <w:lvlText w:val="•"/>
      <w:lvlJc w:val="left"/>
      <w:pPr>
        <w:ind w:left="148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A00872">
      <w:numFmt w:val="bullet"/>
      <w:lvlText w:val="•"/>
      <w:lvlJc w:val="left"/>
      <w:pPr>
        <w:ind w:left="573" w:hanging="149"/>
      </w:pPr>
      <w:rPr>
        <w:rFonts w:hint="default"/>
        <w:lang w:val="en-US" w:eastAsia="en-US" w:bidi="ar-SA"/>
      </w:rPr>
    </w:lvl>
    <w:lvl w:ilvl="2" w:tplc="730C2454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2F3C7A20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4" w:tplc="8EC45624">
      <w:numFmt w:val="bullet"/>
      <w:lvlText w:val="•"/>
      <w:lvlJc w:val="left"/>
      <w:pPr>
        <w:ind w:left="1873" w:hanging="149"/>
      </w:pPr>
      <w:rPr>
        <w:rFonts w:hint="default"/>
        <w:lang w:val="en-US" w:eastAsia="en-US" w:bidi="ar-SA"/>
      </w:rPr>
    </w:lvl>
    <w:lvl w:ilvl="5" w:tplc="29EEEEE8">
      <w:numFmt w:val="bullet"/>
      <w:lvlText w:val="•"/>
      <w:lvlJc w:val="left"/>
      <w:pPr>
        <w:ind w:left="2307" w:hanging="149"/>
      </w:pPr>
      <w:rPr>
        <w:rFonts w:hint="default"/>
        <w:lang w:val="en-US" w:eastAsia="en-US" w:bidi="ar-SA"/>
      </w:rPr>
    </w:lvl>
    <w:lvl w:ilvl="6" w:tplc="D3BC7F34">
      <w:numFmt w:val="bullet"/>
      <w:lvlText w:val="•"/>
      <w:lvlJc w:val="left"/>
      <w:pPr>
        <w:ind w:left="2740" w:hanging="149"/>
      </w:pPr>
      <w:rPr>
        <w:rFonts w:hint="default"/>
        <w:lang w:val="en-US" w:eastAsia="en-US" w:bidi="ar-SA"/>
      </w:rPr>
    </w:lvl>
    <w:lvl w:ilvl="7" w:tplc="5C0A6088">
      <w:numFmt w:val="bullet"/>
      <w:lvlText w:val="•"/>
      <w:lvlJc w:val="left"/>
      <w:pPr>
        <w:ind w:left="3174" w:hanging="149"/>
      </w:pPr>
      <w:rPr>
        <w:rFonts w:hint="default"/>
        <w:lang w:val="en-US" w:eastAsia="en-US" w:bidi="ar-SA"/>
      </w:rPr>
    </w:lvl>
    <w:lvl w:ilvl="8" w:tplc="DA103520">
      <w:numFmt w:val="bullet"/>
      <w:lvlText w:val="•"/>
      <w:lvlJc w:val="left"/>
      <w:pPr>
        <w:ind w:left="3607" w:hanging="149"/>
      </w:pPr>
      <w:rPr>
        <w:rFonts w:hint="default"/>
        <w:lang w:val="en-US" w:eastAsia="en-US" w:bidi="ar-SA"/>
      </w:rPr>
    </w:lvl>
  </w:abstractNum>
  <w:abstractNum w:abstractNumId="6" w15:restartNumberingAfterBreak="0">
    <w:nsid w:val="44D25F70"/>
    <w:multiLevelType w:val="hybridMultilevel"/>
    <w:tmpl w:val="09E28FF6"/>
    <w:lvl w:ilvl="0" w:tplc="653AD9C2">
      <w:numFmt w:val="bullet"/>
      <w:lvlText w:val="•"/>
      <w:lvlJc w:val="left"/>
      <w:pPr>
        <w:ind w:left="16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3BC0A8A">
      <w:numFmt w:val="bullet"/>
      <w:lvlText w:val="•"/>
      <w:lvlJc w:val="left"/>
      <w:pPr>
        <w:ind w:left="592" w:hanging="149"/>
      </w:pPr>
      <w:rPr>
        <w:rFonts w:hint="default"/>
        <w:lang w:val="en-US" w:eastAsia="en-US" w:bidi="ar-SA"/>
      </w:rPr>
    </w:lvl>
    <w:lvl w:ilvl="2" w:tplc="CEB2FC90">
      <w:numFmt w:val="bullet"/>
      <w:lvlText w:val="•"/>
      <w:lvlJc w:val="left"/>
      <w:pPr>
        <w:ind w:left="1024" w:hanging="149"/>
      </w:pPr>
      <w:rPr>
        <w:rFonts w:hint="default"/>
        <w:lang w:val="en-US" w:eastAsia="en-US" w:bidi="ar-SA"/>
      </w:rPr>
    </w:lvl>
    <w:lvl w:ilvl="3" w:tplc="BE72A4C4">
      <w:numFmt w:val="bullet"/>
      <w:lvlText w:val="•"/>
      <w:lvlJc w:val="left"/>
      <w:pPr>
        <w:ind w:left="1457" w:hanging="149"/>
      </w:pPr>
      <w:rPr>
        <w:rFonts w:hint="default"/>
        <w:lang w:val="en-US" w:eastAsia="en-US" w:bidi="ar-SA"/>
      </w:rPr>
    </w:lvl>
    <w:lvl w:ilvl="4" w:tplc="76F0644E">
      <w:numFmt w:val="bullet"/>
      <w:lvlText w:val="•"/>
      <w:lvlJc w:val="left"/>
      <w:pPr>
        <w:ind w:left="1889" w:hanging="149"/>
      </w:pPr>
      <w:rPr>
        <w:rFonts w:hint="default"/>
        <w:lang w:val="en-US" w:eastAsia="en-US" w:bidi="ar-SA"/>
      </w:rPr>
    </w:lvl>
    <w:lvl w:ilvl="5" w:tplc="625264B0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6" w:tplc="18003320">
      <w:numFmt w:val="bullet"/>
      <w:lvlText w:val="•"/>
      <w:lvlJc w:val="left"/>
      <w:pPr>
        <w:ind w:left="2754" w:hanging="149"/>
      </w:pPr>
      <w:rPr>
        <w:rFonts w:hint="default"/>
        <w:lang w:val="en-US" w:eastAsia="en-US" w:bidi="ar-SA"/>
      </w:rPr>
    </w:lvl>
    <w:lvl w:ilvl="7" w:tplc="BAF25DAE">
      <w:numFmt w:val="bullet"/>
      <w:lvlText w:val="•"/>
      <w:lvlJc w:val="left"/>
      <w:pPr>
        <w:ind w:left="3187" w:hanging="149"/>
      </w:pPr>
      <w:rPr>
        <w:rFonts w:hint="default"/>
        <w:lang w:val="en-US" w:eastAsia="en-US" w:bidi="ar-SA"/>
      </w:rPr>
    </w:lvl>
    <w:lvl w:ilvl="8" w:tplc="350EB6B6">
      <w:numFmt w:val="bullet"/>
      <w:lvlText w:val="•"/>
      <w:lvlJc w:val="left"/>
      <w:pPr>
        <w:ind w:left="3619" w:hanging="149"/>
      </w:pPr>
      <w:rPr>
        <w:rFonts w:hint="default"/>
        <w:lang w:val="en-US" w:eastAsia="en-US" w:bidi="ar-SA"/>
      </w:rPr>
    </w:lvl>
  </w:abstractNum>
  <w:abstractNum w:abstractNumId="7" w15:restartNumberingAfterBreak="0">
    <w:nsid w:val="53D01CEF"/>
    <w:multiLevelType w:val="hybridMultilevel"/>
    <w:tmpl w:val="6CA0B21E"/>
    <w:lvl w:ilvl="0" w:tplc="D898D516">
      <w:numFmt w:val="bullet"/>
      <w:lvlText w:val="•"/>
      <w:lvlJc w:val="left"/>
      <w:pPr>
        <w:ind w:left="16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28A690">
      <w:numFmt w:val="bullet"/>
      <w:lvlText w:val="•"/>
      <w:lvlJc w:val="left"/>
      <w:pPr>
        <w:ind w:left="592" w:hanging="149"/>
      </w:pPr>
      <w:rPr>
        <w:rFonts w:hint="default"/>
        <w:lang w:val="en-US" w:eastAsia="en-US" w:bidi="ar-SA"/>
      </w:rPr>
    </w:lvl>
    <w:lvl w:ilvl="2" w:tplc="8984F112">
      <w:numFmt w:val="bullet"/>
      <w:lvlText w:val="•"/>
      <w:lvlJc w:val="left"/>
      <w:pPr>
        <w:ind w:left="1024" w:hanging="149"/>
      </w:pPr>
      <w:rPr>
        <w:rFonts w:hint="default"/>
        <w:lang w:val="en-US" w:eastAsia="en-US" w:bidi="ar-SA"/>
      </w:rPr>
    </w:lvl>
    <w:lvl w:ilvl="3" w:tplc="C9869B9A">
      <w:numFmt w:val="bullet"/>
      <w:lvlText w:val="•"/>
      <w:lvlJc w:val="left"/>
      <w:pPr>
        <w:ind w:left="1457" w:hanging="149"/>
      </w:pPr>
      <w:rPr>
        <w:rFonts w:hint="default"/>
        <w:lang w:val="en-US" w:eastAsia="en-US" w:bidi="ar-SA"/>
      </w:rPr>
    </w:lvl>
    <w:lvl w:ilvl="4" w:tplc="042095E8">
      <w:numFmt w:val="bullet"/>
      <w:lvlText w:val="•"/>
      <w:lvlJc w:val="left"/>
      <w:pPr>
        <w:ind w:left="1889" w:hanging="149"/>
      </w:pPr>
      <w:rPr>
        <w:rFonts w:hint="default"/>
        <w:lang w:val="en-US" w:eastAsia="en-US" w:bidi="ar-SA"/>
      </w:rPr>
    </w:lvl>
    <w:lvl w:ilvl="5" w:tplc="69CAFE66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6" w:tplc="55122E30">
      <w:numFmt w:val="bullet"/>
      <w:lvlText w:val="•"/>
      <w:lvlJc w:val="left"/>
      <w:pPr>
        <w:ind w:left="2754" w:hanging="149"/>
      </w:pPr>
      <w:rPr>
        <w:rFonts w:hint="default"/>
        <w:lang w:val="en-US" w:eastAsia="en-US" w:bidi="ar-SA"/>
      </w:rPr>
    </w:lvl>
    <w:lvl w:ilvl="7" w:tplc="6D70E4F0">
      <w:numFmt w:val="bullet"/>
      <w:lvlText w:val="•"/>
      <w:lvlJc w:val="left"/>
      <w:pPr>
        <w:ind w:left="3187" w:hanging="149"/>
      </w:pPr>
      <w:rPr>
        <w:rFonts w:hint="default"/>
        <w:lang w:val="en-US" w:eastAsia="en-US" w:bidi="ar-SA"/>
      </w:rPr>
    </w:lvl>
    <w:lvl w:ilvl="8" w:tplc="743823FE">
      <w:numFmt w:val="bullet"/>
      <w:lvlText w:val="•"/>
      <w:lvlJc w:val="left"/>
      <w:pPr>
        <w:ind w:left="3619" w:hanging="149"/>
      </w:pPr>
      <w:rPr>
        <w:rFonts w:hint="default"/>
        <w:lang w:val="en-US" w:eastAsia="en-US" w:bidi="ar-SA"/>
      </w:rPr>
    </w:lvl>
  </w:abstractNum>
  <w:abstractNum w:abstractNumId="8" w15:restartNumberingAfterBreak="0">
    <w:nsid w:val="59816935"/>
    <w:multiLevelType w:val="hybridMultilevel"/>
    <w:tmpl w:val="A81A762C"/>
    <w:lvl w:ilvl="0" w:tplc="F12E3C06">
      <w:numFmt w:val="bullet"/>
      <w:lvlText w:val="•"/>
      <w:lvlJc w:val="left"/>
      <w:pPr>
        <w:ind w:left="148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6E8748">
      <w:numFmt w:val="bullet"/>
      <w:lvlText w:val="•"/>
      <w:lvlJc w:val="left"/>
      <w:pPr>
        <w:ind w:left="573" w:hanging="149"/>
      </w:pPr>
      <w:rPr>
        <w:rFonts w:hint="default"/>
        <w:lang w:val="en-US" w:eastAsia="en-US" w:bidi="ar-SA"/>
      </w:rPr>
    </w:lvl>
    <w:lvl w:ilvl="2" w:tplc="5808A094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C34A8E66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4" w:tplc="7BE0BB20">
      <w:numFmt w:val="bullet"/>
      <w:lvlText w:val="•"/>
      <w:lvlJc w:val="left"/>
      <w:pPr>
        <w:ind w:left="1873" w:hanging="149"/>
      </w:pPr>
      <w:rPr>
        <w:rFonts w:hint="default"/>
        <w:lang w:val="en-US" w:eastAsia="en-US" w:bidi="ar-SA"/>
      </w:rPr>
    </w:lvl>
    <w:lvl w:ilvl="5" w:tplc="4B6A7486">
      <w:numFmt w:val="bullet"/>
      <w:lvlText w:val="•"/>
      <w:lvlJc w:val="left"/>
      <w:pPr>
        <w:ind w:left="2307" w:hanging="149"/>
      </w:pPr>
      <w:rPr>
        <w:rFonts w:hint="default"/>
        <w:lang w:val="en-US" w:eastAsia="en-US" w:bidi="ar-SA"/>
      </w:rPr>
    </w:lvl>
    <w:lvl w:ilvl="6" w:tplc="B0A8A74E">
      <w:numFmt w:val="bullet"/>
      <w:lvlText w:val="•"/>
      <w:lvlJc w:val="left"/>
      <w:pPr>
        <w:ind w:left="2740" w:hanging="149"/>
      </w:pPr>
      <w:rPr>
        <w:rFonts w:hint="default"/>
        <w:lang w:val="en-US" w:eastAsia="en-US" w:bidi="ar-SA"/>
      </w:rPr>
    </w:lvl>
    <w:lvl w:ilvl="7" w:tplc="E7E01F66">
      <w:numFmt w:val="bullet"/>
      <w:lvlText w:val="•"/>
      <w:lvlJc w:val="left"/>
      <w:pPr>
        <w:ind w:left="3174" w:hanging="149"/>
      </w:pPr>
      <w:rPr>
        <w:rFonts w:hint="default"/>
        <w:lang w:val="en-US" w:eastAsia="en-US" w:bidi="ar-SA"/>
      </w:rPr>
    </w:lvl>
    <w:lvl w:ilvl="8" w:tplc="E88A8FC8">
      <w:numFmt w:val="bullet"/>
      <w:lvlText w:val="•"/>
      <w:lvlJc w:val="left"/>
      <w:pPr>
        <w:ind w:left="3607" w:hanging="149"/>
      </w:pPr>
      <w:rPr>
        <w:rFonts w:hint="default"/>
        <w:lang w:val="en-US" w:eastAsia="en-US" w:bidi="ar-SA"/>
      </w:rPr>
    </w:lvl>
  </w:abstractNum>
  <w:abstractNum w:abstractNumId="9" w15:restartNumberingAfterBreak="0">
    <w:nsid w:val="68EA1742"/>
    <w:multiLevelType w:val="hybridMultilevel"/>
    <w:tmpl w:val="072446C8"/>
    <w:lvl w:ilvl="0" w:tplc="D018BF0E">
      <w:numFmt w:val="bullet"/>
      <w:lvlText w:val="•"/>
      <w:lvlJc w:val="left"/>
      <w:pPr>
        <w:ind w:left="148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1ADE72">
      <w:numFmt w:val="bullet"/>
      <w:lvlText w:val="•"/>
      <w:lvlJc w:val="left"/>
      <w:pPr>
        <w:ind w:left="573" w:hanging="149"/>
      </w:pPr>
      <w:rPr>
        <w:rFonts w:hint="default"/>
        <w:lang w:val="en-US" w:eastAsia="en-US" w:bidi="ar-SA"/>
      </w:rPr>
    </w:lvl>
    <w:lvl w:ilvl="2" w:tplc="420AE200">
      <w:numFmt w:val="bullet"/>
      <w:lvlText w:val="•"/>
      <w:lvlJc w:val="left"/>
      <w:pPr>
        <w:ind w:left="1006" w:hanging="149"/>
      </w:pPr>
      <w:rPr>
        <w:rFonts w:hint="default"/>
        <w:lang w:val="en-US" w:eastAsia="en-US" w:bidi="ar-SA"/>
      </w:rPr>
    </w:lvl>
    <w:lvl w:ilvl="3" w:tplc="CE924A44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4" w:tplc="A74241A6">
      <w:numFmt w:val="bullet"/>
      <w:lvlText w:val="•"/>
      <w:lvlJc w:val="left"/>
      <w:pPr>
        <w:ind w:left="1873" w:hanging="149"/>
      </w:pPr>
      <w:rPr>
        <w:rFonts w:hint="default"/>
        <w:lang w:val="en-US" w:eastAsia="en-US" w:bidi="ar-SA"/>
      </w:rPr>
    </w:lvl>
    <w:lvl w:ilvl="5" w:tplc="0BCCE44A">
      <w:numFmt w:val="bullet"/>
      <w:lvlText w:val="•"/>
      <w:lvlJc w:val="left"/>
      <w:pPr>
        <w:ind w:left="2307" w:hanging="149"/>
      </w:pPr>
      <w:rPr>
        <w:rFonts w:hint="default"/>
        <w:lang w:val="en-US" w:eastAsia="en-US" w:bidi="ar-SA"/>
      </w:rPr>
    </w:lvl>
    <w:lvl w:ilvl="6" w:tplc="8E1EBE50">
      <w:numFmt w:val="bullet"/>
      <w:lvlText w:val="•"/>
      <w:lvlJc w:val="left"/>
      <w:pPr>
        <w:ind w:left="2740" w:hanging="149"/>
      </w:pPr>
      <w:rPr>
        <w:rFonts w:hint="default"/>
        <w:lang w:val="en-US" w:eastAsia="en-US" w:bidi="ar-SA"/>
      </w:rPr>
    </w:lvl>
    <w:lvl w:ilvl="7" w:tplc="BCCA1134">
      <w:numFmt w:val="bullet"/>
      <w:lvlText w:val="•"/>
      <w:lvlJc w:val="left"/>
      <w:pPr>
        <w:ind w:left="3174" w:hanging="149"/>
      </w:pPr>
      <w:rPr>
        <w:rFonts w:hint="default"/>
        <w:lang w:val="en-US" w:eastAsia="en-US" w:bidi="ar-SA"/>
      </w:rPr>
    </w:lvl>
    <w:lvl w:ilvl="8" w:tplc="7B806A18">
      <w:numFmt w:val="bullet"/>
      <w:lvlText w:val="•"/>
      <w:lvlJc w:val="left"/>
      <w:pPr>
        <w:ind w:left="3607" w:hanging="149"/>
      </w:pPr>
      <w:rPr>
        <w:rFonts w:hint="default"/>
        <w:lang w:val="en-US" w:eastAsia="en-US" w:bidi="ar-SA"/>
      </w:rPr>
    </w:lvl>
  </w:abstractNum>
  <w:num w:numId="1" w16cid:durableId="123818185">
    <w:abstractNumId w:val="0"/>
  </w:num>
  <w:num w:numId="2" w16cid:durableId="2140293037">
    <w:abstractNumId w:val="4"/>
  </w:num>
  <w:num w:numId="3" w16cid:durableId="14116499">
    <w:abstractNumId w:val="7"/>
  </w:num>
  <w:num w:numId="4" w16cid:durableId="1128358277">
    <w:abstractNumId w:val="5"/>
  </w:num>
  <w:num w:numId="5" w16cid:durableId="97719300">
    <w:abstractNumId w:val="6"/>
  </w:num>
  <w:num w:numId="6" w16cid:durableId="1992561000">
    <w:abstractNumId w:val="9"/>
  </w:num>
  <w:num w:numId="7" w16cid:durableId="995571787">
    <w:abstractNumId w:val="2"/>
  </w:num>
  <w:num w:numId="8" w16cid:durableId="1631206807">
    <w:abstractNumId w:val="3"/>
  </w:num>
  <w:num w:numId="9" w16cid:durableId="199366871">
    <w:abstractNumId w:val="1"/>
  </w:num>
  <w:num w:numId="10" w16cid:durableId="548541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46F3"/>
    <w:rsid w:val="002C7654"/>
    <w:rsid w:val="007546F3"/>
    <w:rsid w:val="00A11BC3"/>
    <w:rsid w:val="00F9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B0AE"/>
  <w15:docId w15:val="{E984438A-0D78-40FE-91D0-5CC206BB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"/>
      <w:ind w:left="3279" w:right="3299" w:firstLine="11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cp:lastModifiedBy>Eswar 89</cp:lastModifiedBy>
  <cp:revision>2</cp:revision>
  <dcterms:created xsi:type="dcterms:W3CDTF">2026-07-05T14:02:00Z</dcterms:created>
  <dcterms:modified xsi:type="dcterms:W3CDTF">2026-07-05T14:04:00Z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