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96898A" w14:textId="6D94DB81" w:rsidR="001A540C" w:rsidRPr="005A5E04" w:rsidRDefault="00D52E14" w:rsidP="006A033E">
      <w:pPr>
        <w:widowControl/>
        <w:rPr>
          <w:rFonts w:ascii="BentonSans Comp Regular" w:hAnsi="BentonSans Comp Regular"/>
          <w:sz w:val="20"/>
        </w:rPr>
      </w:pPr>
      <w:r>
        <w:rPr>
          <w:rFonts w:ascii="BentonSans Comp Regular" w:hAnsi="BentonSans Comp Regular"/>
          <w:sz w:val="20"/>
        </w:rPr>
        <w:t xml:space="preserve"> </w:t>
      </w:r>
    </w:p>
    <w:p w14:paraId="7F2749F9" w14:textId="77777777" w:rsidR="001A540C" w:rsidRPr="005A5E04" w:rsidRDefault="001A540C" w:rsidP="006A033E">
      <w:pPr>
        <w:widowControl/>
        <w:rPr>
          <w:rFonts w:ascii="BentonSans Comp Regular" w:hAnsi="BentonSans Comp Regular"/>
          <w:sz w:val="20"/>
        </w:rPr>
      </w:pPr>
    </w:p>
    <w:p w14:paraId="214DC34E" w14:textId="77777777" w:rsidR="001A540C" w:rsidRPr="00823B28" w:rsidRDefault="00355CD8" w:rsidP="006A033E">
      <w:pPr>
        <w:widowControl/>
        <w:rPr>
          <w:rFonts w:ascii="BentonSans Comp Regular" w:hAnsi="BentonSans Comp Regular"/>
          <w:sz w:val="20"/>
        </w:rPr>
      </w:pPr>
      <w:r w:rsidRPr="00823B28">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34AEF3BB" wp14:editId="36C91038">
                <wp:simplePos x="0" y="0"/>
                <wp:positionH relativeFrom="column">
                  <wp:posOffset>1896110</wp:posOffset>
                </wp:positionH>
                <wp:positionV relativeFrom="paragraph">
                  <wp:posOffset>53975</wp:posOffset>
                </wp:positionV>
                <wp:extent cx="3248025" cy="955675"/>
                <wp:effectExtent l="2540" t="0" r="0" b="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6F247F" w14:textId="77777777" w:rsidR="007379E1" w:rsidRDefault="007379E1" w:rsidP="006A033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F3BB" id="_x0000_t202" coordsize="21600,21600" o:spt="202" path="m,l,21600r21600,l21600,xe">
                <v:stroke joinstyle="miter"/>
                <v:path gradientshapeok="t" o:connecttype="rect"/>
              </v:shapetype>
              <v:shape id="Text Box 16" o:spid="_x0000_s1026" type="#_x0000_t202" style="position:absolute;margin-left:149.3pt;margin-top:4.25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" stroked="f">
                <v:textbox>
                  <w:txbxContent>
                    <w:p w14:paraId="516F247F" w14:textId="77777777" w:rsidR="007379E1" w:rsidRDefault="007379E1" w:rsidP="006A033E">
                      <w:pPr>
                        <w:jc w:val="center"/>
                      </w:pPr>
                    </w:p>
                  </w:txbxContent>
                </v:textbox>
              </v:shape>
            </w:pict>
          </mc:Fallback>
        </mc:AlternateContent>
      </w:r>
    </w:p>
    <w:p w14:paraId="3F4A45E7" w14:textId="77777777" w:rsidR="003612DA" w:rsidRPr="00823B28" w:rsidRDefault="00355CD8" w:rsidP="003612DA">
      <w:pPr>
        <w:widowControl/>
        <w:jc w:val="center"/>
        <w:rPr>
          <w:rFonts w:ascii="BentonSans Comp Regular" w:hAnsi="BentonSans Comp Regular"/>
          <w:b/>
          <w:sz w:val="60"/>
          <w:szCs w:val="60"/>
        </w:rPr>
      </w:pPr>
      <w:r w:rsidRPr="00823B28">
        <w:rPr>
          <w:rFonts w:ascii="BentonSans Comp Regular" w:hAnsi="BentonSans Comp Regular"/>
          <w:noProof/>
          <w:snapToGrid/>
          <w:sz w:val="20"/>
        </w:rPr>
        <mc:AlternateContent>
          <mc:Choice Requires="wps">
            <w:drawing>
              <wp:anchor distT="0" distB="0" distL="114300" distR="114300" simplePos="0" relativeHeight="251719680" behindDoc="1" locked="0" layoutInCell="1" allowOverlap="1" wp14:anchorId="5A801287" wp14:editId="7E53AB3E">
                <wp:simplePos x="0" y="0"/>
                <wp:positionH relativeFrom="column">
                  <wp:posOffset>1642110</wp:posOffset>
                </wp:positionH>
                <wp:positionV relativeFrom="paragraph">
                  <wp:posOffset>202565</wp:posOffset>
                </wp:positionV>
                <wp:extent cx="3248025" cy="955675"/>
                <wp:effectExtent l="0" t="0" r="3810" b="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453E6" w14:textId="77777777" w:rsidR="007379E1" w:rsidRDefault="007379E1" w:rsidP="003612D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01287" id="Text Box 18" o:spid="_x0000_s1027" type="#_x0000_t202" style="position:absolute;left:0;text-align:left;margin-left:129.3pt;margin-top:15.95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" stroked="f">
                <v:textbox>
                  <w:txbxContent>
                    <w:p w14:paraId="0CE453E6" w14:textId="77777777" w:rsidR="007379E1" w:rsidRDefault="007379E1" w:rsidP="003612D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3612DA" w:rsidRPr="00823B28">
        <w:rPr>
          <w:rFonts w:ascii="BentonSans Comp Regular" w:hAnsi="BentonSans Comp Regular"/>
          <w:b/>
          <w:sz w:val="60"/>
          <w:szCs w:val="60"/>
        </w:rPr>
        <w:t>Cato</w:t>
      </w:r>
    </w:p>
    <w:p w14:paraId="1F687C19" w14:textId="77777777" w:rsidR="003612DA" w:rsidRPr="00823B28" w:rsidRDefault="003612DA" w:rsidP="003612DA">
      <w:pPr>
        <w:widowControl/>
        <w:jc w:val="center"/>
        <w:rPr>
          <w:rFonts w:ascii="BentonSans Comp Regular" w:hAnsi="BentonSans Comp Regular"/>
          <w:sz w:val="40"/>
          <w:szCs w:val="40"/>
        </w:rPr>
      </w:pPr>
    </w:p>
    <w:p w14:paraId="066D8202" w14:textId="77777777" w:rsidR="003612DA" w:rsidRPr="00823B28" w:rsidRDefault="003612DA" w:rsidP="003612DA">
      <w:pPr>
        <w:widowControl/>
        <w:tabs>
          <w:tab w:val="left" w:pos="7050"/>
        </w:tabs>
        <w:jc w:val="center"/>
        <w:rPr>
          <w:rFonts w:ascii="BentonSans Comp Regular" w:hAnsi="BentonSans Comp Regular"/>
          <w:sz w:val="20"/>
        </w:rPr>
      </w:pPr>
      <w:r w:rsidRPr="00823B28">
        <w:rPr>
          <w:rFonts w:ascii="BentonSans Comp Regular" w:hAnsi="BentonSans Comp Regular"/>
          <w:b/>
          <w:sz w:val="60"/>
          <w:szCs w:val="60"/>
        </w:rPr>
        <w:t>Education</w:t>
      </w:r>
    </w:p>
    <w:p w14:paraId="32213FAC" w14:textId="77777777" w:rsidR="001A540C" w:rsidRPr="00823B28" w:rsidRDefault="001A540C" w:rsidP="006A033E">
      <w:pPr>
        <w:widowControl/>
        <w:rPr>
          <w:rFonts w:ascii="BentonSans Comp Regular" w:hAnsi="BentonSans Comp Regular"/>
          <w:sz w:val="20"/>
        </w:rPr>
      </w:pPr>
    </w:p>
    <w:p w14:paraId="4094851F" w14:textId="77777777" w:rsidR="003612DA" w:rsidRPr="00823B28" w:rsidRDefault="003612DA" w:rsidP="006A033E">
      <w:pPr>
        <w:widowControl/>
        <w:rPr>
          <w:rFonts w:ascii="BentonSans Comp Regular" w:hAnsi="BentonSans Comp Regular"/>
          <w:sz w:val="20"/>
        </w:rPr>
      </w:pPr>
    </w:p>
    <w:p w14:paraId="1CC3D5B9" w14:textId="77777777" w:rsidR="001D56D9" w:rsidRPr="00823B28" w:rsidRDefault="004B7FED" w:rsidP="001D56D9">
      <w:pPr>
        <w:widowControl/>
        <w:jc w:val="center"/>
        <w:rPr>
          <w:rFonts w:ascii="BentonSans Comp Regular" w:hAnsi="BentonSans Comp Regular"/>
          <w:sz w:val="20"/>
        </w:rPr>
      </w:pPr>
      <w:r w:rsidRPr="00823B28">
        <w:rPr>
          <w:rFonts w:ascii="BentonSans Comp Regular" w:hAnsi="BentonSans Comp Regular"/>
          <w:noProof/>
          <w:sz w:val="20"/>
        </w:rPr>
        <w:drawing>
          <wp:inline distT="0" distB="0" distL="0" distR="0" wp14:anchorId="6ADD606F" wp14:editId="49C9665A">
            <wp:extent cx="3286125" cy="5095051"/>
            <wp:effectExtent l="495300" t="323850" r="695325" b="3155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286028" cy="5094901"/>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1FEADD6C" w14:textId="77777777" w:rsidR="0084119E" w:rsidRPr="00823B28" w:rsidRDefault="0084119E">
      <w:pPr>
        <w:widowControl/>
        <w:rPr>
          <w:rFonts w:ascii="BentonSans Comp Regular" w:hAnsi="BentonSans Comp Regular"/>
          <w:sz w:val="20"/>
        </w:rPr>
      </w:pPr>
    </w:p>
    <w:p w14:paraId="103D2917" w14:textId="77777777" w:rsidR="004C798A" w:rsidRPr="00823B28" w:rsidRDefault="00CC643A" w:rsidP="004C798A">
      <w:pPr>
        <w:widowControl/>
        <w:rPr>
          <w:rFonts w:ascii="BentonSans Comp Regular" w:hAnsi="BentonSans Comp Regular"/>
          <w:sz w:val="20"/>
        </w:rPr>
        <w:sectPr w:rsidR="004C798A" w:rsidRPr="00823B28" w:rsidSect="00227188">
          <w:footerReference w:type="even" r:id="rId9"/>
          <w:footerReference w:type="default" r:id="rId10"/>
          <w:footerReference w:type="first" r:id="rId11"/>
          <w:endnotePr>
            <w:numFmt w:val="decimal"/>
          </w:endnotePr>
          <w:type w:val="evenPage"/>
          <w:pgSz w:w="12240" w:h="15840" w:code="1"/>
          <w:pgMar w:top="1008" w:right="1008" w:bottom="1008" w:left="1008" w:header="288" w:footer="288" w:gutter="0"/>
          <w:pgNumType w:start="196"/>
          <w:cols w:sep="1" w:space="720"/>
          <w:noEndnote/>
          <w:docGrid w:linePitch="360"/>
        </w:sectPr>
      </w:pPr>
      <w:r w:rsidRPr="00823B28">
        <w:rPr>
          <w:rFonts w:ascii="BentonSans Comp Regular" w:hAnsi="BentonSans Comp Regular"/>
          <w:sz w:val="20"/>
        </w:rPr>
        <w:br w:type="page"/>
      </w:r>
    </w:p>
    <w:p w14:paraId="155E1B52" w14:textId="77777777" w:rsidR="004C798A" w:rsidRPr="00823B28" w:rsidRDefault="00355CD8" w:rsidP="004C798A">
      <w:pPr>
        <w:widowControl/>
        <w:rPr>
          <w:rFonts w:ascii="BentonSans Comp Regular" w:hAnsi="BentonSans Comp Regular"/>
          <w:sz w:val="20"/>
        </w:rPr>
      </w:pPr>
      <w:r w:rsidRPr="00823B28">
        <w:rPr>
          <w:rFonts w:ascii="BentonSans Comp Regular" w:hAnsi="BentonSans Comp Regular"/>
          <w:noProof/>
          <w:snapToGrid/>
          <w:sz w:val="20"/>
        </w:rPr>
        <w:lastRenderedPageBreak/>
        <mc:AlternateContent>
          <mc:Choice Requires="wps">
            <w:drawing>
              <wp:anchor distT="0" distB="0" distL="114300" distR="114300" simplePos="0" relativeHeight="251710464" behindDoc="1" locked="0" layoutInCell="1" allowOverlap="1" wp14:anchorId="4E68776A" wp14:editId="18BA0CDB">
                <wp:simplePos x="0" y="0"/>
                <wp:positionH relativeFrom="column">
                  <wp:posOffset>1620520</wp:posOffset>
                </wp:positionH>
                <wp:positionV relativeFrom="paragraph">
                  <wp:posOffset>-401955</wp:posOffset>
                </wp:positionV>
                <wp:extent cx="3248025" cy="955675"/>
                <wp:effectExtent l="3175" t="0" r="0" b="0"/>
                <wp:wrapNone/>
                <wp:docPr id="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6AB59" w14:textId="77777777" w:rsidR="007379E1" w:rsidRDefault="007379E1"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68776A" id="Text Box 14" o:spid="_x0000_s1028" type="#_x0000_t202" style="position:absolute;margin-left:127.6pt;margin-top:-31.6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" stroked="f">
                <v:textbox>
                  <w:txbxContent>
                    <w:p w14:paraId="1966AB59" w14:textId="77777777" w:rsidR="007379E1" w:rsidRDefault="007379E1"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564AC299" w14:textId="77777777" w:rsidR="004C798A" w:rsidRPr="00823B28" w:rsidRDefault="00446718" w:rsidP="004C798A">
      <w:pPr>
        <w:widowControl/>
        <w:pBdr>
          <w:bottom w:val="single" w:sz="4" w:space="1" w:color="auto"/>
        </w:pBdr>
        <w:tabs>
          <w:tab w:val="left" w:pos="7050"/>
        </w:tabs>
        <w:jc w:val="center"/>
        <w:rPr>
          <w:rFonts w:ascii="BentonSans Comp Regular" w:hAnsi="BentonSans Comp Regular"/>
          <w:sz w:val="20"/>
        </w:rPr>
      </w:pPr>
      <w:r w:rsidRPr="00823B28">
        <w:rPr>
          <w:rFonts w:ascii="BentonSans Comp Regular" w:hAnsi="BentonSans Comp Regular"/>
          <w:b/>
          <w:sz w:val="60"/>
          <w:szCs w:val="60"/>
        </w:rPr>
        <w:t>Education</w:t>
      </w:r>
    </w:p>
    <w:p w14:paraId="0D184F10" w14:textId="77777777" w:rsidR="004C798A" w:rsidRPr="00823B28" w:rsidRDefault="00446718" w:rsidP="004C798A">
      <w:pPr>
        <w:widowControl/>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education</w:t>
      </w:r>
      <w:r w:rsidR="004C798A" w:rsidRPr="00823B28">
        <w:rPr>
          <w:rFonts w:ascii="BentonSans Comp Regular" w:hAnsi="BentonSans Comp Regular"/>
          <w:b/>
          <w:color w:val="808080" w:themeColor="background1" w:themeShade="80"/>
          <w:sz w:val="20"/>
        </w:rPr>
        <w:t>.</w:t>
      </w:r>
      <w:r w:rsidR="00F71304" w:rsidRPr="00823B28">
        <w:rPr>
          <w:rFonts w:ascii="BentonSans Comp Regular" w:hAnsi="BentonSans Comp Regular"/>
          <w:b/>
          <w:color w:val="808080" w:themeColor="background1" w:themeShade="80"/>
          <w:sz w:val="20"/>
        </w:rPr>
        <w:t>charlotte.edu</w:t>
      </w:r>
    </w:p>
    <w:p w14:paraId="789DC65E" w14:textId="77777777" w:rsidR="00BC4D13" w:rsidRPr="00823B28" w:rsidRDefault="00BC4D13" w:rsidP="00034F57">
      <w:pPr>
        <w:tabs>
          <w:tab w:val="center" w:pos="5040"/>
        </w:tabs>
        <w:jc w:val="both"/>
        <w:rPr>
          <w:rFonts w:ascii="BentonSans Comp Regular" w:hAnsi="BentonSans Comp Regular"/>
          <w:sz w:val="20"/>
        </w:rPr>
      </w:pPr>
    </w:p>
    <w:p w14:paraId="57CFEEC5" w14:textId="77777777" w:rsidR="00744AD0" w:rsidRPr="00823B28" w:rsidRDefault="00744AD0" w:rsidP="00744AD0">
      <w:pPr>
        <w:widowControl/>
        <w:tabs>
          <w:tab w:val="left" w:pos="360"/>
          <w:tab w:val="left" w:pos="630"/>
          <w:tab w:val="left" w:pos="900"/>
        </w:tabs>
        <w:jc w:val="both"/>
        <w:rPr>
          <w:rFonts w:ascii="BentonSans Comp Regular" w:hAnsi="BentonSans Comp Regular"/>
          <w:kern w:val="2"/>
          <w:sz w:val="20"/>
        </w:rPr>
      </w:pPr>
      <w:r w:rsidRPr="00823B28">
        <w:rPr>
          <w:rFonts w:ascii="BentonSans Comp Regular" w:hAnsi="BentonSans Comp Regular"/>
          <w:kern w:val="2"/>
          <w:sz w:val="20"/>
        </w:rPr>
        <w:t xml:space="preserve">The mission of the </w:t>
      </w:r>
      <w:r w:rsidR="003612DA" w:rsidRPr="00823B28">
        <w:rPr>
          <w:rFonts w:ascii="BentonSans Comp Regular" w:hAnsi="BentonSans Comp Regular"/>
          <w:kern w:val="2"/>
          <w:sz w:val="20"/>
        </w:rPr>
        <w:t xml:space="preserve">Cato </w:t>
      </w:r>
      <w:r w:rsidRPr="00823B28">
        <w:rPr>
          <w:rFonts w:ascii="BentonSans Comp Regular" w:hAnsi="BentonSans Comp Regular"/>
          <w:kern w:val="2"/>
          <w:sz w:val="20"/>
        </w:rPr>
        <w:t xml:space="preserve">College of Education at UNC Charlotte is to prepare highly effective and ethical professionals who have a positive impact on children, youth, families, community, and schools and who are successful in urban and other diverse settings. This mission is accomplished through teaching, research, and community engagement that </w:t>
      </w:r>
      <w:proofErr w:type="gramStart"/>
      <w:r w:rsidRPr="00823B28">
        <w:rPr>
          <w:rFonts w:ascii="BentonSans Comp Regular" w:hAnsi="BentonSans Comp Regular"/>
          <w:kern w:val="2"/>
          <w:sz w:val="20"/>
        </w:rPr>
        <w:t>lead</w:t>
      </w:r>
      <w:proofErr w:type="gramEnd"/>
      <w:r w:rsidRPr="00823B28">
        <w:rPr>
          <w:rFonts w:ascii="BentonSans Comp Regular" w:hAnsi="BentonSans Comp Regular"/>
          <w:kern w:val="2"/>
          <w:sz w:val="20"/>
        </w:rPr>
        <w:t xml:space="preserve"> to improved practice and by working in partnership with schools, communities, and university colleagues.</w:t>
      </w:r>
    </w:p>
    <w:p w14:paraId="5F07E7B0" w14:textId="77777777" w:rsidR="00B930B3" w:rsidRPr="00823B28" w:rsidRDefault="00B930B3" w:rsidP="00B930B3">
      <w:pPr>
        <w:tabs>
          <w:tab w:val="center" w:pos="5040"/>
        </w:tabs>
        <w:jc w:val="both"/>
        <w:rPr>
          <w:rFonts w:ascii="BentonSans Comp Regular" w:hAnsi="BentonSans Comp Regular"/>
          <w:snapToGrid/>
          <w:color w:val="000000"/>
          <w:sz w:val="20"/>
          <w:szCs w:val="24"/>
        </w:rPr>
      </w:pPr>
    </w:p>
    <w:p w14:paraId="4D5028E6" w14:textId="77777777" w:rsidR="00EA373F" w:rsidRPr="00823B28" w:rsidRDefault="00EA373F" w:rsidP="00EA373F">
      <w:pPr>
        <w:tabs>
          <w:tab w:val="center" w:pos="5040"/>
        </w:tabs>
        <w:jc w:val="both"/>
        <w:rPr>
          <w:rFonts w:ascii="BentonSans Comp Regular" w:hAnsi="BentonSans Comp Regular"/>
          <w:snapToGrid/>
          <w:color w:val="000000"/>
          <w:sz w:val="20"/>
          <w:szCs w:val="24"/>
        </w:rPr>
      </w:pPr>
      <w:r w:rsidRPr="00823B28">
        <w:rPr>
          <w:rFonts w:ascii="BentonSans Comp Regular" w:hAnsi="BentonSans Comp Regular"/>
          <w:snapToGrid/>
          <w:color w:val="000000"/>
          <w:sz w:val="20"/>
          <w:szCs w:val="24"/>
        </w:rPr>
        <w:t xml:space="preserve">The College of </w:t>
      </w:r>
      <w:r w:rsidR="00446718" w:rsidRPr="00823B28">
        <w:rPr>
          <w:rFonts w:ascii="BentonSans Comp Regular" w:hAnsi="BentonSans Comp Regular"/>
          <w:snapToGrid/>
          <w:color w:val="000000"/>
          <w:sz w:val="20"/>
          <w:szCs w:val="24"/>
        </w:rPr>
        <w:t>Education</w:t>
      </w:r>
      <w:r w:rsidRPr="00823B28">
        <w:rPr>
          <w:rFonts w:ascii="BentonSans Comp Regular" w:hAnsi="BentonSans Comp Regular"/>
          <w:snapToGrid/>
          <w:color w:val="000000"/>
          <w:sz w:val="20"/>
          <w:szCs w:val="24"/>
        </w:rPr>
        <w:t xml:space="preserve"> consists of </w:t>
      </w:r>
      <w:r w:rsidR="00446718" w:rsidRPr="00823B28">
        <w:rPr>
          <w:rFonts w:ascii="BentonSans Comp Regular" w:hAnsi="BentonSans Comp Regular"/>
          <w:snapToGrid/>
          <w:color w:val="000000"/>
          <w:sz w:val="20"/>
          <w:szCs w:val="24"/>
        </w:rPr>
        <w:t xml:space="preserve">these </w:t>
      </w:r>
      <w:r w:rsidRPr="00823B28">
        <w:rPr>
          <w:rFonts w:ascii="BentonSans Comp Regular" w:hAnsi="BentonSans Comp Regular"/>
          <w:snapToGrid/>
          <w:color w:val="000000"/>
          <w:sz w:val="20"/>
          <w:szCs w:val="24"/>
        </w:rPr>
        <w:t>departments:</w:t>
      </w:r>
    </w:p>
    <w:p w14:paraId="173DD0DB" w14:textId="77777777" w:rsidR="00EA373F" w:rsidRPr="00823B28" w:rsidRDefault="00F131BA" w:rsidP="00E869DF">
      <w:pPr>
        <w:pStyle w:val="ListParagraph"/>
        <w:numPr>
          <w:ilvl w:val="0"/>
          <w:numId w:val="1"/>
        </w:numPr>
        <w:tabs>
          <w:tab w:val="center" w:pos="5040"/>
        </w:tabs>
        <w:jc w:val="both"/>
        <w:rPr>
          <w:rFonts w:ascii="BentonSans Comp Regular" w:hAnsi="BentonSans Comp Regular"/>
          <w:b/>
          <w:sz w:val="20"/>
        </w:rPr>
      </w:pPr>
      <w:r w:rsidRPr="00823B28">
        <w:rPr>
          <w:rFonts w:ascii="BentonSans Comp Regular" w:hAnsi="BentonSans Comp Regular"/>
          <w:b/>
          <w:noProof/>
          <w:snapToGrid/>
          <w:sz w:val="20"/>
        </w:rPr>
        <w:drawing>
          <wp:anchor distT="0" distB="0" distL="114300" distR="114300" simplePos="0" relativeHeight="251654656" behindDoc="1" locked="0" layoutInCell="1" allowOverlap="1" wp14:anchorId="348BDDE3" wp14:editId="74CC2D5F">
            <wp:simplePos x="0" y="0"/>
            <wp:positionH relativeFrom="column">
              <wp:posOffset>4041082</wp:posOffset>
            </wp:positionH>
            <wp:positionV relativeFrom="paragraph">
              <wp:posOffset>43180</wp:posOffset>
            </wp:positionV>
            <wp:extent cx="2442210" cy="1647190"/>
            <wp:effectExtent l="19050" t="19050" r="15240" b="10160"/>
            <wp:wrapTight wrapText="bothSides">
              <wp:wrapPolygon edited="0">
                <wp:start x="-168" y="-250"/>
                <wp:lineTo x="-168" y="21733"/>
                <wp:lineTo x="21735" y="21733"/>
                <wp:lineTo x="21735" y="-250"/>
                <wp:lineTo x="-168" y="-250"/>
              </wp:wrapPolygon>
            </wp:wrapTight>
            <wp:docPr id="2" name="Picture 17" descr="C:\Documents and Settings\eklee\Local Settings\Temporary Internet Files\Content.IE5\C6F3LEHX\j04393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eklee\Local Settings\Temporary Internet Files\Content.IE5\C6F3LEHX\j0439377[1].jpg"/>
                    <pic:cNvPicPr>
                      <a:picLocks noChangeAspect="1" noChangeArrowheads="1"/>
                    </pic:cNvPicPr>
                  </pic:nvPicPr>
                  <pic:blipFill>
                    <a:blip r:embed="rId12" cstate="print"/>
                    <a:srcRect/>
                    <a:stretch>
                      <a:fillRect/>
                    </a:stretch>
                  </pic:blipFill>
                  <pic:spPr bwMode="auto">
                    <a:xfrm>
                      <a:off x="0" y="0"/>
                      <a:ext cx="2442210" cy="1647190"/>
                    </a:xfrm>
                    <a:prstGeom prst="rect">
                      <a:avLst/>
                    </a:prstGeom>
                    <a:noFill/>
                    <a:ln w="9525">
                      <a:solidFill>
                        <a:schemeClr val="tx1"/>
                      </a:solidFill>
                      <a:miter lim="800000"/>
                      <a:headEnd/>
                      <a:tailEnd/>
                    </a:ln>
                  </pic:spPr>
                </pic:pic>
              </a:graphicData>
            </a:graphic>
          </wp:anchor>
        </w:drawing>
      </w:r>
      <w:r w:rsidR="00EA373F" w:rsidRPr="00823B28">
        <w:rPr>
          <w:rFonts w:ascii="BentonSans Comp Regular" w:hAnsi="BentonSans Comp Regular"/>
          <w:b/>
          <w:sz w:val="20"/>
        </w:rPr>
        <w:t>Departmen</w:t>
      </w:r>
      <w:r w:rsidR="00446718" w:rsidRPr="00823B28">
        <w:rPr>
          <w:rFonts w:ascii="BentonSans Comp Regular" w:hAnsi="BentonSans Comp Regular"/>
          <w:b/>
          <w:sz w:val="20"/>
        </w:rPr>
        <w:t>t of Counseling</w:t>
      </w:r>
    </w:p>
    <w:p w14:paraId="3982181B" w14:textId="77777777" w:rsidR="00EA373F" w:rsidRPr="00823B28" w:rsidRDefault="00EA373F" w:rsidP="00E869DF">
      <w:pPr>
        <w:pStyle w:val="ListParagraph"/>
        <w:numPr>
          <w:ilvl w:val="0"/>
          <w:numId w:val="1"/>
        </w:numPr>
        <w:tabs>
          <w:tab w:val="center" w:pos="5040"/>
        </w:tabs>
        <w:jc w:val="both"/>
        <w:rPr>
          <w:rFonts w:ascii="BentonSans Comp Regular" w:hAnsi="BentonSans Comp Regular"/>
          <w:b/>
          <w:sz w:val="20"/>
        </w:rPr>
      </w:pPr>
      <w:r w:rsidRPr="00823B28">
        <w:rPr>
          <w:rFonts w:ascii="BentonSans Comp Regular" w:hAnsi="BentonSans Comp Regular"/>
          <w:b/>
          <w:sz w:val="20"/>
        </w:rPr>
        <w:t xml:space="preserve">Department of </w:t>
      </w:r>
      <w:r w:rsidR="00446718" w:rsidRPr="00823B28">
        <w:rPr>
          <w:rFonts w:ascii="BentonSans Comp Regular" w:hAnsi="BentonSans Comp Regular"/>
          <w:b/>
          <w:sz w:val="20"/>
        </w:rPr>
        <w:t>Educational Leadership</w:t>
      </w:r>
    </w:p>
    <w:p w14:paraId="4EE3A6A3" w14:textId="77777777" w:rsidR="00EA373F" w:rsidRPr="00823B28" w:rsidRDefault="00446718" w:rsidP="00E869DF">
      <w:pPr>
        <w:pStyle w:val="ListParagraph"/>
        <w:numPr>
          <w:ilvl w:val="0"/>
          <w:numId w:val="1"/>
        </w:numPr>
        <w:tabs>
          <w:tab w:val="center" w:pos="5040"/>
        </w:tabs>
        <w:jc w:val="both"/>
        <w:rPr>
          <w:rFonts w:ascii="BentonSans Comp Regular" w:hAnsi="BentonSans Comp Regular"/>
          <w:sz w:val="20"/>
        </w:rPr>
      </w:pPr>
      <w:r w:rsidRPr="00823B28">
        <w:rPr>
          <w:rFonts w:ascii="BentonSans Comp Regular" w:hAnsi="BentonSans Comp Regular"/>
          <w:b/>
          <w:sz w:val="20"/>
        </w:rPr>
        <w:t>Department of Middle, Secondary, and K-12 Education</w:t>
      </w:r>
    </w:p>
    <w:p w14:paraId="0E7CAB76" w14:textId="77777777" w:rsidR="00446718" w:rsidRPr="00823B28" w:rsidRDefault="00446718" w:rsidP="00E869DF">
      <w:pPr>
        <w:pStyle w:val="ListParagraph"/>
        <w:numPr>
          <w:ilvl w:val="0"/>
          <w:numId w:val="1"/>
        </w:numPr>
        <w:tabs>
          <w:tab w:val="center" w:pos="5040"/>
        </w:tabs>
        <w:jc w:val="both"/>
        <w:rPr>
          <w:rFonts w:ascii="BentonSans Comp Regular" w:hAnsi="BentonSans Comp Regular"/>
          <w:sz w:val="20"/>
        </w:rPr>
      </w:pPr>
      <w:r w:rsidRPr="00823B28">
        <w:rPr>
          <w:rFonts w:ascii="BentonSans Comp Regular" w:hAnsi="BentonSans Comp Regular"/>
          <w:b/>
          <w:sz w:val="20"/>
        </w:rPr>
        <w:t>Department of Reading and Elementary Education</w:t>
      </w:r>
    </w:p>
    <w:p w14:paraId="5FCA8516" w14:textId="77777777" w:rsidR="00446718" w:rsidRPr="00823B28" w:rsidRDefault="00446718" w:rsidP="00E869DF">
      <w:pPr>
        <w:pStyle w:val="ListParagraph"/>
        <w:numPr>
          <w:ilvl w:val="0"/>
          <w:numId w:val="1"/>
        </w:numPr>
        <w:tabs>
          <w:tab w:val="center" w:pos="5040"/>
        </w:tabs>
        <w:jc w:val="both"/>
        <w:rPr>
          <w:rFonts w:ascii="BentonSans Comp Regular" w:hAnsi="BentonSans Comp Regular"/>
          <w:sz w:val="20"/>
        </w:rPr>
      </w:pPr>
      <w:r w:rsidRPr="00823B28">
        <w:rPr>
          <w:rFonts w:ascii="BentonSans Comp Regular" w:hAnsi="BentonSans Comp Regular"/>
          <w:b/>
          <w:sz w:val="20"/>
        </w:rPr>
        <w:t>Department of Special Education and Child Development</w:t>
      </w:r>
    </w:p>
    <w:p w14:paraId="7760982C" w14:textId="77777777" w:rsidR="00EA373F" w:rsidRDefault="00EA373F" w:rsidP="00EA373F">
      <w:pPr>
        <w:tabs>
          <w:tab w:val="center" w:pos="5040"/>
        </w:tabs>
        <w:jc w:val="both"/>
        <w:rPr>
          <w:rFonts w:ascii="BentonSans Comp Regular" w:hAnsi="BentonSans Comp Regular"/>
          <w:sz w:val="20"/>
        </w:rPr>
      </w:pPr>
    </w:p>
    <w:p w14:paraId="4FBAC180" w14:textId="77777777" w:rsidR="009F3B0E" w:rsidRDefault="009F3B0E" w:rsidP="00EA373F">
      <w:pPr>
        <w:tabs>
          <w:tab w:val="center" w:pos="5040"/>
        </w:tabs>
        <w:jc w:val="both"/>
        <w:rPr>
          <w:rFonts w:ascii="BentonSans Comp Regular" w:hAnsi="BentonSans Comp Regular"/>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4A9E2C88" w14:textId="77777777" w:rsidR="009F3B0E" w:rsidRPr="00823B28" w:rsidRDefault="009F3B0E" w:rsidP="00EA373F">
      <w:pPr>
        <w:tabs>
          <w:tab w:val="center" w:pos="5040"/>
        </w:tabs>
        <w:jc w:val="both"/>
        <w:rPr>
          <w:rFonts w:ascii="BentonSans Comp Regular" w:hAnsi="BentonSans Comp Regular"/>
          <w:sz w:val="20"/>
        </w:rPr>
      </w:pPr>
    </w:p>
    <w:p w14:paraId="311F3FDD" w14:textId="77777777" w:rsidR="00744AD0" w:rsidRPr="00823B28" w:rsidRDefault="00744AD0" w:rsidP="00F131BA">
      <w:pPr>
        <w:pBdr>
          <w:top w:val="single" w:sz="4" w:space="1" w:color="auto"/>
        </w:pBdr>
        <w:tabs>
          <w:tab w:val="center" w:pos="5040"/>
        </w:tabs>
        <w:jc w:val="both"/>
        <w:rPr>
          <w:rFonts w:ascii="BentonSans Comp Regular" w:hAnsi="BentonSans Comp Regular"/>
          <w:b/>
          <w:sz w:val="32"/>
          <w:szCs w:val="28"/>
        </w:rPr>
      </w:pPr>
      <w:r w:rsidRPr="00823B28">
        <w:rPr>
          <w:rFonts w:ascii="BentonSans Comp Regular" w:hAnsi="BentonSans Comp Regular"/>
          <w:b/>
          <w:sz w:val="32"/>
          <w:szCs w:val="28"/>
        </w:rPr>
        <w:t>Degree Programs</w:t>
      </w:r>
    </w:p>
    <w:p w14:paraId="16E1CEB0" w14:textId="77777777" w:rsidR="00744AD0" w:rsidRPr="00823B28" w:rsidRDefault="00744AD0" w:rsidP="00744AD0">
      <w:pPr>
        <w:keepNext/>
        <w:widowControl/>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Major</w:t>
      </w:r>
      <w:r w:rsidR="007C1A2E" w:rsidRPr="00823B28">
        <w:rPr>
          <w:rFonts w:ascii="BentonSans Comp Regular" w:hAnsi="BentonSans Comp Regular"/>
          <w:b/>
          <w:color w:val="000000"/>
          <w:kern w:val="2"/>
          <w:sz w:val="20"/>
        </w:rPr>
        <w:t>s</w:t>
      </w:r>
    </w:p>
    <w:p w14:paraId="6FC301C3" w14:textId="77777777" w:rsidR="00744AD0" w:rsidRPr="00823B28" w:rsidRDefault="00744AD0" w:rsidP="008152D5">
      <w:pPr>
        <w:pStyle w:val="ListParagraph"/>
        <w:widowControl/>
        <w:numPr>
          <w:ilvl w:val="0"/>
          <w:numId w:val="2"/>
        </w:numPr>
        <w:tabs>
          <w:tab w:val="left" w:pos="360"/>
          <w:tab w:val="left" w:pos="630"/>
          <w:tab w:val="left" w:pos="900"/>
        </w:tabs>
        <w:jc w:val="both"/>
        <w:rPr>
          <w:rFonts w:ascii="BentonSans Comp Regular" w:hAnsi="BentonSans Comp Regular"/>
          <w:color w:val="000000"/>
          <w:sz w:val="20"/>
        </w:rPr>
      </w:pPr>
      <w:r w:rsidRPr="00823B28">
        <w:rPr>
          <w:rFonts w:ascii="BentonSans Comp Regular" w:hAnsi="BentonSans Comp Regular"/>
          <w:color w:val="000000"/>
          <w:sz w:val="20"/>
        </w:rPr>
        <w:t>Child and Family Development: (Birth-Kindergarten</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27278F27"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Elementary Education (grades K-6</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33AB81A4"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Middle Grades Education (grades 6-9</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55994C70"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Special Education: General Curriculum (grades K-12</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7516590C"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Special Education: Adapted Curriculum (grades K-12</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w:t>
      </w:r>
    </w:p>
    <w:p w14:paraId="756324EE" w14:textId="77777777" w:rsidR="00744AD0" w:rsidRPr="00823B28" w:rsidRDefault="00744AD0" w:rsidP="008152D5">
      <w:pPr>
        <w:widowControl/>
        <w:numPr>
          <w:ilvl w:val="0"/>
          <w:numId w:val="2"/>
        </w:numPr>
        <w:tabs>
          <w:tab w:val="left" w:pos="360"/>
          <w:tab w:val="left" w:pos="630"/>
          <w:tab w:val="left" w:pos="900"/>
        </w:tabs>
        <w:rPr>
          <w:rFonts w:ascii="BentonSans Comp Regular" w:hAnsi="BentonSans Comp Regular"/>
          <w:color w:val="000000"/>
          <w:sz w:val="20"/>
        </w:rPr>
      </w:pPr>
      <w:r w:rsidRPr="00823B28">
        <w:rPr>
          <w:rFonts w:ascii="BentonSans Comp Regular" w:hAnsi="BentonSans Comp Regular"/>
          <w:color w:val="000000"/>
          <w:sz w:val="20"/>
        </w:rPr>
        <w:t>Special Education and Elementary Education (grades K-6</w:t>
      </w:r>
      <w:r w:rsidR="00E57819" w:rsidRPr="00823B28">
        <w:rPr>
          <w:rFonts w:ascii="BentonSans Comp Regular" w:hAnsi="BentonSans Comp Regular"/>
          <w:color w:val="000000"/>
          <w:sz w:val="20"/>
        </w:rPr>
        <w:t xml:space="preserve"> licensure</w:t>
      </w:r>
      <w:r w:rsidRPr="00823B28">
        <w:rPr>
          <w:rFonts w:ascii="BentonSans Comp Regular" w:hAnsi="BentonSans Comp Regular"/>
          <w:color w:val="000000"/>
          <w:sz w:val="20"/>
        </w:rPr>
        <w:t xml:space="preserve">) </w:t>
      </w:r>
      <w:r w:rsidRPr="00823B28">
        <w:rPr>
          <w:rFonts w:ascii="BentonSans Comp Regular" w:hAnsi="BentonSans Comp Regular"/>
          <w:i/>
          <w:color w:val="000000"/>
          <w:sz w:val="20"/>
        </w:rPr>
        <w:t>(Dual Major)</w:t>
      </w:r>
    </w:p>
    <w:p w14:paraId="778CBD29" w14:textId="77777777" w:rsidR="00744AD0" w:rsidRPr="00823B28" w:rsidRDefault="00744AD0" w:rsidP="00744AD0">
      <w:pPr>
        <w:widowControl/>
        <w:tabs>
          <w:tab w:val="left" w:pos="360"/>
          <w:tab w:val="left" w:pos="630"/>
          <w:tab w:val="left" w:pos="900"/>
        </w:tabs>
        <w:jc w:val="both"/>
        <w:rPr>
          <w:rFonts w:ascii="BentonSans Comp Regular" w:hAnsi="BentonSans Comp Regular"/>
          <w:kern w:val="2"/>
          <w:sz w:val="20"/>
        </w:rPr>
      </w:pPr>
    </w:p>
    <w:p w14:paraId="6D41D417" w14:textId="77777777" w:rsidR="00744AD0" w:rsidRPr="00823B28" w:rsidRDefault="00744AD0" w:rsidP="00744AD0">
      <w:pPr>
        <w:widowControl/>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Minor</w:t>
      </w:r>
      <w:r w:rsidR="007C1A2E" w:rsidRPr="00823B28">
        <w:rPr>
          <w:rFonts w:ascii="BentonSans Comp Regular" w:hAnsi="BentonSans Comp Regular"/>
          <w:b/>
          <w:color w:val="000000"/>
          <w:kern w:val="2"/>
          <w:sz w:val="20"/>
        </w:rPr>
        <w:t>s</w:t>
      </w:r>
    </w:p>
    <w:p w14:paraId="11725C7C" w14:textId="77777777" w:rsidR="005451C8" w:rsidRPr="00823B28" w:rsidRDefault="005451C8" w:rsidP="008152D5">
      <w:pPr>
        <w:pStyle w:val="ListParagraph"/>
        <w:widowControl/>
        <w:numPr>
          <w:ilvl w:val="0"/>
          <w:numId w:val="3"/>
        </w:num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Applied Understandings in Global Education</w:t>
      </w:r>
    </w:p>
    <w:p w14:paraId="6B52CAB3"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Child and Family Development</w:t>
      </w:r>
      <w:r w:rsidR="00E57819" w:rsidRPr="00823B28">
        <w:rPr>
          <w:rFonts w:ascii="BentonSans Comp Regular" w:hAnsi="BentonSans Comp Regular"/>
          <w:color w:val="000000"/>
          <w:kern w:val="2"/>
          <w:sz w:val="20"/>
        </w:rPr>
        <w:t xml:space="preserve"> (non-licensure)</w:t>
      </w:r>
    </w:p>
    <w:p w14:paraId="62372412"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Foreign Language Education</w:t>
      </w:r>
      <w:r w:rsidR="00E57819" w:rsidRPr="00823B28">
        <w:rPr>
          <w:rFonts w:ascii="BentonSans Comp Regular" w:hAnsi="BentonSans Comp Regular"/>
          <w:color w:val="000000"/>
          <w:kern w:val="2"/>
          <w:sz w:val="20"/>
        </w:rPr>
        <w:t xml:space="preserve"> (grades K-12 </w:t>
      </w:r>
      <w:proofErr w:type="gramStart"/>
      <w:r w:rsidR="00E57819" w:rsidRPr="00823B28">
        <w:rPr>
          <w:rFonts w:ascii="BentonSans Comp Regular" w:hAnsi="BentonSans Comp Regular"/>
          <w:color w:val="000000"/>
          <w:kern w:val="2"/>
          <w:sz w:val="20"/>
        </w:rPr>
        <w:t>licensure)</w:t>
      </w:r>
      <w:r w:rsidR="00883CFD" w:rsidRPr="00823B28">
        <w:rPr>
          <w:rFonts w:ascii="BentonSans Comp Regular" w:hAnsi="BentonSans Comp Regular"/>
          <w:color w:val="000000"/>
          <w:kern w:val="2"/>
          <w:sz w:val="20"/>
        </w:rPr>
        <w:t>*</w:t>
      </w:r>
      <w:proofErr w:type="gramEnd"/>
    </w:p>
    <w:p w14:paraId="786FA7DE" w14:textId="77777777" w:rsidR="00DF275D" w:rsidRPr="00823B28" w:rsidRDefault="00DF275D"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Reading Education</w:t>
      </w:r>
      <w:r w:rsidR="00816FE0" w:rsidRPr="00823B28">
        <w:rPr>
          <w:rFonts w:ascii="BentonSans Comp Regular" w:hAnsi="BentonSans Comp Regular"/>
          <w:color w:val="000000"/>
          <w:kern w:val="2"/>
          <w:sz w:val="20"/>
        </w:rPr>
        <w:t xml:space="preserve"> (grades K-12 </w:t>
      </w:r>
      <w:proofErr w:type="gramStart"/>
      <w:r w:rsidR="00816FE0" w:rsidRPr="00823B28">
        <w:rPr>
          <w:rFonts w:ascii="BentonSans Comp Regular" w:hAnsi="BentonSans Comp Regular"/>
          <w:color w:val="000000"/>
          <w:kern w:val="2"/>
          <w:sz w:val="20"/>
        </w:rPr>
        <w:t>licensure)</w:t>
      </w:r>
      <w:r w:rsidR="00141883" w:rsidRPr="00823B28">
        <w:rPr>
          <w:rFonts w:ascii="BentonSans Comp Regular" w:hAnsi="BentonSans Comp Regular"/>
          <w:color w:val="000000"/>
          <w:kern w:val="2"/>
          <w:sz w:val="20"/>
        </w:rPr>
        <w:t>*</w:t>
      </w:r>
      <w:proofErr w:type="gramEnd"/>
      <w:r w:rsidR="00141883" w:rsidRPr="00823B28">
        <w:rPr>
          <w:rFonts w:ascii="BentonSans Comp Regular" w:hAnsi="BentonSans Comp Regular"/>
          <w:color w:val="000000"/>
          <w:kern w:val="2"/>
          <w:sz w:val="20"/>
        </w:rPr>
        <w:t>*</w:t>
      </w:r>
    </w:p>
    <w:p w14:paraId="6E87EDFA"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Secondary Education</w:t>
      </w:r>
      <w:r w:rsidR="00E57819" w:rsidRPr="00823B28">
        <w:rPr>
          <w:rFonts w:ascii="BentonSans Comp Regular" w:hAnsi="BentonSans Comp Regular"/>
          <w:color w:val="000000"/>
          <w:kern w:val="2"/>
          <w:sz w:val="20"/>
        </w:rPr>
        <w:t xml:space="preserve"> (grades 9-12 </w:t>
      </w:r>
      <w:proofErr w:type="gramStart"/>
      <w:r w:rsidR="00E57819" w:rsidRPr="00823B28">
        <w:rPr>
          <w:rFonts w:ascii="BentonSans Comp Regular" w:hAnsi="BentonSans Comp Regular"/>
          <w:color w:val="000000"/>
          <w:kern w:val="2"/>
          <w:sz w:val="20"/>
        </w:rPr>
        <w:t>licensure)</w:t>
      </w:r>
      <w:r w:rsidRPr="00823B28">
        <w:rPr>
          <w:rFonts w:ascii="BentonSans Comp Regular" w:hAnsi="BentonSans Comp Regular"/>
          <w:color w:val="000000"/>
          <w:kern w:val="2"/>
          <w:sz w:val="20"/>
        </w:rPr>
        <w:t>*</w:t>
      </w:r>
      <w:proofErr w:type="gramEnd"/>
      <w:r w:rsidR="00883CFD" w:rsidRPr="00823B28">
        <w:rPr>
          <w:rFonts w:ascii="BentonSans Comp Regular" w:hAnsi="BentonSans Comp Regular"/>
          <w:color w:val="000000"/>
          <w:kern w:val="2"/>
          <w:sz w:val="20"/>
        </w:rPr>
        <w:t>*</w:t>
      </w:r>
      <w:r w:rsidR="00141883" w:rsidRPr="00823B28">
        <w:rPr>
          <w:rFonts w:ascii="BentonSans Comp Regular" w:hAnsi="BentonSans Comp Regular"/>
          <w:color w:val="000000"/>
          <w:kern w:val="2"/>
          <w:sz w:val="20"/>
        </w:rPr>
        <w:t>*</w:t>
      </w:r>
    </w:p>
    <w:p w14:paraId="6FC1733F"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Teaching English as a Second Language</w:t>
      </w:r>
      <w:r w:rsidR="00E57819" w:rsidRPr="00823B28">
        <w:rPr>
          <w:rFonts w:ascii="BentonSans Comp Regular" w:hAnsi="BentonSans Comp Regular"/>
          <w:color w:val="000000"/>
          <w:kern w:val="2"/>
          <w:sz w:val="20"/>
        </w:rPr>
        <w:t xml:space="preserve"> (grades K-12 </w:t>
      </w:r>
      <w:proofErr w:type="gramStart"/>
      <w:r w:rsidR="00E57819" w:rsidRPr="00823B28">
        <w:rPr>
          <w:rFonts w:ascii="BentonSans Comp Regular" w:hAnsi="BentonSans Comp Regular"/>
          <w:color w:val="000000"/>
          <w:kern w:val="2"/>
          <w:sz w:val="20"/>
        </w:rPr>
        <w:t>licensure)</w:t>
      </w:r>
      <w:r w:rsidR="00141883" w:rsidRPr="00823B28">
        <w:rPr>
          <w:rFonts w:ascii="BentonSans Comp Regular" w:hAnsi="BentonSans Comp Regular"/>
          <w:color w:val="000000"/>
          <w:kern w:val="2"/>
          <w:sz w:val="20"/>
        </w:rPr>
        <w:t>*</w:t>
      </w:r>
      <w:proofErr w:type="gramEnd"/>
      <w:r w:rsidR="00141883" w:rsidRPr="00823B28">
        <w:rPr>
          <w:rFonts w:ascii="BentonSans Comp Regular" w:hAnsi="BentonSans Comp Regular"/>
          <w:color w:val="000000"/>
          <w:kern w:val="2"/>
          <w:sz w:val="20"/>
        </w:rPr>
        <w:t>*</w:t>
      </w:r>
    </w:p>
    <w:p w14:paraId="6B6F3996" w14:textId="77777777" w:rsidR="00744AD0" w:rsidRPr="00823B28" w:rsidRDefault="00744AD0" w:rsidP="008152D5">
      <w:pPr>
        <w:pStyle w:val="ListParagraph"/>
        <w:widowControl/>
        <w:numPr>
          <w:ilvl w:val="0"/>
          <w:numId w:val="3"/>
        </w:numPr>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color w:val="000000"/>
          <w:kern w:val="2"/>
          <w:sz w:val="20"/>
        </w:rPr>
        <w:t>Urban Youth and Communities</w:t>
      </w:r>
      <w:r w:rsidR="00E57819" w:rsidRPr="00823B28">
        <w:rPr>
          <w:rFonts w:ascii="BentonSans Comp Regular" w:hAnsi="BentonSans Comp Regular"/>
          <w:color w:val="000000"/>
          <w:kern w:val="2"/>
          <w:sz w:val="20"/>
        </w:rPr>
        <w:t xml:space="preserve"> (non-licensure)</w:t>
      </w:r>
    </w:p>
    <w:p w14:paraId="25011985" w14:textId="77777777" w:rsidR="00744AD0" w:rsidRPr="00823B28" w:rsidRDefault="00744AD0" w:rsidP="00744AD0">
      <w:pPr>
        <w:widowControl/>
        <w:tabs>
          <w:tab w:val="left" w:pos="360"/>
          <w:tab w:val="left" w:pos="630"/>
          <w:tab w:val="left" w:pos="900"/>
        </w:tabs>
        <w:jc w:val="both"/>
        <w:rPr>
          <w:rFonts w:ascii="BentonSans Comp Regular" w:hAnsi="BentonSans Comp Regular"/>
          <w:kern w:val="2"/>
          <w:sz w:val="20"/>
        </w:rPr>
        <w:sectPr w:rsidR="00744AD0"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363CB7B1" w14:textId="77777777" w:rsidR="00744AD0" w:rsidRDefault="00744AD0" w:rsidP="00744AD0">
      <w:pPr>
        <w:widowControl/>
        <w:tabs>
          <w:tab w:val="left" w:pos="360"/>
          <w:tab w:val="left" w:pos="630"/>
          <w:tab w:val="left" w:pos="900"/>
        </w:tabs>
        <w:jc w:val="both"/>
        <w:rPr>
          <w:rFonts w:ascii="BentonSans Comp Regular" w:hAnsi="BentonSans Comp Regular"/>
          <w:kern w:val="2"/>
          <w:sz w:val="20"/>
        </w:rPr>
      </w:pPr>
    </w:p>
    <w:p w14:paraId="2A1CD419" w14:textId="3054C325" w:rsidR="00434329" w:rsidRDefault="003954F4" w:rsidP="00744AD0">
      <w:pPr>
        <w:widowControl/>
        <w:tabs>
          <w:tab w:val="left" w:pos="360"/>
          <w:tab w:val="left" w:pos="630"/>
          <w:tab w:val="left" w:pos="900"/>
        </w:tabs>
        <w:jc w:val="both"/>
        <w:rPr>
          <w:rFonts w:ascii="BentonSans Comp Regular" w:hAnsi="BentonSans Comp Regular"/>
          <w:kern w:val="2"/>
          <w:sz w:val="20"/>
        </w:rPr>
      </w:pPr>
      <w:r>
        <w:rPr>
          <w:rFonts w:ascii="BentonSans Comp Regular" w:hAnsi="BentonSans Comp Regular"/>
          <w:b/>
          <w:bCs/>
          <w:kern w:val="2"/>
          <w:sz w:val="20"/>
        </w:rPr>
        <w:t xml:space="preserve">Graduate </w:t>
      </w:r>
      <w:r w:rsidR="00434329">
        <w:rPr>
          <w:rFonts w:ascii="BentonSans Comp Regular" w:hAnsi="BentonSans Comp Regular"/>
          <w:b/>
          <w:bCs/>
          <w:kern w:val="2"/>
          <w:sz w:val="20"/>
        </w:rPr>
        <w:t>Early Entry Programs</w:t>
      </w:r>
    </w:p>
    <w:p w14:paraId="7E23800A" w14:textId="77777777" w:rsidR="003954F4" w:rsidRPr="003954F4" w:rsidRDefault="003954F4" w:rsidP="00203BD5">
      <w:pPr>
        <w:pStyle w:val="ListParagraph"/>
        <w:widowControl/>
        <w:numPr>
          <w:ilvl w:val="0"/>
          <w:numId w:val="83"/>
        </w:numPr>
        <w:tabs>
          <w:tab w:val="left" w:pos="360"/>
          <w:tab w:val="left" w:pos="630"/>
          <w:tab w:val="left" w:pos="900"/>
        </w:tabs>
        <w:jc w:val="both"/>
        <w:rPr>
          <w:rFonts w:ascii="BentonSans Comp Regular" w:hAnsi="BentonSans Comp Regular"/>
          <w:kern w:val="2"/>
          <w:sz w:val="20"/>
        </w:rPr>
      </w:pPr>
      <w:r w:rsidRPr="003954F4">
        <w:rPr>
          <w:rFonts w:ascii="BentonSans Comp Regular" w:hAnsi="BentonSans Comp Regular"/>
          <w:kern w:val="2"/>
          <w:sz w:val="20"/>
        </w:rPr>
        <w:t xml:space="preserve">Academically or Intellectually Gifted, Graduate Certificate, Early Entry </w:t>
      </w:r>
    </w:p>
    <w:p w14:paraId="32F3F858" w14:textId="77777777" w:rsidR="003954F4" w:rsidRPr="003954F4" w:rsidRDefault="003954F4" w:rsidP="00203BD5">
      <w:pPr>
        <w:pStyle w:val="ListParagraph"/>
        <w:widowControl/>
        <w:numPr>
          <w:ilvl w:val="0"/>
          <w:numId w:val="83"/>
        </w:numPr>
        <w:tabs>
          <w:tab w:val="left" w:pos="360"/>
          <w:tab w:val="left" w:pos="630"/>
          <w:tab w:val="left" w:pos="900"/>
        </w:tabs>
        <w:jc w:val="both"/>
        <w:rPr>
          <w:rFonts w:ascii="BentonSans Comp Regular" w:hAnsi="BentonSans Comp Regular"/>
          <w:kern w:val="2"/>
          <w:sz w:val="20"/>
        </w:rPr>
      </w:pPr>
      <w:r w:rsidRPr="003954F4">
        <w:rPr>
          <w:rFonts w:ascii="BentonSans Comp Regular" w:hAnsi="BentonSans Comp Regular"/>
          <w:kern w:val="2"/>
          <w:sz w:val="20"/>
        </w:rPr>
        <w:t xml:space="preserve">Elementary Education, M.Ed., Early Entry </w:t>
      </w:r>
    </w:p>
    <w:p w14:paraId="548B136C" w14:textId="77777777" w:rsidR="003954F4" w:rsidRPr="003954F4" w:rsidRDefault="003954F4" w:rsidP="00203BD5">
      <w:pPr>
        <w:pStyle w:val="ListParagraph"/>
        <w:widowControl/>
        <w:numPr>
          <w:ilvl w:val="0"/>
          <w:numId w:val="83"/>
        </w:numPr>
        <w:tabs>
          <w:tab w:val="left" w:pos="360"/>
          <w:tab w:val="left" w:pos="630"/>
          <w:tab w:val="left" w:pos="900"/>
        </w:tabs>
        <w:jc w:val="both"/>
        <w:rPr>
          <w:rFonts w:ascii="BentonSans Comp Regular" w:hAnsi="BentonSans Comp Regular"/>
          <w:kern w:val="2"/>
          <w:sz w:val="20"/>
        </w:rPr>
      </w:pPr>
      <w:r w:rsidRPr="003954F4">
        <w:rPr>
          <w:rFonts w:ascii="BentonSans Comp Regular" w:hAnsi="BentonSans Comp Regular"/>
          <w:kern w:val="2"/>
          <w:sz w:val="20"/>
        </w:rPr>
        <w:t xml:space="preserve">Elementary Mathematics Education, Graduate Certificate, Early Entry </w:t>
      </w:r>
    </w:p>
    <w:p w14:paraId="7674ECB3" w14:textId="77777777" w:rsidR="003954F4" w:rsidRPr="003954F4" w:rsidRDefault="003954F4" w:rsidP="00203BD5">
      <w:pPr>
        <w:pStyle w:val="ListParagraph"/>
        <w:widowControl/>
        <w:numPr>
          <w:ilvl w:val="0"/>
          <w:numId w:val="83"/>
        </w:numPr>
        <w:tabs>
          <w:tab w:val="left" w:pos="360"/>
          <w:tab w:val="left" w:pos="630"/>
          <w:tab w:val="left" w:pos="900"/>
        </w:tabs>
        <w:jc w:val="both"/>
        <w:rPr>
          <w:rFonts w:ascii="BentonSans Comp Regular" w:hAnsi="BentonSans Comp Regular"/>
          <w:kern w:val="2"/>
          <w:sz w:val="20"/>
        </w:rPr>
      </w:pPr>
      <w:r w:rsidRPr="003954F4">
        <w:rPr>
          <w:rFonts w:ascii="BentonSans Comp Regular" w:hAnsi="BentonSans Comp Regular"/>
          <w:kern w:val="2"/>
          <w:sz w:val="20"/>
        </w:rPr>
        <w:t xml:space="preserve">Foreign Language Education, Graduate Certificate, Early Entry </w:t>
      </w:r>
    </w:p>
    <w:p w14:paraId="7EA98064" w14:textId="77777777" w:rsidR="003954F4" w:rsidRPr="003954F4" w:rsidRDefault="003954F4" w:rsidP="00203BD5">
      <w:pPr>
        <w:pStyle w:val="ListParagraph"/>
        <w:widowControl/>
        <w:numPr>
          <w:ilvl w:val="0"/>
          <w:numId w:val="83"/>
        </w:numPr>
        <w:tabs>
          <w:tab w:val="left" w:pos="360"/>
          <w:tab w:val="left" w:pos="630"/>
          <w:tab w:val="left" w:pos="900"/>
        </w:tabs>
        <w:jc w:val="both"/>
        <w:rPr>
          <w:rFonts w:ascii="BentonSans Comp Regular" w:hAnsi="BentonSans Comp Regular"/>
          <w:kern w:val="2"/>
          <w:sz w:val="20"/>
        </w:rPr>
      </w:pPr>
      <w:r w:rsidRPr="003954F4">
        <w:rPr>
          <w:rFonts w:ascii="BentonSans Comp Regular" w:hAnsi="BentonSans Comp Regular"/>
          <w:kern w:val="2"/>
          <w:sz w:val="20"/>
        </w:rPr>
        <w:t xml:space="preserve">Learning, Design, and Technology, Online Learning and Teaching Concentration, Graduate Certificate, Early Entry </w:t>
      </w:r>
    </w:p>
    <w:p w14:paraId="47AF75C9" w14:textId="77777777" w:rsidR="003954F4" w:rsidRPr="003954F4" w:rsidRDefault="003954F4" w:rsidP="00203BD5">
      <w:pPr>
        <w:pStyle w:val="ListParagraph"/>
        <w:widowControl/>
        <w:numPr>
          <w:ilvl w:val="0"/>
          <w:numId w:val="83"/>
        </w:numPr>
        <w:tabs>
          <w:tab w:val="left" w:pos="360"/>
          <w:tab w:val="left" w:pos="630"/>
          <w:tab w:val="left" w:pos="900"/>
        </w:tabs>
        <w:jc w:val="both"/>
        <w:rPr>
          <w:rFonts w:ascii="BentonSans Comp Regular" w:hAnsi="BentonSans Comp Regular"/>
          <w:kern w:val="2"/>
          <w:sz w:val="20"/>
        </w:rPr>
      </w:pPr>
      <w:r w:rsidRPr="003954F4">
        <w:rPr>
          <w:rFonts w:ascii="BentonSans Comp Regular" w:hAnsi="BentonSans Comp Regular"/>
          <w:kern w:val="2"/>
          <w:sz w:val="20"/>
        </w:rPr>
        <w:t xml:space="preserve">Reading Education, M.Ed., Early Entry  </w:t>
      </w:r>
    </w:p>
    <w:p w14:paraId="272D2E3E" w14:textId="20D0AB05" w:rsidR="00434329" w:rsidRPr="003954F4" w:rsidRDefault="003954F4" w:rsidP="00203BD5">
      <w:pPr>
        <w:pStyle w:val="ListParagraph"/>
        <w:widowControl/>
        <w:numPr>
          <w:ilvl w:val="0"/>
          <w:numId w:val="83"/>
        </w:numPr>
        <w:tabs>
          <w:tab w:val="left" w:pos="360"/>
          <w:tab w:val="left" w:pos="630"/>
          <w:tab w:val="left" w:pos="900"/>
        </w:tabs>
        <w:jc w:val="both"/>
        <w:rPr>
          <w:rFonts w:ascii="BentonSans Comp Regular" w:hAnsi="BentonSans Comp Regular"/>
          <w:kern w:val="2"/>
          <w:sz w:val="20"/>
        </w:rPr>
      </w:pPr>
      <w:r w:rsidRPr="003954F4">
        <w:rPr>
          <w:rFonts w:ascii="BentonSans Comp Regular" w:hAnsi="BentonSans Comp Regular"/>
          <w:kern w:val="2"/>
          <w:sz w:val="20"/>
        </w:rPr>
        <w:t xml:space="preserve">Teaching: Middle and Secondary Education, Graduate Certificate, Early Entry </w:t>
      </w:r>
    </w:p>
    <w:p w14:paraId="66EBD515" w14:textId="77777777" w:rsidR="00434329" w:rsidRPr="00823B28" w:rsidRDefault="00434329" w:rsidP="00744AD0">
      <w:pPr>
        <w:widowControl/>
        <w:tabs>
          <w:tab w:val="left" w:pos="360"/>
          <w:tab w:val="left" w:pos="630"/>
          <w:tab w:val="left" w:pos="900"/>
        </w:tabs>
        <w:jc w:val="both"/>
        <w:rPr>
          <w:rFonts w:ascii="BentonSans Comp Regular" w:hAnsi="BentonSans Comp Regular"/>
          <w:kern w:val="2"/>
          <w:sz w:val="20"/>
        </w:rPr>
      </w:pPr>
    </w:p>
    <w:p w14:paraId="525FD9DD" w14:textId="16BE103C" w:rsidR="00883CFD" w:rsidRPr="00823B28" w:rsidRDefault="00883CFD" w:rsidP="00883CFD">
      <w:pPr>
        <w:widowControl/>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*The Minor in Foreign Language Education, offered in collaboration with the Department of Languages and Culture Studies in the </w:t>
      </w:r>
      <w:r w:rsidR="00D00456" w:rsidRPr="00D00456">
        <w:rPr>
          <w:rFonts w:ascii="BentonSans Comp Regular" w:hAnsi="BentonSans Comp Regular"/>
          <w:i/>
          <w:color w:val="000000"/>
          <w:kern w:val="2"/>
          <w:sz w:val="20"/>
        </w:rPr>
        <w:t>College of Humanities &amp; Earth and Social Sciences</w:t>
      </w:r>
      <w:r w:rsidRPr="00823B28">
        <w:rPr>
          <w:rFonts w:ascii="BentonSans Comp Regular" w:hAnsi="BentonSans Comp Regular"/>
          <w:i/>
          <w:color w:val="000000"/>
          <w:kern w:val="2"/>
          <w:sz w:val="20"/>
        </w:rPr>
        <w:t xml:space="preserve">, leads to teacher licensure in </w:t>
      </w:r>
      <w:r w:rsidR="0023050E" w:rsidRPr="00823B28">
        <w:rPr>
          <w:rFonts w:ascii="BentonSans Comp Regular" w:hAnsi="BentonSans Comp Regular"/>
          <w:i/>
          <w:color w:val="000000"/>
          <w:kern w:val="2"/>
          <w:sz w:val="20"/>
        </w:rPr>
        <w:t xml:space="preserve">one of </w:t>
      </w:r>
      <w:r w:rsidRPr="00823B28">
        <w:rPr>
          <w:rFonts w:ascii="BentonSans Comp Regular" w:hAnsi="BentonSans Comp Regular"/>
          <w:i/>
          <w:color w:val="000000"/>
          <w:kern w:val="2"/>
          <w:sz w:val="20"/>
        </w:rPr>
        <w:t>the following areas (grades K-12):</w:t>
      </w:r>
    </w:p>
    <w:p w14:paraId="4235E7F3" w14:textId="77777777" w:rsidR="00883CFD" w:rsidRPr="00823B28"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sectPr w:rsidR="00883CFD"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29102800" w14:textId="77777777" w:rsidR="00883CFD" w:rsidRPr="00823B28"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French</w:t>
      </w:r>
    </w:p>
    <w:p w14:paraId="6BDB4FDB" w14:textId="77777777" w:rsidR="00883CFD" w:rsidRPr="00823B28"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German</w:t>
      </w:r>
    </w:p>
    <w:p w14:paraId="579365D0" w14:textId="77777777" w:rsidR="00C91BB9" w:rsidRPr="00823B28" w:rsidRDefault="00C91BB9"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Japanese</w:t>
      </w:r>
    </w:p>
    <w:p w14:paraId="4CB5D413" w14:textId="77777777" w:rsidR="00883CFD" w:rsidRPr="00823B28" w:rsidRDefault="00883CFD" w:rsidP="008152D5">
      <w:pPr>
        <w:pStyle w:val="ListParagraph"/>
        <w:widowControl/>
        <w:numPr>
          <w:ilvl w:val="0"/>
          <w:numId w:val="5"/>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Spanish</w:t>
      </w:r>
    </w:p>
    <w:p w14:paraId="7695ABE0" w14:textId="77777777" w:rsidR="00883CFD" w:rsidRPr="00823B28" w:rsidRDefault="00883CFD" w:rsidP="00883CFD">
      <w:pPr>
        <w:widowControl/>
        <w:tabs>
          <w:tab w:val="left" w:pos="630"/>
          <w:tab w:val="left" w:pos="900"/>
        </w:tabs>
        <w:jc w:val="both"/>
        <w:rPr>
          <w:rFonts w:ascii="BentonSans Comp Regular" w:hAnsi="BentonSans Comp Regular"/>
          <w:i/>
          <w:color w:val="000000"/>
          <w:kern w:val="2"/>
          <w:sz w:val="20"/>
        </w:rPr>
        <w:sectPr w:rsidR="00883CFD" w:rsidRPr="00823B28" w:rsidSect="000D38BE">
          <w:endnotePr>
            <w:numFmt w:val="decimal"/>
          </w:endnotePr>
          <w:type w:val="continuous"/>
          <w:pgSz w:w="12240" w:h="15840"/>
          <w:pgMar w:top="1008" w:right="1008" w:bottom="1008" w:left="1008" w:header="288" w:footer="288" w:gutter="0"/>
          <w:cols w:num="3" w:sep="1" w:space="720"/>
          <w:noEndnote/>
          <w:docGrid w:linePitch="360"/>
        </w:sectPr>
      </w:pPr>
    </w:p>
    <w:p w14:paraId="66EF9B72" w14:textId="77777777" w:rsidR="00883CFD" w:rsidRPr="00823B28" w:rsidRDefault="00883CFD" w:rsidP="00744AD0">
      <w:pPr>
        <w:widowControl/>
        <w:tabs>
          <w:tab w:val="left" w:pos="90"/>
          <w:tab w:val="left" w:pos="630"/>
          <w:tab w:val="left" w:pos="900"/>
        </w:tabs>
        <w:jc w:val="both"/>
        <w:rPr>
          <w:rFonts w:ascii="BentonSans Comp Regular" w:hAnsi="BentonSans Comp Regular"/>
          <w:i/>
          <w:kern w:val="2"/>
          <w:sz w:val="20"/>
        </w:rPr>
      </w:pPr>
    </w:p>
    <w:p w14:paraId="112B53FC" w14:textId="77777777" w:rsidR="00141883" w:rsidRPr="00823B28" w:rsidRDefault="00141883" w:rsidP="00744AD0">
      <w:pPr>
        <w:widowControl/>
        <w:tabs>
          <w:tab w:val="left" w:pos="90"/>
          <w:tab w:val="left" w:pos="630"/>
          <w:tab w:val="left" w:pos="900"/>
        </w:tabs>
        <w:jc w:val="both"/>
        <w:rPr>
          <w:rFonts w:ascii="BentonSans Comp Regular" w:hAnsi="BentonSans Comp Regular"/>
          <w:i/>
          <w:kern w:val="2"/>
          <w:sz w:val="20"/>
        </w:rPr>
      </w:pPr>
      <w:r w:rsidRPr="00823B28">
        <w:rPr>
          <w:rFonts w:ascii="BentonSans Comp Regular" w:hAnsi="BentonSans Comp Regular"/>
          <w:i/>
          <w:kern w:val="2"/>
          <w:sz w:val="20"/>
        </w:rPr>
        <w:t xml:space="preserve">**The Reading Education and Teaching English as a Second Language license can only be added to another licensure area. </w:t>
      </w:r>
    </w:p>
    <w:p w14:paraId="4641AFC8" w14:textId="77777777" w:rsidR="00141883" w:rsidRPr="00823B28" w:rsidRDefault="00141883" w:rsidP="00744AD0">
      <w:pPr>
        <w:widowControl/>
        <w:tabs>
          <w:tab w:val="left" w:pos="90"/>
          <w:tab w:val="left" w:pos="630"/>
          <w:tab w:val="left" w:pos="900"/>
        </w:tabs>
        <w:jc w:val="both"/>
        <w:rPr>
          <w:rFonts w:ascii="BentonSans Comp Regular" w:hAnsi="BentonSans Comp Regular"/>
          <w:i/>
          <w:kern w:val="2"/>
          <w:sz w:val="20"/>
        </w:rPr>
      </w:pPr>
    </w:p>
    <w:p w14:paraId="61015F33" w14:textId="20C4E973" w:rsidR="00744AD0" w:rsidRPr="00823B28" w:rsidRDefault="00883CFD" w:rsidP="00744AD0">
      <w:pPr>
        <w:widowControl/>
        <w:tabs>
          <w:tab w:val="left" w:pos="90"/>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kern w:val="2"/>
          <w:sz w:val="20"/>
        </w:rPr>
        <w:t>*</w:t>
      </w:r>
      <w:r w:rsidR="00744AD0" w:rsidRPr="00823B28">
        <w:rPr>
          <w:rFonts w:ascii="BentonSans Comp Regular" w:hAnsi="BentonSans Comp Regular"/>
          <w:i/>
          <w:kern w:val="2"/>
          <w:sz w:val="20"/>
        </w:rPr>
        <w:t xml:space="preserve">*The Minor in Secondary Education, offered in collaboration with appropriate departments in the </w:t>
      </w:r>
      <w:r w:rsidR="00D00456" w:rsidRPr="00D00456">
        <w:rPr>
          <w:rFonts w:ascii="BentonSans Comp Regular" w:hAnsi="BentonSans Comp Regular"/>
          <w:i/>
          <w:kern w:val="2"/>
          <w:sz w:val="20"/>
        </w:rPr>
        <w:t>College of Humanities &amp; Earth and Social Sciences</w:t>
      </w:r>
      <w:r w:rsidR="00744AD0" w:rsidRPr="00823B28">
        <w:rPr>
          <w:rFonts w:ascii="BentonSans Comp Regular" w:hAnsi="BentonSans Comp Regular"/>
          <w:i/>
          <w:color w:val="000000"/>
          <w:kern w:val="2"/>
          <w:sz w:val="20"/>
        </w:rPr>
        <w:t>, lead</w:t>
      </w:r>
      <w:r w:rsidR="004924B0" w:rsidRPr="00823B28">
        <w:rPr>
          <w:rFonts w:ascii="BentonSans Comp Regular" w:hAnsi="BentonSans Comp Regular"/>
          <w:i/>
          <w:color w:val="000000"/>
          <w:kern w:val="2"/>
          <w:sz w:val="20"/>
        </w:rPr>
        <w:t>s</w:t>
      </w:r>
      <w:r w:rsidR="00744AD0" w:rsidRPr="00823B28">
        <w:rPr>
          <w:rFonts w:ascii="BentonSans Comp Regular" w:hAnsi="BentonSans Comp Regular"/>
          <w:i/>
          <w:color w:val="000000"/>
          <w:kern w:val="2"/>
          <w:sz w:val="20"/>
        </w:rPr>
        <w:t xml:space="preserve"> to licensure to teach in </w:t>
      </w:r>
      <w:r w:rsidR="00FA09FC" w:rsidRPr="00823B28">
        <w:rPr>
          <w:rFonts w:ascii="BentonSans Comp Regular" w:hAnsi="BentonSans Comp Regular"/>
          <w:i/>
          <w:color w:val="000000"/>
          <w:kern w:val="2"/>
          <w:sz w:val="20"/>
        </w:rPr>
        <w:t xml:space="preserve">one of </w:t>
      </w:r>
      <w:r w:rsidR="00744AD0" w:rsidRPr="00823B28">
        <w:rPr>
          <w:rFonts w:ascii="BentonSans Comp Regular" w:hAnsi="BentonSans Comp Regular"/>
          <w:i/>
          <w:color w:val="000000"/>
          <w:kern w:val="2"/>
          <w:sz w:val="20"/>
        </w:rPr>
        <w:t>the following areas of Secondary Education (grades 9-12):</w:t>
      </w:r>
    </w:p>
    <w:p w14:paraId="0CAE15AD" w14:textId="77777777" w:rsidR="00F131BA" w:rsidRPr="00823B28" w:rsidRDefault="00F131BA" w:rsidP="008152D5">
      <w:pPr>
        <w:pStyle w:val="ListParagraph"/>
        <w:widowControl/>
        <w:numPr>
          <w:ilvl w:val="0"/>
          <w:numId w:val="4"/>
        </w:numPr>
        <w:tabs>
          <w:tab w:val="left" w:pos="90"/>
          <w:tab w:val="left" w:pos="630"/>
          <w:tab w:val="left" w:pos="900"/>
        </w:tabs>
        <w:jc w:val="both"/>
        <w:rPr>
          <w:rFonts w:ascii="BentonSans Comp Regular" w:hAnsi="BentonSans Comp Regular"/>
          <w:i/>
          <w:color w:val="000000"/>
          <w:kern w:val="2"/>
          <w:sz w:val="20"/>
        </w:rPr>
        <w:sectPr w:rsidR="00F131BA"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0D8241C7" w14:textId="77777777" w:rsidR="0033156F" w:rsidRPr="00823B28" w:rsidRDefault="0033156F" w:rsidP="008152D5">
      <w:pPr>
        <w:pStyle w:val="ListParagraph"/>
        <w:widowControl/>
        <w:numPr>
          <w:ilvl w:val="0"/>
          <w:numId w:val="4"/>
        </w:numPr>
        <w:tabs>
          <w:tab w:val="left" w:pos="90"/>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Biology</w:t>
      </w:r>
    </w:p>
    <w:p w14:paraId="2BF43B70" w14:textId="2E69CC51" w:rsidR="0033156F" w:rsidRDefault="0033156F"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Chemistry</w:t>
      </w:r>
    </w:p>
    <w:p w14:paraId="2BD00A5B" w14:textId="569ED049" w:rsidR="00AE2087" w:rsidRPr="00823B28" w:rsidRDefault="00AE2087"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Pr>
          <w:rFonts w:ascii="BentonSans Comp Regular" w:hAnsi="BentonSans Comp Regular"/>
          <w:i/>
          <w:color w:val="000000"/>
          <w:kern w:val="2"/>
          <w:sz w:val="20"/>
        </w:rPr>
        <w:lastRenderedPageBreak/>
        <w:t>English</w:t>
      </w:r>
    </w:p>
    <w:p w14:paraId="32BAF449" w14:textId="5CF9A96F" w:rsidR="00744AD0" w:rsidRPr="00823B28" w:rsidRDefault="00AE2087"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Pr>
          <w:rFonts w:ascii="BentonSans Comp Regular" w:hAnsi="BentonSans Comp Regular"/>
          <w:i/>
          <w:color w:val="000000"/>
          <w:kern w:val="2"/>
          <w:sz w:val="20"/>
        </w:rPr>
        <w:t>Environmental Studies</w:t>
      </w:r>
    </w:p>
    <w:p w14:paraId="493A5A47" w14:textId="77777777" w:rsidR="00744AD0" w:rsidRPr="00823B28" w:rsidRDefault="00744AD0"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Mathematics</w:t>
      </w:r>
    </w:p>
    <w:p w14:paraId="5EA633C0" w14:textId="70E5E01D" w:rsidR="0033156F" w:rsidRDefault="0033156F"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Physics</w:t>
      </w:r>
    </w:p>
    <w:p w14:paraId="3DD39BBE" w14:textId="74C3DE50" w:rsidR="00AE2087" w:rsidRPr="00823B28" w:rsidRDefault="00AE2087" w:rsidP="008152D5">
      <w:pPr>
        <w:pStyle w:val="ListParagraph"/>
        <w:widowControl/>
        <w:numPr>
          <w:ilvl w:val="0"/>
          <w:numId w:val="4"/>
        </w:numPr>
        <w:tabs>
          <w:tab w:val="left" w:pos="630"/>
          <w:tab w:val="left" w:pos="900"/>
        </w:tabs>
        <w:jc w:val="both"/>
        <w:rPr>
          <w:rFonts w:ascii="BentonSans Comp Regular" w:hAnsi="BentonSans Comp Regular"/>
          <w:i/>
          <w:color w:val="000000"/>
          <w:kern w:val="2"/>
          <w:sz w:val="20"/>
        </w:rPr>
      </w:pPr>
      <w:r>
        <w:rPr>
          <w:rFonts w:ascii="BentonSans Comp Regular" w:hAnsi="BentonSans Comp Regular"/>
          <w:i/>
          <w:color w:val="000000"/>
          <w:kern w:val="2"/>
          <w:sz w:val="20"/>
        </w:rPr>
        <w:t>Political Science</w:t>
      </w:r>
    </w:p>
    <w:p w14:paraId="291C446A" w14:textId="77777777" w:rsidR="00F131BA" w:rsidRPr="00823B28" w:rsidRDefault="00F131BA" w:rsidP="00744AD0">
      <w:pPr>
        <w:widowControl/>
        <w:tabs>
          <w:tab w:val="left" w:pos="630"/>
          <w:tab w:val="left" w:pos="900"/>
        </w:tabs>
        <w:jc w:val="both"/>
        <w:rPr>
          <w:rFonts w:ascii="BentonSans Comp Regular" w:hAnsi="BentonSans Comp Regular"/>
          <w:color w:val="000000"/>
          <w:kern w:val="2"/>
          <w:sz w:val="20"/>
        </w:rPr>
        <w:sectPr w:rsidR="00F131BA" w:rsidRPr="00823B28" w:rsidSect="000D38BE">
          <w:endnotePr>
            <w:numFmt w:val="decimal"/>
          </w:endnotePr>
          <w:type w:val="continuous"/>
          <w:pgSz w:w="12240" w:h="15840"/>
          <w:pgMar w:top="1008" w:right="1008" w:bottom="1008" w:left="1008" w:header="288" w:footer="288" w:gutter="0"/>
          <w:cols w:num="2" w:sep="1" w:space="720"/>
          <w:noEndnote/>
          <w:docGrid w:linePitch="360"/>
        </w:sectPr>
      </w:pPr>
    </w:p>
    <w:p w14:paraId="3C794D0E" w14:textId="77777777" w:rsidR="00744AD0" w:rsidRPr="00823B28" w:rsidRDefault="00744AD0" w:rsidP="00744AD0">
      <w:pPr>
        <w:widowControl/>
        <w:tabs>
          <w:tab w:val="left" w:pos="630"/>
          <w:tab w:val="left" w:pos="900"/>
        </w:tabs>
        <w:jc w:val="both"/>
        <w:rPr>
          <w:rFonts w:ascii="BentonSans Comp Regular" w:hAnsi="BentonSans Comp Regular"/>
          <w:color w:val="000000"/>
          <w:kern w:val="2"/>
          <w:sz w:val="20"/>
        </w:rPr>
      </w:pPr>
    </w:p>
    <w:p w14:paraId="148DF4EB" w14:textId="77777777" w:rsidR="00744AD0" w:rsidRPr="00823B28" w:rsidRDefault="00744AD0" w:rsidP="00744AD0">
      <w:pPr>
        <w:widowControl/>
        <w:tabs>
          <w:tab w:val="left" w:pos="0"/>
          <w:tab w:val="left" w:pos="36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In collaboration with the College of Arts + Architecture, the </w:t>
      </w:r>
      <w:r w:rsidR="004D61DE" w:rsidRPr="00823B28">
        <w:rPr>
          <w:rFonts w:ascii="BentonSans Comp Regular" w:hAnsi="BentonSans Comp Regular"/>
          <w:i/>
          <w:color w:val="000000"/>
          <w:kern w:val="2"/>
          <w:sz w:val="20"/>
        </w:rPr>
        <w:t xml:space="preserve">Cato </w:t>
      </w:r>
      <w:r w:rsidRPr="00823B28">
        <w:rPr>
          <w:rFonts w:ascii="BentonSans Comp Regular" w:hAnsi="BentonSans Comp Regular"/>
          <w:i/>
          <w:color w:val="000000"/>
          <w:kern w:val="2"/>
          <w:sz w:val="20"/>
        </w:rPr>
        <w:t>College of Education offers professional education coursework that lead</w:t>
      </w:r>
      <w:r w:rsidR="004924B0" w:rsidRPr="00823B28">
        <w:rPr>
          <w:rFonts w:ascii="BentonSans Comp Regular" w:hAnsi="BentonSans Comp Regular"/>
          <w:i/>
          <w:color w:val="000000"/>
          <w:kern w:val="2"/>
          <w:sz w:val="20"/>
        </w:rPr>
        <w:t>s</w:t>
      </w:r>
      <w:r w:rsidRPr="00823B28">
        <w:rPr>
          <w:rFonts w:ascii="BentonSans Comp Regular" w:hAnsi="BentonSans Comp Regular"/>
          <w:i/>
          <w:color w:val="000000"/>
          <w:kern w:val="2"/>
          <w:sz w:val="20"/>
        </w:rPr>
        <w:t xml:space="preserve"> to licensure to teach in </w:t>
      </w:r>
      <w:r w:rsidR="00FA09FC" w:rsidRPr="00823B28">
        <w:rPr>
          <w:rFonts w:ascii="BentonSans Comp Regular" w:hAnsi="BentonSans Comp Regular"/>
          <w:i/>
          <w:color w:val="000000"/>
          <w:kern w:val="2"/>
          <w:sz w:val="20"/>
        </w:rPr>
        <w:t xml:space="preserve">one of </w:t>
      </w:r>
      <w:r w:rsidRPr="00823B28">
        <w:rPr>
          <w:rFonts w:ascii="BentonSans Comp Regular" w:hAnsi="BentonSans Comp Regular"/>
          <w:i/>
          <w:color w:val="000000"/>
          <w:kern w:val="2"/>
          <w:sz w:val="20"/>
        </w:rPr>
        <w:t xml:space="preserve">the following areas </w:t>
      </w:r>
      <w:r w:rsidR="000501FD" w:rsidRPr="00823B28">
        <w:rPr>
          <w:rFonts w:ascii="BentonSans Comp Regular" w:hAnsi="BentonSans Comp Regular"/>
          <w:i/>
          <w:color w:val="000000"/>
          <w:kern w:val="2"/>
          <w:sz w:val="20"/>
        </w:rPr>
        <w:t xml:space="preserve">(grades </w:t>
      </w:r>
      <w:r w:rsidRPr="00823B28">
        <w:rPr>
          <w:rFonts w:ascii="BentonSans Comp Regular" w:hAnsi="BentonSans Comp Regular"/>
          <w:i/>
          <w:color w:val="000000"/>
          <w:kern w:val="2"/>
          <w:sz w:val="20"/>
        </w:rPr>
        <w:t>K-12</w:t>
      </w:r>
      <w:r w:rsidR="000501FD" w:rsidRPr="00823B28">
        <w:rPr>
          <w:rFonts w:ascii="BentonSans Comp Regular" w:hAnsi="BentonSans Comp Regular"/>
          <w:i/>
          <w:color w:val="000000"/>
          <w:kern w:val="2"/>
          <w:sz w:val="20"/>
        </w:rPr>
        <w:t>)</w:t>
      </w:r>
      <w:r w:rsidRPr="00823B28">
        <w:rPr>
          <w:rFonts w:ascii="BentonSans Comp Regular" w:hAnsi="BentonSans Comp Regular"/>
          <w:i/>
          <w:color w:val="000000"/>
          <w:kern w:val="2"/>
          <w:sz w:val="20"/>
        </w:rPr>
        <w:t>:</w:t>
      </w:r>
    </w:p>
    <w:p w14:paraId="24F9A541" w14:textId="77777777" w:rsidR="00F131BA" w:rsidRPr="00823B28" w:rsidRDefault="00F131BA"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sectPr w:rsidR="00F131BA"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184565D7" w14:textId="77777777" w:rsidR="00744AD0" w:rsidRPr="00823B28"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Art</w:t>
      </w:r>
    </w:p>
    <w:p w14:paraId="39609790" w14:textId="77777777" w:rsidR="00744AD0" w:rsidRPr="00823B28"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Dance</w:t>
      </w:r>
    </w:p>
    <w:p w14:paraId="49A33A77" w14:textId="77777777" w:rsidR="00744AD0" w:rsidRPr="00823B28"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Music</w:t>
      </w:r>
    </w:p>
    <w:p w14:paraId="1606C831" w14:textId="77777777" w:rsidR="00744AD0" w:rsidRPr="00823B28" w:rsidRDefault="00744AD0" w:rsidP="008152D5">
      <w:pPr>
        <w:pStyle w:val="ListParagraph"/>
        <w:widowControl/>
        <w:numPr>
          <w:ilvl w:val="0"/>
          <w:numId w:val="6"/>
        </w:numPr>
        <w:tabs>
          <w:tab w:val="left" w:pos="630"/>
          <w:tab w:val="left" w:pos="90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Theatre</w:t>
      </w:r>
    </w:p>
    <w:p w14:paraId="1D3AB4ED" w14:textId="77777777" w:rsidR="00F131BA" w:rsidRPr="00823B28" w:rsidRDefault="00F131BA" w:rsidP="00744AD0">
      <w:pPr>
        <w:widowControl/>
        <w:tabs>
          <w:tab w:val="left" w:pos="630"/>
          <w:tab w:val="left" w:pos="900"/>
        </w:tabs>
        <w:jc w:val="both"/>
        <w:rPr>
          <w:rFonts w:ascii="BentonSans Comp Regular" w:hAnsi="BentonSans Comp Regular"/>
          <w:color w:val="000000"/>
          <w:kern w:val="2"/>
          <w:sz w:val="20"/>
        </w:rPr>
        <w:sectPr w:rsidR="00F131BA" w:rsidRPr="00823B28" w:rsidSect="000D38BE">
          <w:endnotePr>
            <w:numFmt w:val="decimal"/>
          </w:endnotePr>
          <w:type w:val="continuous"/>
          <w:pgSz w:w="12240" w:h="15840"/>
          <w:pgMar w:top="1008" w:right="1008" w:bottom="1008" w:left="1008" w:header="288" w:footer="288" w:gutter="0"/>
          <w:cols w:num="2" w:sep="1" w:space="720"/>
          <w:noEndnote/>
          <w:docGrid w:linePitch="360"/>
        </w:sectPr>
      </w:pPr>
    </w:p>
    <w:p w14:paraId="703BB99E" w14:textId="77777777" w:rsidR="00744AD0" w:rsidRPr="00823B28" w:rsidRDefault="00744AD0" w:rsidP="00744AD0">
      <w:pPr>
        <w:widowControl/>
        <w:tabs>
          <w:tab w:val="left" w:pos="630"/>
          <w:tab w:val="left" w:pos="900"/>
        </w:tabs>
        <w:jc w:val="both"/>
        <w:rPr>
          <w:rFonts w:ascii="BentonSans Comp Regular" w:hAnsi="BentonSans Comp Regular"/>
          <w:color w:val="000000"/>
          <w:kern w:val="2"/>
          <w:sz w:val="20"/>
        </w:rPr>
      </w:pPr>
    </w:p>
    <w:p w14:paraId="3E4CD437" w14:textId="77777777" w:rsidR="00F131BA" w:rsidRPr="00823B28" w:rsidRDefault="00F131BA" w:rsidP="00892DBD">
      <w:pPr>
        <w:keepNext/>
        <w:widowControl/>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Accreditation</w:t>
      </w:r>
    </w:p>
    <w:p w14:paraId="24761886" w14:textId="77777777" w:rsidR="0019210E" w:rsidRPr="00823B28" w:rsidRDefault="0019210E" w:rsidP="0019210E">
      <w:pPr>
        <w:widowControl/>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See the “A</w:t>
      </w:r>
      <w:r w:rsidR="00A27EF9" w:rsidRPr="00823B28">
        <w:rPr>
          <w:rFonts w:ascii="BentonSans Comp Regular" w:hAnsi="BentonSans Comp Regular"/>
          <w:color w:val="000000"/>
          <w:kern w:val="2"/>
          <w:sz w:val="20"/>
        </w:rPr>
        <w:t>cademic Programs</w:t>
      </w:r>
      <w:r w:rsidRPr="00823B28">
        <w:rPr>
          <w:rFonts w:ascii="BentonSans Comp Regular" w:hAnsi="BentonSans Comp Regular"/>
          <w:color w:val="000000"/>
          <w:kern w:val="2"/>
          <w:sz w:val="20"/>
        </w:rPr>
        <w:t xml:space="preserve">” section of this Catalog for details about program accreditation. </w:t>
      </w:r>
    </w:p>
    <w:p w14:paraId="61979EA6" w14:textId="77777777" w:rsidR="00744AD0" w:rsidRPr="00823B28" w:rsidRDefault="00744AD0" w:rsidP="00EA373F">
      <w:pPr>
        <w:tabs>
          <w:tab w:val="center" w:pos="5040"/>
        </w:tabs>
        <w:jc w:val="both"/>
        <w:rPr>
          <w:rFonts w:ascii="BentonSans Comp Regular" w:hAnsi="BentonSans Comp Regular"/>
          <w:sz w:val="20"/>
        </w:rPr>
      </w:pPr>
    </w:p>
    <w:p w14:paraId="10AE3B92" w14:textId="77777777" w:rsidR="00744AD0" w:rsidRPr="00823B28" w:rsidRDefault="00F131BA" w:rsidP="00744AD0">
      <w:pPr>
        <w:keepNext/>
        <w:widowControl/>
        <w:tabs>
          <w:tab w:val="left" w:pos="360"/>
          <w:tab w:val="left" w:pos="630"/>
          <w:tab w:val="left" w:pos="900"/>
        </w:tabs>
        <w:outlineLvl w:val="0"/>
        <w:rPr>
          <w:rFonts w:ascii="BentonSans Comp Regular" w:hAnsi="BentonSans Comp Regular"/>
          <w:b/>
          <w:color w:val="000000"/>
          <w:kern w:val="2"/>
          <w:sz w:val="20"/>
        </w:rPr>
      </w:pPr>
      <w:r w:rsidRPr="00823B28">
        <w:rPr>
          <w:rFonts w:ascii="BentonSans Comp Regular" w:hAnsi="BentonSans Comp Regular"/>
          <w:b/>
          <w:color w:val="000000"/>
          <w:kern w:val="2"/>
          <w:sz w:val="20"/>
        </w:rPr>
        <w:t>Program Responsibilities</w:t>
      </w:r>
    </w:p>
    <w:p w14:paraId="07300DC9" w14:textId="77777777" w:rsidR="00744AD0" w:rsidRPr="00823B28" w:rsidRDefault="00744AD0" w:rsidP="00744AD0">
      <w:pPr>
        <w:widowControl/>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481F12" w:rsidRPr="00823B28">
        <w:rPr>
          <w:rFonts w:ascii="BentonSans Comp Regular" w:hAnsi="BentonSans Comp Regular"/>
          <w:color w:val="000000"/>
          <w:kern w:val="2"/>
          <w:sz w:val="20"/>
        </w:rPr>
        <w:t xml:space="preserve">Cato </w:t>
      </w:r>
      <w:r w:rsidRPr="00823B28">
        <w:rPr>
          <w:rFonts w:ascii="BentonSans Comp Regular" w:hAnsi="BentonSans Comp Regular"/>
          <w:color w:val="000000"/>
          <w:kern w:val="2"/>
          <w:sz w:val="20"/>
        </w:rPr>
        <w:t>College of Education has these undergraduate program responsibilities:</w:t>
      </w:r>
    </w:p>
    <w:p w14:paraId="598D7EE8"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To develop, deliver, and evaluate high quality undergraduate programs that prepare teachers and other professional personnel for schools and related agencies.</w:t>
      </w:r>
    </w:p>
    <w:p w14:paraId="244A6E8A"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To operate programs that meet the standards of external governing, licensing, and accrediting agencies.</w:t>
      </w:r>
    </w:p>
    <w:p w14:paraId="567F58F5"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To address the culturally diverse educational needs of its </w:t>
      </w:r>
      <w:proofErr w:type="gramStart"/>
      <w:r w:rsidRPr="00823B28">
        <w:rPr>
          <w:rFonts w:ascii="BentonSans Comp Regular" w:hAnsi="BentonSans Comp Regular"/>
          <w:color w:val="000000"/>
          <w:kern w:val="2"/>
          <w:sz w:val="20"/>
        </w:rPr>
        <w:t>particular region</w:t>
      </w:r>
      <w:proofErr w:type="gramEnd"/>
      <w:r w:rsidRPr="00823B28">
        <w:rPr>
          <w:rFonts w:ascii="BentonSans Comp Regular" w:hAnsi="BentonSans Comp Regular"/>
          <w:color w:val="000000"/>
          <w:kern w:val="2"/>
          <w:sz w:val="20"/>
        </w:rPr>
        <w:t>.</w:t>
      </w:r>
    </w:p>
    <w:p w14:paraId="6E848B03"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To initiate and support activities in global perspectives of its faculty and students.</w:t>
      </w:r>
    </w:p>
    <w:p w14:paraId="6DD5F463" w14:textId="77777777" w:rsidR="00744AD0" w:rsidRPr="00823B28" w:rsidRDefault="00744AD0" w:rsidP="008152D5">
      <w:pPr>
        <w:pStyle w:val="ListParagraph"/>
        <w:widowControl/>
        <w:numPr>
          <w:ilvl w:val="0"/>
          <w:numId w:val="7"/>
        </w:numPr>
        <w:tabs>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To respond effectively to the problems and needs of children, their families, and professionals in schools and related agencies.</w:t>
      </w:r>
    </w:p>
    <w:p w14:paraId="440D755F" w14:textId="77777777" w:rsidR="00744AD0" w:rsidRPr="00823B28" w:rsidRDefault="00744AD0" w:rsidP="00744AD0">
      <w:pPr>
        <w:widowControl/>
        <w:tabs>
          <w:tab w:val="left" w:pos="90"/>
          <w:tab w:val="left" w:pos="630"/>
          <w:tab w:val="left" w:pos="900"/>
        </w:tabs>
        <w:jc w:val="both"/>
        <w:rPr>
          <w:rFonts w:ascii="BentonSans Comp Regular" w:hAnsi="BentonSans Comp Regular"/>
          <w:color w:val="000000"/>
          <w:kern w:val="2"/>
          <w:sz w:val="20"/>
        </w:rPr>
      </w:pPr>
    </w:p>
    <w:p w14:paraId="535C9DA5" w14:textId="77777777" w:rsidR="00744AD0" w:rsidRPr="00823B28" w:rsidRDefault="00F131BA" w:rsidP="00744AD0">
      <w:pPr>
        <w:keepNext/>
        <w:widowControl/>
        <w:tabs>
          <w:tab w:val="left" w:pos="360"/>
          <w:tab w:val="left" w:pos="630"/>
          <w:tab w:val="left" w:pos="900"/>
        </w:tabs>
        <w:outlineLvl w:val="0"/>
        <w:rPr>
          <w:rFonts w:ascii="BentonSans Comp Regular" w:hAnsi="BentonSans Comp Regular"/>
          <w:b/>
          <w:color w:val="000000"/>
          <w:kern w:val="2"/>
          <w:sz w:val="20"/>
        </w:rPr>
      </w:pPr>
      <w:r w:rsidRPr="00823B28">
        <w:rPr>
          <w:rFonts w:ascii="BentonSans Comp Regular" w:hAnsi="BentonSans Comp Regular"/>
          <w:b/>
          <w:color w:val="000000"/>
          <w:kern w:val="2"/>
          <w:sz w:val="20"/>
        </w:rPr>
        <w:t>Program Values</w:t>
      </w:r>
    </w:p>
    <w:p w14:paraId="23189E82" w14:textId="77777777" w:rsidR="00744AD0" w:rsidRPr="00823B28" w:rsidRDefault="00744AD0" w:rsidP="00744AD0">
      <w:pPr>
        <w:keepNext/>
        <w:keepLines/>
        <w:widowControl/>
        <w:tabs>
          <w:tab w:val="left" w:pos="9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481F12" w:rsidRPr="00823B28">
        <w:rPr>
          <w:rFonts w:ascii="BentonSans Comp Regular" w:hAnsi="BentonSans Comp Regular"/>
          <w:color w:val="000000"/>
          <w:kern w:val="2"/>
          <w:sz w:val="20"/>
        </w:rPr>
        <w:t xml:space="preserve">Cato </w:t>
      </w:r>
      <w:r w:rsidRPr="00823B28">
        <w:rPr>
          <w:rFonts w:ascii="BentonSans Comp Regular" w:hAnsi="BentonSans Comp Regular"/>
          <w:color w:val="000000"/>
          <w:kern w:val="2"/>
          <w:sz w:val="20"/>
        </w:rPr>
        <w:t xml:space="preserve">College of Education holds these program values: </w:t>
      </w:r>
    </w:p>
    <w:p w14:paraId="7AD62BA1" w14:textId="77777777" w:rsidR="00237995" w:rsidRPr="00237995" w:rsidRDefault="00744AD0" w:rsidP="008152D5">
      <w:pPr>
        <w:pStyle w:val="ListParagraph"/>
        <w:keepNext/>
        <w:keepLines/>
        <w:widowControl/>
        <w:numPr>
          <w:ilvl w:val="0"/>
          <w:numId w:val="8"/>
        </w:numPr>
        <w:tabs>
          <w:tab w:val="left" w:pos="630"/>
          <w:tab w:val="left" w:pos="900"/>
        </w:tabs>
        <w:jc w:val="both"/>
        <w:rPr>
          <w:rFonts w:ascii="BentonSans Comp Regular" w:hAnsi="BentonSans Comp Regular"/>
          <w:i/>
          <w:iCs/>
          <w:kern w:val="2"/>
          <w:sz w:val="20"/>
        </w:rPr>
      </w:pPr>
      <w:r w:rsidRPr="00823B28">
        <w:rPr>
          <w:rFonts w:ascii="BentonSans Comp Regular" w:hAnsi="BentonSans Comp Regular"/>
          <w:i/>
          <w:kern w:val="2"/>
          <w:sz w:val="20"/>
        </w:rPr>
        <w:t xml:space="preserve">We are a community of scholars </w:t>
      </w:r>
      <w:r w:rsidRPr="00823B28">
        <w:rPr>
          <w:rFonts w:ascii="BentonSans Comp Regular" w:hAnsi="BentonSans Comp Regular"/>
          <w:kern w:val="2"/>
          <w:sz w:val="20"/>
        </w:rPr>
        <w:t>who are committed individually and collectively to creating learning opportunities and environments where we</w:t>
      </w:r>
    </w:p>
    <w:p w14:paraId="0285935C" w14:textId="2B83D02D" w:rsidR="00744AD0" w:rsidRPr="00823B28" w:rsidRDefault="00744AD0" w:rsidP="00237995">
      <w:pPr>
        <w:pStyle w:val="ListParagraph"/>
        <w:keepNext/>
        <w:keepLines/>
        <w:widowControl/>
        <w:tabs>
          <w:tab w:val="left" w:pos="630"/>
          <w:tab w:val="left" w:pos="900"/>
        </w:tabs>
        <w:jc w:val="both"/>
        <w:rPr>
          <w:rFonts w:ascii="BentonSans Comp Regular" w:hAnsi="BentonSans Comp Regular"/>
          <w:kern w:val="2"/>
          <w:sz w:val="20"/>
        </w:rPr>
      </w:pPr>
      <w:r w:rsidRPr="00823B28">
        <w:rPr>
          <w:rFonts w:ascii="BentonSans Comp Regular" w:hAnsi="BentonSans Comp Regular"/>
          <w:kern w:val="2"/>
          <w:sz w:val="20"/>
        </w:rPr>
        <w:t xml:space="preserve">enhance the capacity of our students to have a positive impact on children, youth, communities, families and schools. We are committed to meeting the developmental and educational needs of our students and to maximize the growth, development, and learning of </w:t>
      </w:r>
      <w:proofErr w:type="gramStart"/>
      <w:r w:rsidRPr="00823B28">
        <w:rPr>
          <w:rFonts w:ascii="BentonSans Comp Regular" w:hAnsi="BentonSans Comp Regular"/>
          <w:kern w:val="2"/>
          <w:sz w:val="20"/>
        </w:rPr>
        <w:t>each individual</w:t>
      </w:r>
      <w:proofErr w:type="gramEnd"/>
      <w:r w:rsidRPr="00823B28">
        <w:rPr>
          <w:rFonts w:ascii="BentonSans Comp Regular" w:hAnsi="BentonSans Comp Regular"/>
          <w:kern w:val="2"/>
          <w:sz w:val="20"/>
        </w:rPr>
        <w:t>.</w:t>
      </w:r>
    </w:p>
    <w:p w14:paraId="5972D164" w14:textId="77777777" w:rsidR="00744AD0" w:rsidRPr="00823B28" w:rsidRDefault="00744AD0" w:rsidP="008152D5">
      <w:pPr>
        <w:pStyle w:val="ListParagraph"/>
        <w:widowControl/>
        <w:numPr>
          <w:ilvl w:val="0"/>
          <w:numId w:val="8"/>
        </w:numPr>
        <w:tabs>
          <w:tab w:val="left" w:pos="630"/>
          <w:tab w:val="left" w:pos="900"/>
        </w:tabs>
        <w:jc w:val="both"/>
        <w:rPr>
          <w:rFonts w:ascii="BentonSans Comp Regular" w:hAnsi="BentonSans Comp Regular"/>
          <w:kern w:val="2"/>
          <w:sz w:val="20"/>
        </w:rPr>
      </w:pPr>
      <w:r w:rsidRPr="00823B28">
        <w:rPr>
          <w:rFonts w:ascii="BentonSans Comp Regular" w:hAnsi="BentonSans Comp Regular"/>
          <w:i/>
          <w:kern w:val="2"/>
          <w:sz w:val="20"/>
        </w:rPr>
        <w:t>In our programs of study,</w:t>
      </w:r>
      <w:r w:rsidRPr="00823B28">
        <w:rPr>
          <w:rFonts w:ascii="BentonSans Comp Regular" w:hAnsi="BentonSans Comp Regular"/>
          <w:kern w:val="2"/>
          <w:sz w:val="20"/>
        </w:rPr>
        <w:t xml:space="preserve"> we are committed to high quality programs that are standards-based, to the ongoing assessment of candidates and programs for the purpose of continuous improvement, to collaboration and outreach, and to the highest standards of professional practice and scholarship. We are committed to international understanding and involvement.</w:t>
      </w:r>
    </w:p>
    <w:p w14:paraId="24D7C02D" w14:textId="77777777" w:rsidR="00744AD0" w:rsidRPr="00823B28" w:rsidRDefault="00744AD0" w:rsidP="008152D5">
      <w:pPr>
        <w:pStyle w:val="ListParagraph"/>
        <w:widowControl/>
        <w:numPr>
          <w:ilvl w:val="0"/>
          <w:numId w:val="8"/>
        </w:numPr>
        <w:tabs>
          <w:tab w:val="left" w:pos="630"/>
          <w:tab w:val="left" w:pos="900"/>
        </w:tabs>
        <w:jc w:val="both"/>
        <w:rPr>
          <w:rFonts w:ascii="BentonSans Comp Regular" w:hAnsi="BentonSans Comp Regular"/>
          <w:kern w:val="2"/>
          <w:sz w:val="20"/>
        </w:rPr>
      </w:pPr>
      <w:r w:rsidRPr="00823B28">
        <w:rPr>
          <w:rFonts w:ascii="BentonSans Comp Regular" w:hAnsi="BentonSans Comp Regular"/>
          <w:i/>
          <w:kern w:val="2"/>
          <w:sz w:val="20"/>
        </w:rPr>
        <w:t xml:space="preserve">In fulfilling our professional roles, </w:t>
      </w:r>
      <w:r w:rsidRPr="00823B28">
        <w:rPr>
          <w:rFonts w:ascii="BentonSans Comp Regular" w:hAnsi="BentonSans Comp Regular"/>
          <w:kern w:val="2"/>
          <w:sz w:val="20"/>
        </w:rPr>
        <w:t>we are committed to the generation, dissemination, and application of knowledge. We, therefore, expect that faculty will be teacher-scholars and that they will maintain a balanced commitment to teaching, research, and service. We have a strong commitment to academic excellence and exceptional quality in all that we do.</w:t>
      </w:r>
    </w:p>
    <w:p w14:paraId="03F43679" w14:textId="3EE2F9EB" w:rsidR="00744AD0" w:rsidRPr="00823B28" w:rsidRDefault="00744AD0" w:rsidP="008152D5">
      <w:pPr>
        <w:pStyle w:val="ListParagraph"/>
        <w:widowControl/>
        <w:numPr>
          <w:ilvl w:val="0"/>
          <w:numId w:val="8"/>
        </w:numPr>
        <w:tabs>
          <w:tab w:val="left" w:pos="630"/>
          <w:tab w:val="left" w:pos="900"/>
        </w:tabs>
        <w:jc w:val="both"/>
        <w:rPr>
          <w:rFonts w:ascii="BentonSans Comp Regular" w:hAnsi="BentonSans Comp Regular"/>
          <w:kern w:val="2"/>
          <w:sz w:val="20"/>
        </w:rPr>
      </w:pPr>
      <w:r w:rsidRPr="00823B28">
        <w:rPr>
          <w:rFonts w:ascii="BentonSans Comp Regular" w:hAnsi="BentonSans Comp Regular"/>
          <w:i/>
          <w:kern w:val="2"/>
          <w:sz w:val="20"/>
        </w:rPr>
        <w:t xml:space="preserve">In our dealings with each other, our students, and our professional colleagues in schools and communities, </w:t>
      </w:r>
      <w:r w:rsidRPr="00823B28">
        <w:rPr>
          <w:rFonts w:ascii="BentonSans Comp Regular" w:hAnsi="BentonSans Comp Regular"/>
          <w:kern w:val="2"/>
          <w:sz w:val="20"/>
        </w:rPr>
        <w:t xml:space="preserve">we are committed to valuing </w:t>
      </w:r>
      <w:bookmarkStart w:id="0" w:name="_Hlk175824653"/>
      <w:r w:rsidR="00237995">
        <w:rPr>
          <w:rFonts w:ascii="BentonSans Comp Regular" w:hAnsi="BentonSans Comp Regular"/>
          <w:kern w:val="2"/>
          <w:sz w:val="20"/>
        </w:rPr>
        <w:t xml:space="preserve">the unique contributions of </w:t>
      </w:r>
      <w:proofErr w:type="gramStart"/>
      <w:r w:rsidR="00237995">
        <w:rPr>
          <w:rFonts w:ascii="BentonSans Comp Regular" w:hAnsi="BentonSans Comp Regular"/>
          <w:kern w:val="2"/>
          <w:sz w:val="20"/>
        </w:rPr>
        <w:t>each individual</w:t>
      </w:r>
      <w:bookmarkEnd w:id="0"/>
      <w:proofErr w:type="gramEnd"/>
      <w:r w:rsidRPr="00823B28">
        <w:rPr>
          <w:rFonts w:ascii="BentonSans Comp Regular" w:hAnsi="BentonSans Comp Regular"/>
          <w:kern w:val="2"/>
          <w:sz w:val="20"/>
        </w:rPr>
        <w:t>. We are committed to thoughtfulness, reflection, flexibility, and the exploration of new ideas. We are committed to openness, honesty, forthrightness, and the highest standards of integrity and ethical behavior. We strive to be collegial, collaborative, human, and respectful of others, even when we are not in total agreement with their views or with their work, and we are committed to being sensitive to and supportive of others, including students, staff, faculty, and our professional colleagues in the community.</w:t>
      </w:r>
    </w:p>
    <w:p w14:paraId="4ADA754E" w14:textId="77777777" w:rsidR="00744AD0" w:rsidRPr="00823B28" w:rsidRDefault="00744AD0" w:rsidP="00744AD0">
      <w:pPr>
        <w:widowControl/>
        <w:tabs>
          <w:tab w:val="left" w:pos="360"/>
          <w:tab w:val="left" w:pos="630"/>
          <w:tab w:val="left" w:pos="900"/>
        </w:tabs>
        <w:jc w:val="both"/>
        <w:rPr>
          <w:rFonts w:ascii="BentonSans Comp Regular" w:hAnsi="BentonSans Comp Regular"/>
          <w:b/>
          <w:kern w:val="2"/>
          <w:sz w:val="20"/>
        </w:rPr>
      </w:pPr>
      <w:r w:rsidRPr="00823B28">
        <w:rPr>
          <w:rFonts w:ascii="BentonSans Comp Regular" w:hAnsi="BentonSans Comp Regular"/>
          <w:b/>
          <w:kern w:val="2"/>
          <w:sz w:val="20"/>
        </w:rPr>
        <w:t xml:space="preserve"> </w:t>
      </w:r>
    </w:p>
    <w:p w14:paraId="39D317C3" w14:textId="77777777" w:rsidR="00744AD0" w:rsidRPr="00823B28" w:rsidRDefault="00E57819" w:rsidP="00744AD0">
      <w:pPr>
        <w:widowControl/>
        <w:tabs>
          <w:tab w:val="left" w:pos="360"/>
          <w:tab w:val="left" w:pos="630"/>
          <w:tab w:val="left" w:pos="900"/>
        </w:tabs>
        <w:jc w:val="both"/>
        <w:rPr>
          <w:rFonts w:ascii="BentonSans Comp Regular" w:hAnsi="BentonSans Comp Regular"/>
          <w:b/>
          <w:i/>
          <w:color w:val="000000"/>
          <w:kern w:val="2"/>
          <w:sz w:val="20"/>
        </w:rPr>
      </w:pPr>
      <w:r w:rsidRPr="00823B28">
        <w:rPr>
          <w:rFonts w:ascii="BentonSans Comp Regular" w:hAnsi="BentonSans Comp Regular"/>
          <w:b/>
          <w:color w:val="000000"/>
          <w:kern w:val="2"/>
          <w:sz w:val="20"/>
        </w:rPr>
        <w:t>Conceptual Framework</w:t>
      </w:r>
    </w:p>
    <w:p w14:paraId="7243794A" w14:textId="77777777" w:rsidR="00FA09FC" w:rsidRPr="00823B28" w:rsidRDefault="00FA09FC" w:rsidP="00FA09FC">
      <w:pPr>
        <w:tabs>
          <w:tab w:val="center" w:pos="5040"/>
        </w:tabs>
        <w:jc w:val="both"/>
        <w:rPr>
          <w:rFonts w:ascii="BentonSans Comp Regular" w:hAnsi="BentonSans Comp Regular"/>
          <w:sz w:val="20"/>
        </w:rPr>
      </w:pPr>
      <w:r w:rsidRPr="00823B28">
        <w:rPr>
          <w:rFonts w:ascii="BentonSans Comp Regular" w:hAnsi="BentonSans Comp Regular"/>
          <w:sz w:val="20"/>
        </w:rPr>
        <w:t>Professional Educators: Advancing Educational Equity through Excellence and Engagement, the Conceptual Framework for Professional Education Programs at UNC Charlotte, has a strong emphasis on the Cato College of Education’s updated vision to be a national leader in educational equity, excellence, and engagement. During coursework, early field experiences, and clinical practice candidates have multiple opportunities to develop the knowledge, skills, and dispositions necessary to produce highly effective and engaged professionals. Our programs seek to develop the proficiencies that are indicated below:</w:t>
      </w:r>
    </w:p>
    <w:p w14:paraId="219109D7" w14:textId="77777777" w:rsidR="00FA09FC" w:rsidRPr="00823B28" w:rsidRDefault="00FA09FC" w:rsidP="00FA09FC">
      <w:pPr>
        <w:tabs>
          <w:tab w:val="center" w:pos="5040"/>
        </w:tabs>
        <w:jc w:val="both"/>
        <w:rPr>
          <w:rFonts w:ascii="BentonSans Comp Regular" w:hAnsi="BentonSans Comp Regular"/>
          <w:sz w:val="20"/>
        </w:rPr>
      </w:pPr>
    </w:p>
    <w:p w14:paraId="54333D9E" w14:textId="77777777" w:rsidR="00FA09FC" w:rsidRPr="00823B28" w:rsidRDefault="00FA09FC" w:rsidP="002031D8">
      <w:pPr>
        <w:pStyle w:val="ListParagraph"/>
        <w:numPr>
          <w:ilvl w:val="0"/>
          <w:numId w:val="38"/>
        </w:numPr>
        <w:tabs>
          <w:tab w:val="center" w:pos="5040"/>
        </w:tabs>
        <w:jc w:val="both"/>
        <w:rPr>
          <w:rFonts w:ascii="BentonSans Comp Regular" w:hAnsi="BentonSans Comp Regular"/>
          <w:sz w:val="20"/>
        </w:rPr>
      </w:pPr>
      <w:r w:rsidRPr="00823B28">
        <w:rPr>
          <w:rFonts w:ascii="BentonSans Comp Regular" w:hAnsi="BentonSans Comp Regular"/>
          <w:sz w:val="20"/>
        </w:rPr>
        <w:t>Professional Responsibilities</w:t>
      </w:r>
    </w:p>
    <w:p w14:paraId="4CCFBF4C"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Ethics</w:t>
      </w:r>
    </w:p>
    <w:p w14:paraId="58EAABD6"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Professional Identify and Continuous Growth</w:t>
      </w:r>
    </w:p>
    <w:p w14:paraId="3DCF19CB"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Leadership</w:t>
      </w:r>
    </w:p>
    <w:p w14:paraId="4D1D4D8C"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Collaboration</w:t>
      </w:r>
    </w:p>
    <w:p w14:paraId="7834D4AA"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Policies, Laws, Standards, and Issues</w:t>
      </w:r>
    </w:p>
    <w:p w14:paraId="1DCF71AD" w14:textId="77777777" w:rsidR="00FA09FC" w:rsidRPr="00823B28" w:rsidRDefault="00FA09FC" w:rsidP="002031D8">
      <w:pPr>
        <w:pStyle w:val="ListParagraph"/>
        <w:numPr>
          <w:ilvl w:val="0"/>
          <w:numId w:val="38"/>
        </w:numPr>
        <w:tabs>
          <w:tab w:val="center" w:pos="5040"/>
        </w:tabs>
        <w:jc w:val="both"/>
        <w:rPr>
          <w:rFonts w:ascii="BentonSans Comp Regular" w:hAnsi="BentonSans Comp Regular"/>
          <w:sz w:val="20"/>
        </w:rPr>
      </w:pPr>
      <w:r w:rsidRPr="00823B28">
        <w:rPr>
          <w:rFonts w:ascii="BentonSans Comp Regular" w:hAnsi="BentonSans Comp Regular"/>
          <w:sz w:val="20"/>
        </w:rPr>
        <w:t>Dispositions</w:t>
      </w:r>
    </w:p>
    <w:p w14:paraId="3A48AD53"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Advocacy</w:t>
      </w:r>
    </w:p>
    <w:p w14:paraId="112E1AD4"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Self-Awareness</w:t>
      </w:r>
    </w:p>
    <w:p w14:paraId="30C7EA0B"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Reflective Practice</w:t>
      </w:r>
    </w:p>
    <w:p w14:paraId="006A763A"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Social Justice</w:t>
      </w:r>
    </w:p>
    <w:p w14:paraId="0F463476" w14:textId="77777777" w:rsidR="00FA09FC" w:rsidRPr="00823B28" w:rsidRDefault="00FA09FC" w:rsidP="002031D8">
      <w:pPr>
        <w:pStyle w:val="ListParagraph"/>
        <w:numPr>
          <w:ilvl w:val="0"/>
          <w:numId w:val="38"/>
        </w:numPr>
        <w:tabs>
          <w:tab w:val="center" w:pos="5040"/>
        </w:tabs>
        <w:jc w:val="both"/>
        <w:rPr>
          <w:rFonts w:ascii="BentonSans Comp Regular" w:hAnsi="BentonSans Comp Regular"/>
          <w:sz w:val="20"/>
        </w:rPr>
      </w:pPr>
      <w:r w:rsidRPr="00823B28">
        <w:rPr>
          <w:rFonts w:ascii="BentonSans Comp Regular" w:hAnsi="BentonSans Comp Regular"/>
          <w:sz w:val="20"/>
        </w:rPr>
        <w:t>Learners and Learning</w:t>
      </w:r>
    </w:p>
    <w:p w14:paraId="13575ED9"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Positive Impact and Accountability</w:t>
      </w:r>
    </w:p>
    <w:p w14:paraId="19DE70DB"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Cultural Competence and Culturally Sustaining Practice</w:t>
      </w:r>
    </w:p>
    <w:p w14:paraId="059C3E5E"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21st Century Literacies, Competencies, and Character Qualities</w:t>
      </w:r>
    </w:p>
    <w:p w14:paraId="56114BD7" w14:textId="77777777" w:rsidR="00FA09FC" w:rsidRPr="00823B28" w:rsidRDefault="00FA09FC" w:rsidP="002031D8">
      <w:pPr>
        <w:pStyle w:val="ListParagraph"/>
        <w:numPr>
          <w:ilvl w:val="0"/>
          <w:numId w:val="38"/>
        </w:numPr>
        <w:tabs>
          <w:tab w:val="center" w:pos="5040"/>
        </w:tabs>
        <w:jc w:val="both"/>
        <w:rPr>
          <w:rFonts w:ascii="BentonSans Comp Regular" w:hAnsi="BentonSans Comp Regular"/>
          <w:sz w:val="20"/>
        </w:rPr>
      </w:pPr>
      <w:r w:rsidRPr="00823B28">
        <w:rPr>
          <w:rFonts w:ascii="BentonSans Comp Regular" w:hAnsi="BentonSans Comp Regular"/>
          <w:sz w:val="20"/>
        </w:rPr>
        <w:lastRenderedPageBreak/>
        <w:t>Effective Pedagogy</w:t>
      </w:r>
    </w:p>
    <w:p w14:paraId="70975553"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Specialty Area Knowledge</w:t>
      </w:r>
    </w:p>
    <w:p w14:paraId="78B14DFB"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Pedagogical Knowledge</w:t>
      </w:r>
    </w:p>
    <w:p w14:paraId="450987B3" w14:textId="77777777" w:rsidR="00FA09FC"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Research-Based Practice</w:t>
      </w:r>
    </w:p>
    <w:p w14:paraId="19A7BF10" w14:textId="77777777" w:rsidR="004C798A" w:rsidRPr="00823B28" w:rsidRDefault="00FA09FC" w:rsidP="002031D8">
      <w:pPr>
        <w:pStyle w:val="ListParagraph"/>
        <w:numPr>
          <w:ilvl w:val="1"/>
          <w:numId w:val="38"/>
        </w:numPr>
        <w:tabs>
          <w:tab w:val="center" w:pos="5040"/>
        </w:tabs>
        <w:ind w:left="648"/>
        <w:jc w:val="both"/>
        <w:rPr>
          <w:rFonts w:ascii="BentonSans Comp Regular" w:hAnsi="BentonSans Comp Regular"/>
          <w:sz w:val="20"/>
        </w:rPr>
      </w:pPr>
      <w:r w:rsidRPr="00823B28">
        <w:rPr>
          <w:rFonts w:ascii="BentonSans Comp Regular" w:hAnsi="BentonSans Comp Regular"/>
          <w:sz w:val="20"/>
        </w:rPr>
        <w:t>Research Skills</w:t>
      </w:r>
    </w:p>
    <w:p w14:paraId="535984E7" w14:textId="39A73783" w:rsidR="00FA09FC" w:rsidRDefault="00FA09FC" w:rsidP="00FA09FC">
      <w:pPr>
        <w:tabs>
          <w:tab w:val="center" w:pos="5040"/>
        </w:tabs>
        <w:jc w:val="both"/>
        <w:rPr>
          <w:rFonts w:ascii="BentonSans Comp Regular" w:hAnsi="BentonSans Comp Regular"/>
          <w:sz w:val="20"/>
        </w:rPr>
      </w:pPr>
    </w:p>
    <w:p w14:paraId="458FE47D" w14:textId="77777777" w:rsidR="000A05C3" w:rsidRPr="00823B28" w:rsidRDefault="000A05C3" w:rsidP="00FA09FC">
      <w:pPr>
        <w:tabs>
          <w:tab w:val="center" w:pos="5040"/>
        </w:tabs>
        <w:jc w:val="both"/>
        <w:rPr>
          <w:rFonts w:ascii="BentonSans Comp Regular" w:hAnsi="BentonSans Comp Regular"/>
          <w:sz w:val="20"/>
        </w:rPr>
      </w:pPr>
    </w:p>
    <w:p w14:paraId="2C4C85AF" w14:textId="77777777" w:rsidR="0012054E" w:rsidRPr="00823B28" w:rsidRDefault="0012054E" w:rsidP="00F37274">
      <w:pPr>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kern w:val="2"/>
          <w:sz w:val="32"/>
        </w:rPr>
      </w:pPr>
      <w:r w:rsidRPr="00823B28">
        <w:rPr>
          <w:rFonts w:ascii="BentonSans Comp Regular" w:hAnsi="BentonSans Comp Regular"/>
          <w:b/>
          <w:kern w:val="2"/>
          <w:sz w:val="32"/>
        </w:rPr>
        <w:t>Honors in Education</w:t>
      </w:r>
    </w:p>
    <w:p w14:paraId="0EB15668" w14:textId="28A55325" w:rsidR="00060F14" w:rsidRPr="00823B28" w:rsidRDefault="00636D78" w:rsidP="00F37274">
      <w:pPr>
        <w:tabs>
          <w:tab w:val="center" w:pos="5040"/>
        </w:tabs>
        <w:jc w:val="both"/>
        <w:rPr>
          <w:rFonts w:ascii="BentonSans Comp Regular" w:hAnsi="BentonSans Comp Regular"/>
          <w:color w:val="000000"/>
          <w:sz w:val="20"/>
          <w:shd w:val="clear" w:color="auto" w:fill="FFFFFF"/>
        </w:rPr>
      </w:pPr>
      <w:r w:rsidRPr="00636D78">
        <w:rPr>
          <w:rFonts w:ascii="BentonSans Comp Regular" w:hAnsi="BentonSans Comp Regular"/>
          <w:color w:val="000000"/>
          <w:sz w:val="20"/>
          <w:shd w:val="clear" w:color="auto" w:fill="FFFFFF"/>
        </w:rPr>
        <w:t>The Education Honors Program recruits and supports undergraduate education majors and minors who are interested in enrichment opportunities to supplement their curriculum requirements. These students have the potential and motivation for in-depth academic engagement, leadership, critical reflection, and/or creativity within the education field. The program is designed to cultivate an inclusive community, and students’ sense of belonging, reflection, connectedness in inquiry, and leadership/advocacy. Students engage in a self-selected, inquiry-based project that will deepen their knowledge and prepare them to be inquirers/leaders/advocates in their respective field of education.</w:t>
      </w:r>
    </w:p>
    <w:p w14:paraId="444C805D" w14:textId="77777777" w:rsidR="00060F14" w:rsidRPr="00823B28" w:rsidRDefault="00060F14" w:rsidP="00F37274">
      <w:pPr>
        <w:tabs>
          <w:tab w:val="center" w:pos="5040"/>
        </w:tabs>
        <w:jc w:val="both"/>
        <w:rPr>
          <w:rFonts w:ascii="BentonSans Comp Regular" w:hAnsi="BentonSans Comp Regular"/>
          <w:color w:val="000000" w:themeColor="text1"/>
          <w:kern w:val="2"/>
          <w:sz w:val="20"/>
        </w:rPr>
      </w:pPr>
    </w:p>
    <w:p w14:paraId="45E54C8C" w14:textId="77777777" w:rsidR="00B92345" w:rsidRPr="00823B28" w:rsidRDefault="00B92345" w:rsidP="00F37274">
      <w:pPr>
        <w:tabs>
          <w:tab w:val="center" w:pos="5040"/>
        </w:tabs>
        <w:jc w:val="both"/>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Admission Requirements</w:t>
      </w:r>
    </w:p>
    <w:p w14:paraId="4F635A75" w14:textId="67FD9D76" w:rsidR="000D1751" w:rsidRPr="000D1751" w:rsidRDefault="000D1751" w:rsidP="00F37274">
      <w:pPr>
        <w:tabs>
          <w:tab w:val="center" w:pos="5040"/>
        </w:tabs>
        <w:jc w:val="both"/>
        <w:rPr>
          <w:rFonts w:ascii="BentonSans Comp Regular" w:hAnsi="BentonSans Comp Regular"/>
          <w:b/>
          <w:color w:val="000000" w:themeColor="text1"/>
          <w:kern w:val="2"/>
          <w:sz w:val="20"/>
        </w:rPr>
      </w:pPr>
      <w:r>
        <w:rPr>
          <w:rFonts w:ascii="BentonSans Comp Regular" w:hAnsi="BentonSans Comp Regular"/>
          <w:b/>
          <w:color w:val="000000" w:themeColor="text1"/>
          <w:kern w:val="2"/>
          <w:sz w:val="20"/>
        </w:rPr>
        <w:t>Current UNC Charlotte Undergraduate Students</w:t>
      </w:r>
    </w:p>
    <w:p w14:paraId="08B66BC2" w14:textId="078E9E39" w:rsidR="00B92345" w:rsidRPr="00823B28" w:rsidRDefault="00B92345" w:rsidP="00F37274">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Admission to the Honors in Education program requires the following:</w:t>
      </w:r>
    </w:p>
    <w:p w14:paraId="59509D3C" w14:textId="77777777" w:rsidR="00B92345" w:rsidRPr="00823B28" w:rsidRDefault="00B92345" w:rsidP="00F37274">
      <w:pPr>
        <w:tabs>
          <w:tab w:val="center" w:pos="5040"/>
        </w:tabs>
        <w:jc w:val="both"/>
        <w:rPr>
          <w:rFonts w:ascii="BentonSans Comp Regular" w:hAnsi="BentonSans Comp Regular"/>
          <w:color w:val="000000" w:themeColor="text1"/>
          <w:kern w:val="2"/>
          <w:sz w:val="20"/>
        </w:rPr>
      </w:pPr>
    </w:p>
    <w:p w14:paraId="110E6037" w14:textId="6F8DE695" w:rsidR="000D1751" w:rsidRDefault="000D1751"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Pr>
          <w:rFonts w:ascii="BentonSans Comp Regular" w:hAnsi="BentonSans Comp Regular"/>
          <w:color w:val="000000" w:themeColor="text1"/>
          <w:kern w:val="2"/>
          <w:sz w:val="20"/>
        </w:rPr>
        <w:t>See University Admission Requirements</w:t>
      </w:r>
    </w:p>
    <w:p w14:paraId="04ACE3A3" w14:textId="24E5321C"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 xml:space="preserve">Declared major </w:t>
      </w:r>
      <w:r w:rsidR="003C5D12">
        <w:rPr>
          <w:rFonts w:ascii="BentonSans Comp Regular" w:hAnsi="BentonSans Comp Regular"/>
          <w:color w:val="000000" w:themeColor="text1"/>
          <w:kern w:val="2"/>
          <w:sz w:val="20"/>
        </w:rPr>
        <w:t>or minor in education</w:t>
      </w:r>
      <w:r w:rsidRPr="00823B28">
        <w:rPr>
          <w:rFonts w:ascii="BentonSans Comp Regular" w:hAnsi="BentonSans Comp Regular"/>
          <w:color w:val="000000" w:themeColor="text1"/>
          <w:kern w:val="2"/>
          <w:sz w:val="20"/>
        </w:rPr>
        <w:t xml:space="preserve"> within the Cato College of Education</w:t>
      </w:r>
    </w:p>
    <w:p w14:paraId="77A599B6" w14:textId="6F1C59DA"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Admission to a teacher education or licensure program with a minimum 3.</w:t>
      </w:r>
      <w:r w:rsidR="003C5D12">
        <w:rPr>
          <w:rFonts w:ascii="BentonSans Comp Regular" w:hAnsi="BentonSans Comp Regular"/>
          <w:color w:val="000000" w:themeColor="text1"/>
          <w:kern w:val="2"/>
          <w:sz w:val="20"/>
        </w:rPr>
        <w:t>0</w:t>
      </w:r>
      <w:r w:rsidRPr="00823B28">
        <w:rPr>
          <w:rFonts w:ascii="BentonSans Comp Regular" w:hAnsi="BentonSans Comp Regular"/>
          <w:color w:val="000000" w:themeColor="text1"/>
          <w:kern w:val="2"/>
          <w:sz w:val="20"/>
        </w:rPr>
        <w:t>0 cumulative GPA</w:t>
      </w:r>
      <w:r w:rsidR="00DF36C5" w:rsidRPr="00823B28">
        <w:rPr>
          <w:rFonts w:ascii="BentonSans Comp Regular" w:hAnsi="BentonSans Comp Regular"/>
          <w:color w:val="000000" w:themeColor="text1"/>
          <w:kern w:val="2"/>
          <w:sz w:val="20"/>
        </w:rPr>
        <w:t xml:space="preserve"> is preferred. If a promising student does not yet meet the GPA requirement, but has the potential for high task commitment, achievement, and/or creativity in any area of study, research, leadership, or service, the Honors Committee will consider the student’s application on a case-by-case basis. The student AND the academic advisor/faculty member should explain how the student will be able to handle the rigors of the Education Honors Program in the application and approval forms.</w:t>
      </w:r>
    </w:p>
    <w:p w14:paraId="2706CF7C" w14:textId="7C86A59A"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 xml:space="preserve">Completion of 15 credit hours of coursework </w:t>
      </w:r>
      <w:r w:rsidR="00603FB5" w:rsidRPr="00823B28">
        <w:rPr>
          <w:rFonts w:ascii="BentonSans Comp Regular" w:hAnsi="BentonSans Comp Regular"/>
          <w:color w:val="000000" w:themeColor="text1"/>
          <w:kern w:val="2"/>
          <w:sz w:val="20"/>
        </w:rPr>
        <w:t xml:space="preserve">(including EDUC 1100 </w:t>
      </w:r>
      <w:r w:rsidR="00603FB5" w:rsidRPr="002171AA">
        <w:rPr>
          <w:rFonts w:ascii="BentonSans Comp Regular" w:hAnsi="BentonSans Comp Regular"/>
          <w:kern w:val="2"/>
          <w:sz w:val="20"/>
        </w:rPr>
        <w:t xml:space="preserve">or </w:t>
      </w:r>
      <w:r w:rsidR="006B006B" w:rsidRPr="002171AA">
        <w:rPr>
          <w:rFonts w:ascii="BentonSans Comp Regular" w:hAnsi="BentonSans Comp Regular"/>
          <w:kern w:val="2"/>
          <w:sz w:val="20"/>
        </w:rPr>
        <w:t>EDUC 1511</w:t>
      </w:r>
      <w:r w:rsidR="006B006B" w:rsidRPr="003B29A2">
        <w:rPr>
          <w:rFonts w:ascii="BentonSans Comp Regular" w:hAnsi="BentonSans Comp Regular"/>
          <w:kern w:val="2"/>
          <w:sz w:val="20"/>
        </w:rPr>
        <w:t xml:space="preserve"> </w:t>
      </w:r>
      <w:r w:rsidR="00603FB5" w:rsidRPr="003B29A2">
        <w:rPr>
          <w:rFonts w:ascii="BentonSans Comp Regular" w:hAnsi="BentonSans Comp Regular"/>
          <w:kern w:val="2"/>
          <w:sz w:val="20"/>
        </w:rPr>
        <w:t xml:space="preserve">or </w:t>
      </w:r>
      <w:r w:rsidR="00603FB5" w:rsidRPr="00823B28">
        <w:rPr>
          <w:rFonts w:ascii="BentonSans Comp Regular" w:hAnsi="BentonSans Comp Regular"/>
          <w:color w:val="000000" w:themeColor="text1"/>
          <w:kern w:val="2"/>
          <w:sz w:val="20"/>
        </w:rPr>
        <w:t xml:space="preserve">MDSK 2100) </w:t>
      </w:r>
      <w:r w:rsidRPr="00823B28">
        <w:rPr>
          <w:rFonts w:ascii="BentonSans Comp Regular" w:hAnsi="BentonSans Comp Regular"/>
          <w:color w:val="000000" w:themeColor="text1"/>
          <w:kern w:val="2"/>
          <w:sz w:val="20"/>
        </w:rPr>
        <w:t>prior to application for the Honors in Education Program</w:t>
      </w:r>
    </w:p>
    <w:p w14:paraId="4B527EF8" w14:textId="6E3F898B"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Completed application form and recommendation by academic advisor and</w:t>
      </w:r>
      <w:r w:rsidR="00FA5DD3">
        <w:rPr>
          <w:rFonts w:ascii="BentonSans Comp Regular" w:hAnsi="BentonSans Comp Regular"/>
          <w:color w:val="000000" w:themeColor="text1"/>
          <w:kern w:val="2"/>
          <w:sz w:val="20"/>
        </w:rPr>
        <w:t>/or</w:t>
      </w:r>
      <w:r w:rsidRPr="00823B28">
        <w:rPr>
          <w:rFonts w:ascii="BentonSans Comp Regular" w:hAnsi="BentonSans Comp Regular"/>
          <w:color w:val="000000" w:themeColor="text1"/>
          <w:kern w:val="2"/>
          <w:sz w:val="20"/>
        </w:rPr>
        <w:t xml:space="preserve"> faculty member</w:t>
      </w:r>
    </w:p>
    <w:p w14:paraId="36DDCF67" w14:textId="45245454" w:rsidR="00B92345" w:rsidRPr="00823B28" w:rsidRDefault="00B92345" w:rsidP="00DD0D22">
      <w:pPr>
        <w:pStyle w:val="ListParagraph"/>
        <w:numPr>
          <w:ilvl w:val="0"/>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A one</w:t>
      </w:r>
      <w:r w:rsidR="006B006B">
        <w:rPr>
          <w:rFonts w:ascii="BentonSans Comp Regular" w:hAnsi="BentonSans Comp Regular"/>
          <w:color w:val="000000" w:themeColor="text1"/>
          <w:kern w:val="2"/>
          <w:sz w:val="20"/>
        </w:rPr>
        <w:t>-</w:t>
      </w:r>
      <w:r w:rsidRPr="00823B28">
        <w:rPr>
          <w:rFonts w:ascii="BentonSans Comp Regular" w:hAnsi="BentonSans Comp Regular"/>
          <w:color w:val="000000" w:themeColor="text1"/>
          <w:kern w:val="2"/>
          <w:sz w:val="20"/>
        </w:rPr>
        <w:t>page statement explaining:</w:t>
      </w:r>
    </w:p>
    <w:p w14:paraId="766A7E0D" w14:textId="77777777" w:rsidR="00B92345" w:rsidRPr="00823B28" w:rsidRDefault="00B92345" w:rsidP="00DD0D22">
      <w:pPr>
        <w:pStyle w:val="ListParagraph"/>
        <w:numPr>
          <w:ilvl w:val="1"/>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The candidate's academic/career goals in the field of education</w:t>
      </w:r>
    </w:p>
    <w:p w14:paraId="6E72BE8B" w14:textId="77777777" w:rsidR="00B92345" w:rsidRPr="00823B28" w:rsidRDefault="00B92345" w:rsidP="00DD0D22">
      <w:pPr>
        <w:pStyle w:val="ListParagraph"/>
        <w:numPr>
          <w:ilvl w:val="1"/>
          <w:numId w:val="31"/>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How the Honors in Education program is relevant to the candidate's academic and/or career interests</w:t>
      </w:r>
    </w:p>
    <w:p w14:paraId="4304C438"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p>
    <w:p w14:paraId="28E87D93" w14:textId="68CF7009"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 xml:space="preserve">It is recommended that before applying to the Honors in Education program, candidates should meet with their academic advisors and/or </w:t>
      </w:r>
      <w:r w:rsidR="00596078">
        <w:rPr>
          <w:rFonts w:ascii="BentonSans Comp Regular" w:hAnsi="BentonSans Comp Regular"/>
          <w:color w:val="000000" w:themeColor="text1"/>
          <w:kern w:val="2"/>
          <w:sz w:val="20"/>
        </w:rPr>
        <w:t>Co-Program Director</w:t>
      </w:r>
      <w:r w:rsidRPr="00823B28">
        <w:rPr>
          <w:rFonts w:ascii="BentonSans Comp Regular" w:hAnsi="BentonSans Comp Regular"/>
          <w:color w:val="000000" w:themeColor="text1"/>
          <w:kern w:val="2"/>
          <w:sz w:val="20"/>
        </w:rPr>
        <w:t xml:space="preserve"> of the Education Honors Committee to discuss their interest, motivation, and academic plan of study.</w:t>
      </w:r>
    </w:p>
    <w:p w14:paraId="7A263316"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p>
    <w:p w14:paraId="2682C629" w14:textId="77777777" w:rsidR="00B92345" w:rsidRPr="00823B28" w:rsidRDefault="00560B94" w:rsidP="00B92345">
      <w:pPr>
        <w:tabs>
          <w:tab w:val="center" w:pos="5040"/>
        </w:tabs>
        <w:jc w:val="both"/>
        <w:rPr>
          <w:rFonts w:ascii="BentonSans Comp Regular" w:hAnsi="BentonSans Comp Regular"/>
          <w:b/>
          <w:color w:val="000000" w:themeColor="text1"/>
          <w:kern w:val="2"/>
        </w:rPr>
      </w:pPr>
      <w:r>
        <w:rPr>
          <w:rFonts w:ascii="BentonSans Comp Regular" w:hAnsi="BentonSans Comp Regular"/>
          <w:b/>
          <w:color w:val="000000" w:themeColor="text1"/>
          <w:kern w:val="2"/>
        </w:rPr>
        <w:t>Course</w:t>
      </w:r>
      <w:r w:rsidR="00B92345" w:rsidRPr="00823B28">
        <w:rPr>
          <w:rFonts w:ascii="BentonSans Comp Regular" w:hAnsi="BentonSans Comp Regular"/>
          <w:b/>
          <w:color w:val="000000" w:themeColor="text1"/>
          <w:kern w:val="2"/>
        </w:rPr>
        <w:t xml:space="preserve"> Requirements</w:t>
      </w:r>
    </w:p>
    <w:p w14:paraId="01F8CD6B" w14:textId="77777777" w:rsidR="00B92345" w:rsidRPr="00823B28" w:rsidRDefault="00B92345" w:rsidP="00B92345">
      <w:pPr>
        <w:tabs>
          <w:tab w:val="center" w:pos="5040"/>
        </w:tabs>
        <w:jc w:val="both"/>
        <w:rPr>
          <w:rFonts w:ascii="BentonSans Comp Regular" w:hAnsi="BentonSans Comp Regular"/>
          <w:b/>
          <w:color w:val="000000" w:themeColor="text1"/>
          <w:kern w:val="2"/>
          <w:sz w:val="20"/>
        </w:rPr>
      </w:pPr>
      <w:r w:rsidRPr="00823B28">
        <w:rPr>
          <w:rFonts w:ascii="BentonSans Comp Regular" w:hAnsi="BentonSans Comp Regular"/>
          <w:b/>
          <w:color w:val="000000" w:themeColor="text1"/>
          <w:kern w:val="2"/>
          <w:sz w:val="20"/>
        </w:rPr>
        <w:t>Required Courses</w:t>
      </w:r>
      <w:r w:rsidR="00603FB5" w:rsidRPr="00823B28">
        <w:rPr>
          <w:rFonts w:ascii="BentonSans Comp Regular" w:hAnsi="BentonSans Comp Regular"/>
          <w:b/>
          <w:color w:val="000000" w:themeColor="text1"/>
          <w:kern w:val="2"/>
          <w:sz w:val="20"/>
        </w:rPr>
        <w:t xml:space="preserve"> (6 credit hours)</w:t>
      </w:r>
    </w:p>
    <w:p w14:paraId="40ED3007"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EDUC 3789</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Seminar: Honors in Education (3)</w:t>
      </w:r>
    </w:p>
    <w:p w14:paraId="66585230"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RSCH 4101</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Education Research Methods (3)</w:t>
      </w:r>
    </w:p>
    <w:p w14:paraId="6555DD84"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p>
    <w:p w14:paraId="2A20083E" w14:textId="77777777" w:rsidR="00B92345" w:rsidRPr="00823B28" w:rsidRDefault="00B92345" w:rsidP="00B92345">
      <w:pPr>
        <w:tabs>
          <w:tab w:val="center" w:pos="5040"/>
        </w:tabs>
        <w:jc w:val="both"/>
        <w:rPr>
          <w:rFonts w:ascii="BentonSans Comp Regular" w:hAnsi="BentonSans Comp Regular"/>
          <w:b/>
          <w:color w:val="000000" w:themeColor="text1"/>
          <w:kern w:val="2"/>
          <w:sz w:val="20"/>
        </w:rPr>
      </w:pPr>
      <w:r w:rsidRPr="00823B28">
        <w:rPr>
          <w:rFonts w:ascii="BentonSans Comp Regular" w:hAnsi="BentonSans Comp Regular"/>
          <w:b/>
          <w:color w:val="000000" w:themeColor="text1"/>
          <w:kern w:val="2"/>
          <w:sz w:val="20"/>
        </w:rPr>
        <w:t>Capstone Course</w:t>
      </w:r>
      <w:r w:rsidR="00603FB5" w:rsidRPr="00823B28">
        <w:rPr>
          <w:rFonts w:ascii="BentonSans Comp Regular" w:hAnsi="BentonSans Comp Regular"/>
          <w:b/>
          <w:color w:val="000000" w:themeColor="text1"/>
          <w:kern w:val="2"/>
          <w:sz w:val="20"/>
        </w:rPr>
        <w:t xml:space="preserve"> (3 credit hours)</w:t>
      </w:r>
    </w:p>
    <w:p w14:paraId="29E8EC98" w14:textId="77777777" w:rsidR="00B92345" w:rsidRPr="00823B28" w:rsidRDefault="00B92345" w:rsidP="00B92345">
      <w:pPr>
        <w:tabs>
          <w:tab w:val="center" w:pos="5040"/>
        </w:tabs>
        <w:jc w:val="both"/>
        <w:rPr>
          <w:rFonts w:ascii="BentonSans Comp Regular" w:hAnsi="BentonSans Comp Regular"/>
          <w:i/>
          <w:color w:val="000000" w:themeColor="text1"/>
          <w:kern w:val="2"/>
          <w:sz w:val="20"/>
        </w:rPr>
      </w:pPr>
      <w:r w:rsidRPr="00823B28">
        <w:rPr>
          <w:rFonts w:ascii="BentonSans Comp Regular" w:hAnsi="BentonSans Comp Regular"/>
          <w:i/>
          <w:color w:val="000000" w:themeColor="text1"/>
          <w:kern w:val="2"/>
          <w:sz w:val="20"/>
        </w:rPr>
        <w:t>Select one of the following:</w:t>
      </w:r>
    </w:p>
    <w:p w14:paraId="67C9544A"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CUYC 3600</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Community Engagement Capstone Seminar (3) (SL)</w:t>
      </w:r>
    </w:p>
    <w:p w14:paraId="31B38941"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EDUC 3790</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Honors Thesis in Education (3)</w:t>
      </w:r>
    </w:p>
    <w:p w14:paraId="4FA54B71"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EDUC 4201</w:t>
      </w:r>
      <w:r w:rsidR="00D11A55"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Education and Globalization: Theory and Practice Seminar (3)</w:t>
      </w:r>
    </w:p>
    <w:p w14:paraId="134C1D2C" w14:textId="6AF9F351" w:rsidR="00B92345" w:rsidRDefault="00B92345" w:rsidP="00B92345">
      <w:pPr>
        <w:tabs>
          <w:tab w:val="center" w:pos="5040"/>
        </w:tabs>
        <w:jc w:val="both"/>
        <w:rPr>
          <w:rFonts w:ascii="BentonSans Comp Regular" w:hAnsi="BentonSans Comp Regular"/>
          <w:color w:val="000000" w:themeColor="text1"/>
          <w:kern w:val="2"/>
          <w:sz w:val="20"/>
        </w:rPr>
      </w:pPr>
    </w:p>
    <w:p w14:paraId="7FA710AF" w14:textId="77777777" w:rsidR="000D1751" w:rsidRPr="00823B28" w:rsidRDefault="000D1751" w:rsidP="000D1751">
      <w:pPr>
        <w:tabs>
          <w:tab w:val="center" w:pos="5040"/>
        </w:tabs>
        <w:jc w:val="both"/>
        <w:rPr>
          <w:rFonts w:ascii="BentonSans Comp Regular" w:hAnsi="BentonSans Comp Regular"/>
          <w:b/>
          <w:color w:val="000000" w:themeColor="text1"/>
          <w:kern w:val="2"/>
        </w:rPr>
      </w:pPr>
      <w:r>
        <w:rPr>
          <w:rFonts w:ascii="BentonSans Comp Regular" w:hAnsi="BentonSans Comp Regular"/>
          <w:b/>
          <w:color w:val="000000" w:themeColor="text1"/>
          <w:kern w:val="2"/>
        </w:rPr>
        <w:t>Progression</w:t>
      </w:r>
      <w:r w:rsidRPr="00823B28">
        <w:rPr>
          <w:rFonts w:ascii="BentonSans Comp Regular" w:hAnsi="BentonSans Comp Regular"/>
          <w:b/>
          <w:color w:val="000000" w:themeColor="text1"/>
          <w:kern w:val="2"/>
        </w:rPr>
        <w:t xml:space="preserve"> Requirements</w:t>
      </w:r>
    </w:p>
    <w:p w14:paraId="47380235" w14:textId="77777777" w:rsidR="000D1751" w:rsidRDefault="000D1751" w:rsidP="000D1751">
      <w:pPr>
        <w:pStyle w:val="ListParagraph"/>
        <w:numPr>
          <w:ilvl w:val="0"/>
          <w:numId w:val="33"/>
        </w:numPr>
        <w:tabs>
          <w:tab w:val="center" w:pos="5040"/>
        </w:tabs>
        <w:jc w:val="both"/>
        <w:rPr>
          <w:rFonts w:ascii="BentonSans Comp Regular" w:hAnsi="BentonSans Comp Regular"/>
          <w:color w:val="000000" w:themeColor="text1"/>
          <w:kern w:val="2"/>
          <w:sz w:val="20"/>
        </w:rPr>
      </w:pPr>
      <w:r w:rsidRPr="003E5C65">
        <w:rPr>
          <w:rFonts w:ascii="BentonSans Comp Regular" w:hAnsi="BentonSans Comp Regular"/>
          <w:color w:val="000000" w:themeColor="text1"/>
          <w:kern w:val="2"/>
          <w:sz w:val="20"/>
        </w:rPr>
        <w:t>RSCH 4101 is a pre-requisite for EDUC 3789</w:t>
      </w:r>
    </w:p>
    <w:p w14:paraId="4AB9962D" w14:textId="77777777" w:rsidR="000D1751" w:rsidRPr="003E5C65" w:rsidRDefault="000D1751" w:rsidP="000D1751">
      <w:pPr>
        <w:pStyle w:val="ListParagraph"/>
        <w:numPr>
          <w:ilvl w:val="0"/>
          <w:numId w:val="33"/>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EDUC 3789 and RSCH 4101 must be completed with a grade of A or B</w:t>
      </w:r>
      <w:r>
        <w:rPr>
          <w:rFonts w:ascii="BentonSans Comp Regular" w:hAnsi="BentonSans Comp Regular"/>
          <w:color w:val="000000" w:themeColor="text1"/>
          <w:kern w:val="2"/>
          <w:sz w:val="20"/>
        </w:rPr>
        <w:t xml:space="preserve"> </w:t>
      </w:r>
      <w:r w:rsidRPr="003E5C65">
        <w:rPr>
          <w:rFonts w:ascii="BentonSans Comp Regular" w:hAnsi="BentonSans Comp Regular"/>
          <w:color w:val="000000" w:themeColor="text1"/>
          <w:kern w:val="2"/>
          <w:sz w:val="20"/>
        </w:rPr>
        <w:t>prior to taking the last course in the Education Honors Program</w:t>
      </w:r>
    </w:p>
    <w:p w14:paraId="1B67920E" w14:textId="77777777" w:rsidR="00014069" w:rsidRDefault="000D1751" w:rsidP="00014069">
      <w:pPr>
        <w:pStyle w:val="ListParagraph"/>
        <w:numPr>
          <w:ilvl w:val="0"/>
          <w:numId w:val="33"/>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CUYC 3600, EDUC 3790, or EDUC 4201 must be completed with a grade of A</w:t>
      </w:r>
    </w:p>
    <w:p w14:paraId="32C23E43" w14:textId="492B40F3" w:rsidR="00014069" w:rsidRPr="00014069" w:rsidRDefault="00014069" w:rsidP="00014069">
      <w:pPr>
        <w:pStyle w:val="ListParagraph"/>
        <w:numPr>
          <w:ilvl w:val="0"/>
          <w:numId w:val="33"/>
        </w:numPr>
        <w:tabs>
          <w:tab w:val="center" w:pos="5040"/>
        </w:tabs>
        <w:jc w:val="both"/>
        <w:rPr>
          <w:rFonts w:ascii="BentonSans Comp Regular" w:hAnsi="BentonSans Comp Regular"/>
          <w:color w:val="000000" w:themeColor="text1"/>
          <w:kern w:val="2"/>
          <w:sz w:val="20"/>
        </w:rPr>
      </w:pPr>
      <w:r w:rsidRPr="00014069">
        <w:rPr>
          <w:rFonts w:ascii="BentonSans Comp Regular" w:hAnsi="BentonSans Comp Regular"/>
          <w:color w:val="000000" w:themeColor="text1"/>
          <w:kern w:val="2"/>
          <w:sz w:val="20"/>
        </w:rPr>
        <w:t>To qualify for graduation with honors recognition, a student must, at a minimum, have at least a 3.2 GPA for all honors courses in their honors program and have an overall GPA of 3.0 at graduation to earn the distinction of Education Honors.</w:t>
      </w:r>
    </w:p>
    <w:p w14:paraId="11F85A26" w14:textId="7E87034C" w:rsidR="000D1751" w:rsidRDefault="000D1751" w:rsidP="00B92345">
      <w:pPr>
        <w:tabs>
          <w:tab w:val="center" w:pos="5040"/>
        </w:tabs>
        <w:jc w:val="both"/>
        <w:rPr>
          <w:rFonts w:ascii="BentonSans Comp Regular" w:hAnsi="BentonSans Comp Regular"/>
          <w:color w:val="000000" w:themeColor="text1"/>
          <w:kern w:val="2"/>
          <w:sz w:val="20"/>
        </w:rPr>
      </w:pPr>
    </w:p>
    <w:p w14:paraId="1C966F6D" w14:textId="4E4B3C73" w:rsidR="000D1751" w:rsidRPr="000D1751" w:rsidRDefault="000D1751" w:rsidP="00B92345">
      <w:pPr>
        <w:tabs>
          <w:tab w:val="center" w:pos="5040"/>
        </w:tabs>
        <w:jc w:val="both"/>
        <w:rPr>
          <w:rFonts w:ascii="BentonSans Comp Regular" w:hAnsi="BentonSans Comp Regular"/>
          <w:color w:val="000000" w:themeColor="text1"/>
          <w:kern w:val="2"/>
          <w:szCs w:val="24"/>
        </w:rPr>
      </w:pPr>
      <w:r w:rsidRPr="000D1751">
        <w:rPr>
          <w:rFonts w:ascii="BentonSans Comp Regular" w:hAnsi="BentonSans Comp Regular"/>
          <w:b/>
          <w:color w:val="000000" w:themeColor="text1"/>
          <w:kern w:val="2"/>
          <w:szCs w:val="24"/>
        </w:rPr>
        <w:t>Admission to Upper Division</w:t>
      </w:r>
    </w:p>
    <w:p w14:paraId="64AEDC0B" w14:textId="64D2EAEE" w:rsidR="000D1751" w:rsidRPr="000D1751" w:rsidRDefault="000D1751" w:rsidP="000D1751">
      <w:pPr>
        <w:tabs>
          <w:tab w:val="center" w:pos="5040"/>
        </w:tabs>
        <w:jc w:val="both"/>
        <w:rPr>
          <w:rFonts w:ascii="BentonSans Comp Regular" w:hAnsi="BentonSans Comp Regular"/>
          <w:kern w:val="2"/>
          <w:sz w:val="20"/>
          <w:u w:val="single"/>
        </w:rPr>
      </w:pPr>
      <w:r w:rsidRPr="000D1751">
        <w:rPr>
          <w:rFonts w:ascii="BentonSans Comp Regular" w:hAnsi="BentonSans Comp Regular"/>
          <w:color w:val="000000" w:themeColor="text1"/>
          <w:kern w:val="2"/>
          <w:sz w:val="20"/>
        </w:rPr>
        <w:t>University Honors Program (UHP) students may elect to transfer to the Education Honors Program, which is a disciplinary-level program. For more details about the UHP transfer options please see the Education Honors Program website</w:t>
      </w:r>
      <w:r>
        <w:rPr>
          <w:rFonts w:ascii="BentonSans Comp Regular" w:hAnsi="BentonSans Comp Regular"/>
          <w:color w:val="000000" w:themeColor="text1"/>
          <w:kern w:val="2"/>
          <w:sz w:val="20"/>
        </w:rPr>
        <w:t xml:space="preserve">: </w:t>
      </w:r>
      <w:hyperlink r:id="rId13" w:history="1">
        <w:r w:rsidRPr="000D1751">
          <w:rPr>
            <w:rStyle w:val="Hyperlink"/>
            <w:rFonts w:ascii="BentonSans Comp Regular" w:hAnsi="BentonSans Comp Regular"/>
            <w:color w:val="auto"/>
            <w:kern w:val="2"/>
            <w:sz w:val="20"/>
          </w:rPr>
          <w:t>https://honorseducation.charlotte.edu/uhp-transfer-options</w:t>
        </w:r>
      </w:hyperlink>
      <w:r>
        <w:rPr>
          <w:rFonts w:ascii="BentonSans Comp Regular" w:hAnsi="BentonSans Comp Regular"/>
          <w:kern w:val="2"/>
          <w:sz w:val="20"/>
          <w:u w:val="single"/>
        </w:rPr>
        <w:t>.</w:t>
      </w:r>
    </w:p>
    <w:p w14:paraId="180A8AAE" w14:textId="77777777" w:rsidR="000D1751" w:rsidRPr="00823B28" w:rsidRDefault="000D1751" w:rsidP="00B92345">
      <w:pPr>
        <w:tabs>
          <w:tab w:val="center" w:pos="5040"/>
        </w:tabs>
        <w:jc w:val="both"/>
        <w:rPr>
          <w:rFonts w:ascii="BentonSans Comp Regular" w:hAnsi="BentonSans Comp Regular"/>
          <w:color w:val="000000" w:themeColor="text1"/>
          <w:kern w:val="2"/>
          <w:sz w:val="20"/>
        </w:rPr>
      </w:pPr>
    </w:p>
    <w:p w14:paraId="6A07E2C5" w14:textId="77777777" w:rsidR="00B92345" w:rsidRPr="00D035F3" w:rsidRDefault="00560B94" w:rsidP="00B92345">
      <w:pPr>
        <w:tabs>
          <w:tab w:val="center" w:pos="5040"/>
        </w:tabs>
        <w:jc w:val="both"/>
        <w:rPr>
          <w:rFonts w:ascii="BentonSans Comp Regular" w:hAnsi="BentonSans Comp Regular"/>
          <w:b/>
          <w:color w:val="000000" w:themeColor="text1"/>
          <w:kern w:val="2"/>
          <w:szCs w:val="24"/>
        </w:rPr>
      </w:pPr>
      <w:r w:rsidRPr="00D035F3">
        <w:rPr>
          <w:rFonts w:ascii="BentonSans Comp Regular" w:hAnsi="BentonSans Comp Regular"/>
          <w:b/>
          <w:color w:val="000000" w:themeColor="text1"/>
          <w:kern w:val="2"/>
          <w:szCs w:val="24"/>
        </w:rPr>
        <w:t>Special Policies or</w:t>
      </w:r>
      <w:r w:rsidR="00B92345" w:rsidRPr="00D035F3">
        <w:rPr>
          <w:rFonts w:ascii="BentonSans Comp Regular" w:hAnsi="BentonSans Comp Regular"/>
          <w:b/>
          <w:color w:val="000000" w:themeColor="text1"/>
          <w:kern w:val="2"/>
          <w:szCs w:val="24"/>
        </w:rPr>
        <w:t xml:space="preserve"> Requirements</w:t>
      </w:r>
    </w:p>
    <w:p w14:paraId="4B938BD6" w14:textId="2A5A2FA8" w:rsidR="00B92345" w:rsidRPr="004066ED" w:rsidRDefault="004066ED" w:rsidP="004066ED">
      <w:pPr>
        <w:pStyle w:val="ListParagraph"/>
        <w:numPr>
          <w:ilvl w:val="0"/>
          <w:numId w:val="32"/>
        </w:numPr>
        <w:rPr>
          <w:rFonts w:ascii="BentonSans Comp Regular" w:hAnsi="BentonSans Comp Regular"/>
          <w:color w:val="000000" w:themeColor="text1"/>
          <w:kern w:val="2"/>
          <w:sz w:val="20"/>
        </w:rPr>
      </w:pPr>
      <w:r w:rsidRPr="004066ED">
        <w:rPr>
          <w:rFonts w:ascii="BentonSans Comp Regular" w:hAnsi="BentonSans Comp Regular"/>
          <w:color w:val="000000" w:themeColor="text1"/>
          <w:kern w:val="2"/>
          <w:sz w:val="20"/>
        </w:rPr>
        <w:t xml:space="preserve">Honors students have the potential and motivation for more in-depth academic engagement, leadership, critical reflection, and/or creativity. Potential </w:t>
      </w:r>
      <w:r w:rsidRPr="004066ED">
        <w:rPr>
          <w:rFonts w:ascii="BentonSans Comp Regular" w:hAnsi="BentonSans Comp Regular"/>
          <w:color w:val="000000" w:themeColor="text1"/>
          <w:kern w:val="2"/>
          <w:sz w:val="20"/>
        </w:rPr>
        <w:lastRenderedPageBreak/>
        <w:t xml:space="preserve">Education Honors students may exhibit a need for enrichment in any area of study (e.g., elementary, middle grades, high school), research (e.g., quantitative, qualitative, </w:t>
      </w:r>
      <w:proofErr w:type="gramStart"/>
      <w:r w:rsidRPr="004066ED">
        <w:rPr>
          <w:rFonts w:ascii="BentonSans Comp Regular" w:hAnsi="BentonSans Comp Regular"/>
          <w:color w:val="000000" w:themeColor="text1"/>
          <w:kern w:val="2"/>
          <w:sz w:val="20"/>
        </w:rPr>
        <w:t>mixed-methods</w:t>
      </w:r>
      <w:proofErr w:type="gramEnd"/>
      <w:r w:rsidRPr="004066ED">
        <w:rPr>
          <w:rFonts w:ascii="BentonSans Comp Regular" w:hAnsi="BentonSans Comp Regular"/>
          <w:color w:val="000000" w:themeColor="text1"/>
          <w:kern w:val="2"/>
          <w:sz w:val="20"/>
        </w:rPr>
        <w:t xml:space="preserve">), leadership/advocacy (e.g., equitable educational opportunities for minoritized groups of students), or local/global engagement (e.g., civic engagement, study abroad, service). </w:t>
      </w:r>
    </w:p>
    <w:p w14:paraId="76687CA3" w14:textId="77777777" w:rsidR="00B92345" w:rsidRPr="00823B28"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Be formally admitted to the Honors in Education program</w:t>
      </w:r>
    </w:p>
    <w:p w14:paraId="218268A3" w14:textId="77777777" w:rsidR="00B92345" w:rsidRPr="00823B28"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Choose one Honors track: Research Thesis, Service/Experiential Learning, or Study Abroad (requires candidate to complete a study abroad or equivalent domestic experience)</w:t>
      </w:r>
    </w:p>
    <w:p w14:paraId="22F4EC97" w14:textId="69BF4093" w:rsidR="00B92345" w:rsidRPr="00823B28" w:rsidRDefault="00E05156"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E05156">
        <w:rPr>
          <w:rFonts w:ascii="BentonSans Comp Regular" w:hAnsi="BentonSans Comp Regular"/>
          <w:color w:val="000000" w:themeColor="text1"/>
          <w:kern w:val="2"/>
          <w:sz w:val="20"/>
        </w:rPr>
        <w:t>Submit a written proposal for a self-selected inquiry project to the Honors Project Review Committee</w:t>
      </w:r>
    </w:p>
    <w:p w14:paraId="29251940" w14:textId="559EBD50" w:rsidR="00B92345" w:rsidRPr="00992594" w:rsidRDefault="00992594" w:rsidP="00992594">
      <w:pPr>
        <w:pStyle w:val="ListParagraph"/>
        <w:numPr>
          <w:ilvl w:val="0"/>
          <w:numId w:val="32"/>
        </w:numPr>
        <w:rPr>
          <w:rFonts w:ascii="BentonSans Comp Regular" w:hAnsi="BentonSans Comp Regular"/>
          <w:color w:val="000000" w:themeColor="text1"/>
          <w:kern w:val="2"/>
          <w:sz w:val="20"/>
        </w:rPr>
      </w:pPr>
      <w:r w:rsidRPr="00992594">
        <w:rPr>
          <w:rFonts w:ascii="BentonSans Comp Regular" w:hAnsi="BentonSans Comp Regular"/>
          <w:color w:val="000000" w:themeColor="text1"/>
          <w:kern w:val="2"/>
          <w:sz w:val="20"/>
        </w:rPr>
        <w:t>Disseminate a product to an authentic audience, including the Honors Project Review Committee (research advisor, reader, and any invited guests)</w:t>
      </w:r>
    </w:p>
    <w:p w14:paraId="0F466F2A" w14:textId="77777777" w:rsidR="00B92345" w:rsidRPr="00823B28" w:rsidRDefault="00B92345" w:rsidP="00DD0D22">
      <w:pPr>
        <w:pStyle w:val="ListParagraph"/>
        <w:numPr>
          <w:ilvl w:val="0"/>
          <w:numId w:val="32"/>
        </w:numPr>
        <w:tabs>
          <w:tab w:val="center" w:pos="504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File for honors candidacy with the Education Honors Committee and the Honors College in accordance with guidelines set by the Honors Council and the College of Education</w:t>
      </w:r>
    </w:p>
    <w:p w14:paraId="1C23599B" w14:textId="77777777" w:rsidR="00B92345" w:rsidRPr="00823B28" w:rsidRDefault="00B92345" w:rsidP="00B92345">
      <w:pPr>
        <w:tabs>
          <w:tab w:val="center" w:pos="5040"/>
        </w:tabs>
        <w:jc w:val="both"/>
        <w:rPr>
          <w:rFonts w:ascii="BentonSans Comp Regular" w:hAnsi="BentonSans Comp Regular"/>
          <w:color w:val="000000" w:themeColor="text1"/>
          <w:kern w:val="2"/>
          <w:sz w:val="20"/>
        </w:rPr>
      </w:pPr>
    </w:p>
    <w:p w14:paraId="55CE213B" w14:textId="77777777" w:rsidR="00D62F46" w:rsidRPr="00823B28" w:rsidRDefault="00D62F46" w:rsidP="00034F57">
      <w:pPr>
        <w:tabs>
          <w:tab w:val="center" w:pos="5040"/>
        </w:tabs>
        <w:jc w:val="both"/>
        <w:rPr>
          <w:rFonts w:ascii="BentonSans Comp Regular" w:hAnsi="BentonSans Comp Regular"/>
          <w:sz w:val="20"/>
        </w:rPr>
      </w:pPr>
    </w:p>
    <w:p w14:paraId="5FDDAAD3" w14:textId="77777777" w:rsidR="00F131BA" w:rsidRPr="00823B28" w:rsidRDefault="00F131BA" w:rsidP="00F131BA">
      <w:pPr>
        <w:widowControl/>
        <w:pBdr>
          <w:top w:val="single" w:sz="4" w:space="1" w:color="auto"/>
        </w:pBdr>
        <w:tabs>
          <w:tab w:val="left" w:pos="360"/>
          <w:tab w:val="left" w:pos="630"/>
          <w:tab w:val="left" w:pos="900"/>
        </w:tabs>
        <w:rPr>
          <w:rFonts w:ascii="BentonSans Comp Regular" w:hAnsi="BentonSans Comp Regular"/>
          <w:b/>
          <w:color w:val="000000"/>
          <w:kern w:val="2"/>
          <w:sz w:val="32"/>
        </w:rPr>
      </w:pPr>
      <w:r w:rsidRPr="00823B28">
        <w:rPr>
          <w:rFonts w:ascii="BentonSans Comp Regular" w:hAnsi="BentonSans Comp Regular"/>
          <w:b/>
          <w:color w:val="000000"/>
          <w:kern w:val="2"/>
          <w:sz w:val="32"/>
        </w:rPr>
        <w:t>Teacher Education Policies and Procedures</w:t>
      </w:r>
    </w:p>
    <w:p w14:paraId="55EF4B0D" w14:textId="77777777" w:rsidR="00F131BA" w:rsidRPr="00823B28" w:rsidRDefault="00F131BA" w:rsidP="00F131BA">
      <w:pPr>
        <w:widowControl/>
        <w:tabs>
          <w:tab w:val="left" w:pos="36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Admission to Teacher Education Programs</w:t>
      </w:r>
    </w:p>
    <w:p w14:paraId="581F08DD" w14:textId="77777777" w:rsidR="00F131BA" w:rsidRPr="00823B28" w:rsidRDefault="00356B52" w:rsidP="00356B52">
      <w:pPr>
        <w:widowControl/>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See the specific degree program for admission requirements.  </w:t>
      </w:r>
      <w:r w:rsidR="00F131BA" w:rsidRPr="00823B28">
        <w:rPr>
          <w:rFonts w:ascii="BentonSans Comp Regular" w:hAnsi="BentonSans Comp Regular"/>
          <w:color w:val="000000"/>
          <w:kern w:val="2"/>
          <w:sz w:val="20"/>
        </w:rPr>
        <w:t xml:space="preserve">Information about additional requirements and procedures may be obtained in the </w:t>
      </w:r>
      <w:r w:rsidR="00B653D7" w:rsidRPr="00823B28">
        <w:rPr>
          <w:rFonts w:ascii="BentonSans Comp Regular" w:hAnsi="BentonSans Comp Regular"/>
          <w:color w:val="000000"/>
          <w:kern w:val="2"/>
          <w:sz w:val="20"/>
        </w:rPr>
        <w:t>Office of Teacher Education Advising</w:t>
      </w:r>
      <w:r w:rsidR="00777B11" w:rsidRPr="00823B28">
        <w:rPr>
          <w:rFonts w:ascii="BentonSans Comp Regular" w:hAnsi="BentonSans Comp Regular"/>
          <w:color w:val="000000"/>
          <w:kern w:val="2"/>
          <w:sz w:val="20"/>
        </w:rPr>
        <w:t xml:space="preserve"> and</w:t>
      </w:r>
      <w:r w:rsidR="00B653D7" w:rsidRPr="00823B28">
        <w:rPr>
          <w:rFonts w:ascii="BentonSans Comp Regular" w:hAnsi="BentonSans Comp Regular"/>
          <w:color w:val="000000"/>
          <w:kern w:val="2"/>
          <w:sz w:val="20"/>
        </w:rPr>
        <w:t xml:space="preserve"> Licensure</w:t>
      </w:r>
      <w:r w:rsidR="00777B11" w:rsidRPr="00823B28">
        <w:rPr>
          <w:rFonts w:ascii="BentonSans Comp Regular" w:hAnsi="BentonSans Comp Regular"/>
          <w:color w:val="000000"/>
          <w:kern w:val="2"/>
          <w:sz w:val="20"/>
        </w:rPr>
        <w:t xml:space="preserve"> </w:t>
      </w:r>
      <w:r w:rsidR="00B653D7" w:rsidRPr="00823B28">
        <w:rPr>
          <w:rFonts w:ascii="BentonSans Comp Regular" w:hAnsi="BentonSans Comp Regular"/>
          <w:color w:val="000000"/>
          <w:kern w:val="2"/>
          <w:sz w:val="20"/>
        </w:rPr>
        <w:t>(TEAL)</w:t>
      </w:r>
      <w:r w:rsidR="00F131BA" w:rsidRPr="00823B28">
        <w:rPr>
          <w:rFonts w:ascii="BentonSans Comp Regular" w:hAnsi="BentonSans Comp Regular"/>
          <w:color w:val="000000"/>
          <w:kern w:val="2"/>
          <w:sz w:val="20"/>
        </w:rPr>
        <w:t xml:space="preserve"> in the</w:t>
      </w:r>
      <w:r w:rsidR="004620A1" w:rsidRPr="00823B28">
        <w:rPr>
          <w:rFonts w:ascii="BentonSans Comp Regular" w:hAnsi="BentonSans Comp Regular"/>
          <w:color w:val="000000"/>
          <w:kern w:val="2"/>
          <w:sz w:val="20"/>
        </w:rPr>
        <w:t xml:space="preserve"> Cato</w:t>
      </w:r>
      <w:r w:rsidR="00F131BA" w:rsidRPr="00823B28">
        <w:rPr>
          <w:rFonts w:ascii="BentonSans Comp Regular" w:hAnsi="BentonSans Comp Regular"/>
          <w:color w:val="000000"/>
          <w:kern w:val="2"/>
          <w:sz w:val="20"/>
        </w:rPr>
        <w:t xml:space="preserve"> College of Education.  Students in Art, Dance, Music, or Theatre should c</w:t>
      </w:r>
      <w:r w:rsidR="004F3208" w:rsidRPr="00823B28">
        <w:rPr>
          <w:rFonts w:ascii="BentonSans Comp Regular" w:hAnsi="BentonSans Comp Regular"/>
          <w:color w:val="000000"/>
          <w:kern w:val="2"/>
          <w:sz w:val="20"/>
        </w:rPr>
        <w:t>ontact the Arts Education Specialist</w:t>
      </w:r>
      <w:r w:rsidR="00F131BA" w:rsidRPr="00823B28">
        <w:rPr>
          <w:rFonts w:ascii="BentonSans Comp Regular" w:hAnsi="BentonSans Comp Regular"/>
          <w:color w:val="000000"/>
          <w:kern w:val="2"/>
          <w:sz w:val="20"/>
        </w:rPr>
        <w:t xml:space="preserve"> for specific admission requirements in their major department.</w:t>
      </w:r>
    </w:p>
    <w:p w14:paraId="39A3E9A4" w14:textId="12D773E6" w:rsidR="00F131BA"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60470CDF" w14:textId="77777777" w:rsidR="0023050E" w:rsidRPr="00823B28" w:rsidRDefault="0023050E" w:rsidP="0023050E">
      <w:pPr>
        <w:widowControl/>
        <w:tabs>
          <w:tab w:val="left" w:pos="-1080"/>
          <w:tab w:val="left" w:pos="-720"/>
          <w:tab w:val="left" w:pos="0"/>
          <w:tab w:val="left" w:pos="360"/>
          <w:tab w:val="left" w:pos="720"/>
          <w:tab w:val="left" w:pos="1260"/>
        </w:tabs>
        <w:jc w:val="both"/>
        <w:rPr>
          <w:rFonts w:ascii="BentonSans Comp Regular" w:hAnsi="BentonSans Comp Regular"/>
          <w:b/>
          <w:color w:val="000000"/>
          <w:sz w:val="20"/>
        </w:rPr>
      </w:pPr>
      <w:r w:rsidRPr="00823B28">
        <w:rPr>
          <w:rFonts w:ascii="BentonSans Comp Regular" w:hAnsi="BentonSans Comp Regular"/>
          <w:b/>
          <w:color w:val="000000"/>
          <w:sz w:val="20"/>
        </w:rPr>
        <w:t>Professional Dispositions</w:t>
      </w:r>
    </w:p>
    <w:p w14:paraId="20C5AE1E" w14:textId="77777777" w:rsidR="0023050E" w:rsidRPr="00823B28" w:rsidRDefault="0023050E" w:rsidP="0023050E">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Professional dispositions are consistent patterns of behavior or habits that may impact teaching effectiveness.  At the time of entry to the program, all students are asked to sign a dispositions statement that fully identifies and describes behavior patterns that are appropriate and inappropriate in professional conduct. </w:t>
      </w:r>
      <w:r w:rsidR="0042748B" w:rsidRPr="00823B28">
        <w:rPr>
          <w:rFonts w:ascii="BentonSans Comp Regular" w:hAnsi="BentonSans Comp Regular"/>
          <w:color w:val="000000"/>
          <w:sz w:val="20"/>
        </w:rPr>
        <w:t xml:space="preserve"> </w:t>
      </w:r>
      <w:r w:rsidRPr="00823B28">
        <w:rPr>
          <w:rFonts w:ascii="BentonSans Comp Regular" w:hAnsi="BentonSans Comp Regular"/>
          <w:color w:val="000000"/>
          <w:sz w:val="20"/>
        </w:rPr>
        <w:t xml:space="preserve">Education students are expected to demonstrate </w:t>
      </w:r>
      <w:r w:rsidR="00BF6743" w:rsidRPr="00823B28">
        <w:rPr>
          <w:rFonts w:ascii="BentonSans Comp Regular" w:hAnsi="BentonSans Comp Regular"/>
          <w:color w:val="000000"/>
          <w:sz w:val="20"/>
        </w:rPr>
        <w:t xml:space="preserve">positive </w:t>
      </w:r>
      <w:r w:rsidRPr="00823B28">
        <w:rPr>
          <w:rFonts w:ascii="BentonSans Comp Regular" w:hAnsi="BentonSans Comp Regular"/>
          <w:color w:val="000000"/>
          <w:sz w:val="20"/>
        </w:rPr>
        <w:t xml:space="preserve">professional dispositions in all of their </w:t>
      </w:r>
      <w:proofErr w:type="gramStart"/>
      <w:r w:rsidR="00BF6743" w:rsidRPr="00823B28">
        <w:rPr>
          <w:rFonts w:ascii="BentonSans Comp Regular" w:hAnsi="BentonSans Comp Regular"/>
          <w:color w:val="000000"/>
          <w:sz w:val="20"/>
        </w:rPr>
        <w:t>U</w:t>
      </w:r>
      <w:r w:rsidRPr="00823B28">
        <w:rPr>
          <w:rFonts w:ascii="BentonSans Comp Regular" w:hAnsi="BentonSans Comp Regular"/>
          <w:color w:val="000000"/>
          <w:sz w:val="20"/>
        </w:rPr>
        <w:t>niversity</w:t>
      </w:r>
      <w:proofErr w:type="gramEnd"/>
      <w:r w:rsidRPr="00823B28">
        <w:rPr>
          <w:rFonts w:ascii="BentonSans Comp Regular" w:hAnsi="BentonSans Comp Regular"/>
          <w:color w:val="000000"/>
          <w:sz w:val="20"/>
        </w:rPr>
        <w:t xml:space="preserve"> activities (courses, clinicals, etc.).   </w:t>
      </w:r>
    </w:p>
    <w:p w14:paraId="5AB565FA" w14:textId="77777777" w:rsidR="0023050E" w:rsidRPr="00823B28" w:rsidRDefault="0023050E" w:rsidP="00F131BA">
      <w:pPr>
        <w:widowControl/>
        <w:tabs>
          <w:tab w:val="left" w:pos="450"/>
          <w:tab w:val="left" w:pos="630"/>
          <w:tab w:val="left" w:pos="900"/>
        </w:tabs>
        <w:jc w:val="both"/>
        <w:rPr>
          <w:rFonts w:ascii="BentonSans Comp Regular" w:hAnsi="BentonSans Comp Regular"/>
          <w:color w:val="000000"/>
          <w:kern w:val="2"/>
          <w:sz w:val="20"/>
        </w:rPr>
      </w:pPr>
    </w:p>
    <w:p w14:paraId="7C1600AF" w14:textId="77777777" w:rsidR="00F131BA" w:rsidRPr="00823B28" w:rsidRDefault="00F131BA" w:rsidP="00F37274">
      <w:pPr>
        <w:keepNext/>
        <w:widowControl/>
        <w:tabs>
          <w:tab w:val="left" w:pos="45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Retention in Teacher Education Programs</w:t>
      </w:r>
    </w:p>
    <w:p w14:paraId="732523BF" w14:textId="77777777" w:rsidR="00F131BA" w:rsidRPr="00823B28" w:rsidRDefault="00F131BA" w:rsidP="00F37274">
      <w:pPr>
        <w:keepNext/>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There are t</w:t>
      </w:r>
      <w:r w:rsidR="0042748B" w:rsidRPr="00823B28">
        <w:rPr>
          <w:rFonts w:ascii="BentonSans Comp Regular" w:hAnsi="BentonSans Comp Regular"/>
          <w:color w:val="000000"/>
          <w:kern w:val="2"/>
          <w:sz w:val="20"/>
        </w:rPr>
        <w:t>hree</w:t>
      </w:r>
      <w:r w:rsidRPr="00823B28">
        <w:rPr>
          <w:rFonts w:ascii="BentonSans Comp Regular" w:hAnsi="BentonSans Comp Regular"/>
          <w:color w:val="000000"/>
          <w:kern w:val="2"/>
          <w:sz w:val="20"/>
        </w:rPr>
        <w:t xml:space="preserve"> minimum requirements for retention in a teacher education program:</w:t>
      </w:r>
    </w:p>
    <w:p w14:paraId="72D93F0F" w14:textId="77777777" w:rsidR="00F131BA" w:rsidRPr="00823B28" w:rsidRDefault="00F131BA" w:rsidP="00DD0D22">
      <w:pPr>
        <w:widowControl/>
        <w:numPr>
          <w:ilvl w:val="0"/>
          <w:numId w:val="9"/>
        </w:numPr>
        <w:tabs>
          <w:tab w:val="left" w:pos="36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 grade of C or above (a) in all professional education courses </w:t>
      </w:r>
      <w:r w:rsidRPr="00823B28">
        <w:rPr>
          <w:rFonts w:ascii="BentonSans Comp Regular" w:hAnsi="BentonSans Comp Regular"/>
          <w:i/>
          <w:color w:val="000000"/>
          <w:kern w:val="2"/>
          <w:sz w:val="20"/>
        </w:rPr>
        <w:t>and</w:t>
      </w:r>
      <w:r w:rsidRPr="00823B28">
        <w:rPr>
          <w:rFonts w:ascii="BentonSans Comp Regular" w:hAnsi="BentonSans Comp Regular"/>
          <w:color w:val="000000"/>
          <w:kern w:val="2"/>
          <w:sz w:val="20"/>
        </w:rPr>
        <w:t xml:space="preserve"> (b) in all courses in the student's area of teaching specialization</w:t>
      </w:r>
    </w:p>
    <w:p w14:paraId="13551937" w14:textId="77777777" w:rsidR="00F131BA" w:rsidRPr="00823B28" w:rsidRDefault="00F131BA" w:rsidP="00DD0D22">
      <w:pPr>
        <w:widowControl/>
        <w:numPr>
          <w:ilvl w:val="0"/>
          <w:numId w:val="9"/>
        </w:num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GPA of 2.5 or above (a) overall, (b) in all professional education courses, </w:t>
      </w:r>
      <w:r w:rsidRPr="00823B28">
        <w:rPr>
          <w:rFonts w:ascii="BentonSans Comp Regular" w:hAnsi="BentonSans Comp Regular"/>
          <w:i/>
          <w:color w:val="000000"/>
          <w:kern w:val="2"/>
          <w:sz w:val="20"/>
        </w:rPr>
        <w:t>and</w:t>
      </w:r>
      <w:r w:rsidRPr="00823B28">
        <w:rPr>
          <w:rFonts w:ascii="BentonSans Comp Regular" w:hAnsi="BentonSans Comp Regular"/>
          <w:color w:val="000000"/>
          <w:kern w:val="2"/>
          <w:sz w:val="20"/>
        </w:rPr>
        <w:t xml:space="preserve"> (c) in the student's area of teaching specialization</w:t>
      </w:r>
    </w:p>
    <w:p w14:paraId="42B502B6" w14:textId="77777777" w:rsidR="0042748B" w:rsidRPr="00823B28" w:rsidRDefault="0042748B" w:rsidP="00DD0D22">
      <w:pPr>
        <w:widowControl/>
        <w:numPr>
          <w:ilvl w:val="0"/>
          <w:numId w:val="9"/>
        </w:num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Disclosure of any criminal charges since admission to the program</w:t>
      </w:r>
    </w:p>
    <w:p w14:paraId="3535CEA5"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6C455134"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Some teacher education programs have additional or higher requirements for retention.  Information about these additional requirements can be obtained in the program’s home department.  </w:t>
      </w:r>
      <w:r w:rsidRPr="00823B28">
        <w:rPr>
          <w:rFonts w:ascii="BentonSans Comp Regular" w:hAnsi="BentonSans Comp Regular"/>
          <w:i/>
          <w:color w:val="000000"/>
          <w:kern w:val="2"/>
          <w:sz w:val="20"/>
        </w:rPr>
        <w:t xml:space="preserve">Note:  Requirements for admission to student teaching are higher than requirements for retention in the program.  </w:t>
      </w:r>
    </w:p>
    <w:p w14:paraId="3A4919BF"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216D96EB" w14:textId="77777777" w:rsidR="00F131BA" w:rsidRPr="00823B28" w:rsidRDefault="00F131BA" w:rsidP="00F131BA">
      <w:pPr>
        <w:keepNext/>
        <w:widowControl/>
        <w:tabs>
          <w:tab w:val="left" w:pos="450"/>
          <w:tab w:val="left" w:pos="630"/>
          <w:tab w:val="left" w:pos="90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Admission to Yearlong Internships and Student Teaching</w:t>
      </w:r>
    </w:p>
    <w:p w14:paraId="044389BF" w14:textId="77777777" w:rsidR="00F131BA" w:rsidRPr="00823B28" w:rsidRDefault="00F131BA" w:rsidP="00F131BA">
      <w:pPr>
        <w:keepNext/>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Most undergraduate teacher education programs incorporate student teaching in a yearlong internship that spans a student's Senior year.  The yearlong internship consists of one semester of intensive part-time clinical work in the classroom while completing coursework on campus.  This clinical semester is followed by a semester of full-time student teaching, usually completed in the same classroom.</w:t>
      </w:r>
    </w:p>
    <w:p w14:paraId="2E0805BB"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04D0AA42"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Students must apply and be formally admitted to a yearlong internship two semesters prior to the start of student teaching, which is typically in the </w:t>
      </w:r>
      <w:r w:rsidR="0094645E" w:rsidRPr="00823B28">
        <w:rPr>
          <w:rFonts w:ascii="BentonSans Comp Regular" w:hAnsi="BentonSans Comp Regular"/>
          <w:color w:val="000000"/>
          <w:kern w:val="2"/>
          <w:sz w:val="20"/>
        </w:rPr>
        <w:t xml:space="preserve">first or </w:t>
      </w:r>
      <w:r w:rsidRPr="00823B28">
        <w:rPr>
          <w:rFonts w:ascii="BentonSans Comp Regular" w:hAnsi="BentonSans Comp Regular"/>
          <w:color w:val="000000"/>
          <w:kern w:val="2"/>
          <w:sz w:val="20"/>
        </w:rPr>
        <w:t>second semester of the Junior year.  In addition, during the first semester of their yearlong internship, students are screened for eligibility for student teaching.  The minimum requirements for admission to student teaching are as follows:</w:t>
      </w:r>
    </w:p>
    <w:p w14:paraId="542058DA"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p>
    <w:p w14:paraId="77FD89D8"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Senior status</w:t>
      </w:r>
    </w:p>
    <w:p w14:paraId="549E1DD3"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Prior admission to a teacher education program</w:t>
      </w:r>
    </w:p>
    <w:p w14:paraId="50EB1951"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Completion of all other course work in a student's program of study</w:t>
      </w:r>
    </w:p>
    <w:p w14:paraId="66372751"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An overall GPA of 2.5</w:t>
      </w:r>
      <w:r w:rsidR="00356B52" w:rsidRPr="00823B28">
        <w:rPr>
          <w:rFonts w:ascii="BentonSans Comp Regular" w:hAnsi="BentonSans Comp Regular"/>
          <w:color w:val="000000"/>
          <w:kern w:val="2"/>
          <w:sz w:val="20"/>
        </w:rPr>
        <w:t>0</w:t>
      </w:r>
      <w:r w:rsidRPr="00823B28">
        <w:rPr>
          <w:rFonts w:ascii="BentonSans Comp Regular" w:hAnsi="BentonSans Comp Regular"/>
          <w:color w:val="000000"/>
          <w:kern w:val="2"/>
          <w:sz w:val="20"/>
        </w:rPr>
        <w:t xml:space="preserve"> or above in the student’s total program of study</w:t>
      </w:r>
    </w:p>
    <w:p w14:paraId="6CEC4808"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w:t>
      </w:r>
      <w:r w:rsidRPr="00823B28">
        <w:rPr>
          <w:rFonts w:ascii="BentonSans Comp Regular" w:hAnsi="BentonSans Comp Regular"/>
          <w:i/>
          <w:iCs/>
          <w:color w:val="000000"/>
          <w:kern w:val="2"/>
          <w:sz w:val="20"/>
        </w:rPr>
        <w:t xml:space="preserve"> </w:t>
      </w:r>
      <w:r w:rsidRPr="00823B28">
        <w:rPr>
          <w:rFonts w:ascii="BentonSans Comp Regular" w:hAnsi="BentonSans Comp Regular"/>
          <w:color w:val="000000"/>
          <w:kern w:val="2"/>
          <w:sz w:val="20"/>
        </w:rPr>
        <w:t>or above in all professional education courses and a GPA of 2.75 or above in those courses</w:t>
      </w:r>
    </w:p>
    <w:p w14:paraId="3F94538B" w14:textId="77777777" w:rsidR="00F131BA" w:rsidRPr="00823B28" w:rsidRDefault="00F131BA"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 or above in all courses in the student's area of teaching specialization and a GPA of 2.75 or above in those courses</w:t>
      </w:r>
    </w:p>
    <w:p w14:paraId="3855C00E" w14:textId="77777777" w:rsidR="00F131BA" w:rsidRPr="00823B28" w:rsidRDefault="004620A1" w:rsidP="00DD0D22">
      <w:pPr>
        <w:widowControl/>
        <w:numPr>
          <w:ilvl w:val="0"/>
          <w:numId w:val="10"/>
        </w:numPr>
        <w:tabs>
          <w:tab w:val="clear" w:pos="432"/>
          <w:tab w:val="left" w:pos="0"/>
          <w:tab w:val="left" w:pos="450"/>
          <w:tab w:val="left" w:pos="90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w:t>
      </w:r>
      <w:r w:rsidR="00F131BA" w:rsidRPr="00823B28">
        <w:rPr>
          <w:rFonts w:ascii="BentonSans Comp Regular" w:hAnsi="BentonSans Comp Regular"/>
          <w:color w:val="000000"/>
          <w:kern w:val="2"/>
          <w:sz w:val="20"/>
        </w:rPr>
        <w:t>ecommendation from the student's faculty advisor(s) certifying readiness to student teach</w:t>
      </w:r>
    </w:p>
    <w:p w14:paraId="4CB5BAA4" w14:textId="77777777" w:rsidR="00C10FDE" w:rsidRPr="00823B28" w:rsidRDefault="00C10FDE" w:rsidP="00C10FDE">
      <w:pPr>
        <w:widowControl/>
        <w:tabs>
          <w:tab w:val="left" w:pos="0"/>
          <w:tab w:val="left" w:pos="900"/>
        </w:tabs>
        <w:jc w:val="both"/>
        <w:rPr>
          <w:rFonts w:ascii="BentonSans Comp Regular" w:hAnsi="BentonSans Comp Regular"/>
          <w:color w:val="000000"/>
          <w:kern w:val="2"/>
          <w:sz w:val="20"/>
        </w:rPr>
      </w:pPr>
    </w:p>
    <w:p w14:paraId="72C61272" w14:textId="77777777" w:rsidR="00C10FDE" w:rsidRPr="00823B28" w:rsidRDefault="00C10FDE" w:rsidP="00C10FDE">
      <w:pPr>
        <w:widowControl/>
        <w:tabs>
          <w:tab w:val="left" w:pos="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Some teacher education programs have additional requirements for admission to the yearlong internship and student teaching.  Information about those requirements can be obtained from the program’s home department.  Information about procedures and deadlines for applying for yearlong internships and student teaching in all programs can be obtained in the </w:t>
      </w:r>
      <w:r w:rsidR="0083226F" w:rsidRPr="00823B28">
        <w:rPr>
          <w:rFonts w:ascii="BentonSans Comp Regular" w:hAnsi="BentonSans Comp Regular"/>
          <w:color w:val="000000"/>
          <w:kern w:val="2"/>
          <w:sz w:val="20"/>
        </w:rPr>
        <w:t xml:space="preserve">Office of School and Community Partnerships </w:t>
      </w:r>
      <w:r w:rsidRPr="00823B28">
        <w:rPr>
          <w:rFonts w:ascii="BentonSans Comp Regular" w:hAnsi="BentonSans Comp Regular"/>
          <w:color w:val="000000"/>
          <w:kern w:val="2"/>
          <w:sz w:val="20"/>
        </w:rPr>
        <w:t xml:space="preserve">or online at </w:t>
      </w:r>
      <w:r w:rsidR="0083226F" w:rsidRPr="00823B28">
        <w:rPr>
          <w:rFonts w:ascii="BentonSans Comp Regular" w:hAnsi="BentonSans Comp Regular"/>
          <w:color w:val="000000"/>
          <w:sz w:val="20"/>
          <w:u w:val="single"/>
        </w:rPr>
        <w:t>osacp.</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rPr>
        <w:t>.</w:t>
      </w:r>
    </w:p>
    <w:p w14:paraId="33BE9CB2" w14:textId="77777777" w:rsidR="00C10FDE" w:rsidRPr="00823B28" w:rsidRDefault="00C10FDE" w:rsidP="00C10FDE">
      <w:pPr>
        <w:widowControl/>
        <w:tabs>
          <w:tab w:val="left" w:pos="0"/>
          <w:tab w:val="left" w:pos="450"/>
          <w:tab w:val="left" w:pos="900"/>
        </w:tabs>
        <w:jc w:val="both"/>
        <w:rPr>
          <w:rFonts w:ascii="BentonSans Comp Regular" w:hAnsi="BentonSans Comp Regular"/>
          <w:color w:val="000000"/>
          <w:kern w:val="2"/>
          <w:sz w:val="20"/>
        </w:rPr>
      </w:pPr>
    </w:p>
    <w:p w14:paraId="328E271D" w14:textId="77777777" w:rsidR="00F131BA" w:rsidRPr="00823B28" w:rsidRDefault="00F131BA" w:rsidP="00F131BA">
      <w:pPr>
        <w:widowControl/>
        <w:pBdr>
          <w:top w:val="single" w:sz="4" w:space="1" w:color="auto"/>
        </w:pBdr>
        <w:tabs>
          <w:tab w:val="left" w:pos="450"/>
          <w:tab w:val="left" w:pos="630"/>
          <w:tab w:val="left" w:pos="900"/>
        </w:tabs>
        <w:jc w:val="both"/>
        <w:rPr>
          <w:rFonts w:ascii="BentonSans Comp Regular" w:hAnsi="BentonSans Comp Regular"/>
          <w:b/>
          <w:color w:val="000000"/>
          <w:kern w:val="2"/>
          <w:sz w:val="32"/>
        </w:rPr>
      </w:pPr>
      <w:r w:rsidRPr="00823B28">
        <w:rPr>
          <w:rFonts w:ascii="BentonSans Comp Regular" w:hAnsi="BentonSans Comp Regular"/>
          <w:b/>
          <w:color w:val="000000"/>
          <w:kern w:val="2"/>
          <w:sz w:val="32"/>
        </w:rPr>
        <w:t>Grad</w:t>
      </w:r>
      <w:r w:rsidR="00F23E6C" w:rsidRPr="00823B28">
        <w:rPr>
          <w:rFonts w:ascii="BentonSans Comp Regular" w:hAnsi="BentonSans Comp Regular"/>
          <w:b/>
          <w:color w:val="000000"/>
          <w:kern w:val="2"/>
          <w:sz w:val="32"/>
        </w:rPr>
        <w:t>uation and Licensure</w:t>
      </w:r>
      <w:r w:rsidRPr="00823B28">
        <w:rPr>
          <w:rFonts w:ascii="BentonSans Comp Regular" w:hAnsi="BentonSans Comp Regular"/>
          <w:b/>
          <w:color w:val="000000"/>
          <w:kern w:val="2"/>
          <w:sz w:val="32"/>
        </w:rPr>
        <w:t xml:space="preserve"> Requirements</w:t>
      </w:r>
    </w:p>
    <w:p w14:paraId="127F6432" w14:textId="77777777" w:rsidR="00F131BA" w:rsidRPr="00823B28" w:rsidRDefault="00F131BA" w:rsidP="00F131BA">
      <w:pPr>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For a degree to be conferred, a student must successfully complete all program requirements, which at a minimum include</w:t>
      </w:r>
      <w:r w:rsidR="008A3FDD" w:rsidRPr="00823B28">
        <w:rPr>
          <w:rFonts w:ascii="BentonSans Comp Regular" w:hAnsi="BentonSans Comp Regular"/>
          <w:color w:val="000000"/>
          <w:kern w:val="2"/>
          <w:sz w:val="20"/>
        </w:rPr>
        <w:t>s</w:t>
      </w:r>
      <w:r w:rsidRPr="00823B28">
        <w:rPr>
          <w:rFonts w:ascii="BentonSans Comp Regular" w:hAnsi="BentonSans Comp Regular"/>
          <w:color w:val="000000"/>
          <w:kern w:val="2"/>
          <w:sz w:val="20"/>
        </w:rPr>
        <w:t>:</w:t>
      </w:r>
    </w:p>
    <w:p w14:paraId="3C3391C7" w14:textId="77777777" w:rsidR="00EC7AFB" w:rsidRPr="00823B28" w:rsidRDefault="00F131BA" w:rsidP="00DD0D22">
      <w:pPr>
        <w:pStyle w:val="ListParagraph"/>
        <w:widowControl/>
        <w:numPr>
          <w:ilvl w:val="0"/>
          <w:numId w:val="11"/>
        </w:numPr>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 or above in all professional education classes</w:t>
      </w:r>
    </w:p>
    <w:p w14:paraId="216C614D" w14:textId="77777777" w:rsidR="00EC7AFB" w:rsidRPr="00823B28" w:rsidRDefault="00EC7AFB" w:rsidP="00EC7AFB">
      <w:pPr>
        <w:widowControl/>
        <w:tabs>
          <w:tab w:val="left" w:pos="450"/>
          <w:tab w:val="left" w:pos="630"/>
          <w:tab w:val="left" w:pos="900"/>
        </w:tabs>
        <w:jc w:val="both"/>
        <w:rPr>
          <w:rFonts w:ascii="BentonSans Comp Regular" w:hAnsi="BentonSans Comp Regular"/>
          <w:color w:val="000000"/>
          <w:kern w:val="2"/>
          <w:sz w:val="20"/>
        </w:rPr>
      </w:pPr>
    </w:p>
    <w:p w14:paraId="55DD90ED" w14:textId="77777777" w:rsidR="00F131BA" w:rsidRPr="00823B28" w:rsidRDefault="00EC7AFB" w:rsidP="00EC7AFB">
      <w:pPr>
        <w:widowControl/>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For a recommendation of licensure:</w:t>
      </w:r>
      <w:r w:rsidR="00F131BA" w:rsidRPr="00823B28">
        <w:rPr>
          <w:rFonts w:ascii="BentonSans Comp Regular" w:hAnsi="BentonSans Comp Regular"/>
          <w:color w:val="000000"/>
          <w:kern w:val="2"/>
          <w:sz w:val="20"/>
        </w:rPr>
        <w:t xml:space="preserve"> </w:t>
      </w:r>
    </w:p>
    <w:p w14:paraId="300DB8A7" w14:textId="779774BE" w:rsidR="00F131BA" w:rsidRDefault="00F131BA" w:rsidP="00DD0D22">
      <w:pPr>
        <w:pStyle w:val="ListParagraph"/>
        <w:widowControl/>
        <w:numPr>
          <w:ilvl w:val="0"/>
          <w:numId w:val="11"/>
        </w:numPr>
        <w:tabs>
          <w:tab w:val="left" w:pos="45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lastRenderedPageBreak/>
        <w:t xml:space="preserve">A </w:t>
      </w:r>
      <w:r w:rsidR="001A192C" w:rsidRPr="00823B28">
        <w:rPr>
          <w:rFonts w:ascii="BentonSans Comp Regular" w:hAnsi="BentonSans Comp Regular"/>
          <w:color w:val="000000"/>
          <w:kern w:val="2"/>
          <w:sz w:val="20"/>
        </w:rPr>
        <w:t xml:space="preserve">passing </w:t>
      </w:r>
      <w:r w:rsidRPr="00823B28">
        <w:rPr>
          <w:rFonts w:ascii="BentonSans Comp Regular" w:hAnsi="BentonSans Comp Regular"/>
          <w:color w:val="000000"/>
          <w:kern w:val="2"/>
          <w:sz w:val="20"/>
        </w:rPr>
        <w:t xml:space="preserve">grade </w:t>
      </w:r>
      <w:r w:rsidR="00F06F98" w:rsidRPr="00823B28">
        <w:rPr>
          <w:rFonts w:ascii="BentonSans Comp Regular" w:hAnsi="BentonSans Comp Regular"/>
          <w:color w:val="000000"/>
          <w:kern w:val="2"/>
          <w:sz w:val="20"/>
        </w:rPr>
        <w:t xml:space="preserve">in student teaching with </w:t>
      </w:r>
      <w:r w:rsidRPr="00823B28">
        <w:rPr>
          <w:rFonts w:ascii="BentonSans Comp Regular" w:hAnsi="BentonSans Comp Regular"/>
          <w:color w:val="000000"/>
          <w:kern w:val="2"/>
          <w:sz w:val="20"/>
        </w:rPr>
        <w:t>recommendation from</w:t>
      </w:r>
      <w:r w:rsidR="001A192C" w:rsidRPr="00823B28">
        <w:rPr>
          <w:rFonts w:ascii="BentonSans Comp Regular" w:hAnsi="BentonSans Comp Regular"/>
          <w:color w:val="000000"/>
          <w:kern w:val="2"/>
          <w:sz w:val="20"/>
        </w:rPr>
        <w:t xml:space="preserve"> the clinical educator</w:t>
      </w:r>
      <w:r w:rsidRPr="00823B28">
        <w:rPr>
          <w:rFonts w:ascii="BentonSans Comp Regular" w:hAnsi="BentonSans Comp Regular"/>
          <w:color w:val="000000"/>
          <w:kern w:val="2"/>
          <w:sz w:val="20"/>
        </w:rPr>
        <w:t xml:space="preserve">, school </w:t>
      </w:r>
      <w:r w:rsidR="00F37274" w:rsidRPr="00823B28">
        <w:rPr>
          <w:rFonts w:ascii="BentonSans Comp Regular" w:hAnsi="BentonSans Comp Regular"/>
          <w:color w:val="000000"/>
          <w:kern w:val="2"/>
          <w:sz w:val="20"/>
        </w:rPr>
        <w:t>principal</w:t>
      </w:r>
      <w:r w:rsidRPr="00823B28">
        <w:rPr>
          <w:rFonts w:ascii="BentonSans Comp Regular" w:hAnsi="BentonSans Comp Regular"/>
          <w:color w:val="000000"/>
          <w:kern w:val="2"/>
          <w:sz w:val="20"/>
        </w:rPr>
        <w:t xml:space="preserve">, and </w:t>
      </w:r>
      <w:r w:rsidR="00E261C0">
        <w:rPr>
          <w:rFonts w:ascii="BentonSans Comp Regular" w:hAnsi="BentonSans Comp Regular"/>
          <w:color w:val="000000"/>
          <w:kern w:val="2"/>
          <w:sz w:val="20"/>
        </w:rPr>
        <w:t>University Supervisor</w:t>
      </w:r>
      <w:r w:rsidRPr="00823B28">
        <w:rPr>
          <w:rFonts w:ascii="BentonSans Comp Regular" w:hAnsi="BentonSans Comp Regular"/>
          <w:color w:val="000000"/>
          <w:kern w:val="2"/>
          <w:sz w:val="20"/>
        </w:rPr>
        <w:t xml:space="preserve"> </w:t>
      </w:r>
    </w:p>
    <w:p w14:paraId="08669AD5" w14:textId="7741C0CD" w:rsidR="00717E26" w:rsidRPr="00717E26" w:rsidRDefault="00717E26" w:rsidP="00717E26">
      <w:pPr>
        <w:pStyle w:val="ListParagraph"/>
        <w:numPr>
          <w:ilvl w:val="0"/>
          <w:numId w:val="11"/>
        </w:numPr>
        <w:rPr>
          <w:rFonts w:ascii="BentonSans Comp Regular" w:hAnsi="BentonSans Comp Regular"/>
          <w:color w:val="000000"/>
          <w:kern w:val="2"/>
          <w:sz w:val="20"/>
        </w:rPr>
      </w:pPr>
      <w:r w:rsidRPr="00717E26">
        <w:rPr>
          <w:rFonts w:ascii="BentonSans Comp Regular" w:hAnsi="BentonSans Comp Regular"/>
          <w:color w:val="000000"/>
          <w:kern w:val="2"/>
          <w:sz w:val="20"/>
        </w:rPr>
        <w:t>Per NC State Board of Education policy, beginning September 1, 2019 (fall 2019 semester), all candidates seeking a North Carolina licensure reco</w:t>
      </w:r>
      <w:r>
        <w:rPr>
          <w:rFonts w:ascii="BentonSans Comp Regular" w:hAnsi="BentonSans Comp Regular"/>
          <w:color w:val="000000"/>
          <w:kern w:val="2"/>
          <w:sz w:val="20"/>
        </w:rPr>
        <w:t>m</w:t>
      </w:r>
      <w:r w:rsidRPr="00717E26">
        <w:rPr>
          <w:rFonts w:ascii="BentonSans Comp Regular" w:hAnsi="BentonSans Comp Regular"/>
          <w:color w:val="000000"/>
          <w:kern w:val="2"/>
          <w:sz w:val="20"/>
        </w:rPr>
        <w:t xml:space="preserve">mendation must have an official </w:t>
      </w:r>
      <w:proofErr w:type="spellStart"/>
      <w:r w:rsidRPr="00717E26">
        <w:rPr>
          <w:rFonts w:ascii="BentonSans Comp Regular" w:hAnsi="BentonSans Comp Regular"/>
          <w:color w:val="000000"/>
          <w:kern w:val="2"/>
          <w:sz w:val="20"/>
        </w:rPr>
        <w:t>edTPA</w:t>
      </w:r>
      <w:proofErr w:type="spellEnd"/>
      <w:r w:rsidRPr="00717E26">
        <w:rPr>
          <w:rFonts w:ascii="BentonSans Comp Regular" w:hAnsi="BentonSans Comp Regular"/>
          <w:color w:val="000000"/>
          <w:kern w:val="2"/>
          <w:sz w:val="20"/>
        </w:rPr>
        <w:t xml:space="preserve"> minimal passing score.</w:t>
      </w:r>
    </w:p>
    <w:p w14:paraId="55F48083" w14:textId="1FF2FEE1" w:rsidR="00203518" w:rsidRDefault="00203518" w:rsidP="00203518">
      <w:pPr>
        <w:pStyle w:val="ListParagraph"/>
        <w:widowControl/>
        <w:tabs>
          <w:tab w:val="left" w:pos="450"/>
          <w:tab w:val="left" w:pos="630"/>
          <w:tab w:val="left" w:pos="900"/>
        </w:tabs>
        <w:ind w:left="360"/>
        <w:jc w:val="both"/>
        <w:rPr>
          <w:rFonts w:ascii="BentonSans Comp Regular" w:hAnsi="BentonSans Comp Regular"/>
          <w:color w:val="000000"/>
          <w:kern w:val="2"/>
          <w:sz w:val="20"/>
        </w:rPr>
      </w:pPr>
    </w:p>
    <w:p w14:paraId="28855D35" w14:textId="77777777" w:rsidR="00E261C0" w:rsidRPr="00823B28" w:rsidRDefault="00E261C0" w:rsidP="00F131BA">
      <w:pPr>
        <w:widowControl/>
        <w:tabs>
          <w:tab w:val="left" w:pos="450"/>
          <w:tab w:val="left" w:pos="630"/>
          <w:tab w:val="left" w:pos="900"/>
        </w:tabs>
        <w:jc w:val="both"/>
        <w:rPr>
          <w:rFonts w:ascii="BentonSans Comp Regular" w:hAnsi="BentonSans Comp Regular"/>
          <w:color w:val="000000"/>
          <w:kern w:val="2"/>
          <w:sz w:val="20"/>
        </w:rPr>
      </w:pPr>
    </w:p>
    <w:p w14:paraId="396174AD" w14:textId="77777777" w:rsidR="00F131BA" w:rsidRPr="00823B28" w:rsidRDefault="00F131BA" w:rsidP="00F37274">
      <w:pPr>
        <w:pBdr>
          <w:top w:val="single" w:sz="4" w:space="1" w:color="auto"/>
        </w:pBdr>
        <w:tabs>
          <w:tab w:val="center" w:pos="5040"/>
        </w:tabs>
        <w:jc w:val="both"/>
        <w:rPr>
          <w:rFonts w:ascii="BentonSans Comp Regular" w:hAnsi="BentonSans Comp Regular"/>
          <w:b/>
          <w:snapToGrid/>
          <w:color w:val="000000"/>
          <w:sz w:val="32"/>
          <w:szCs w:val="24"/>
        </w:rPr>
      </w:pPr>
      <w:r w:rsidRPr="00823B28">
        <w:rPr>
          <w:rFonts w:ascii="BentonSans Comp Regular" w:hAnsi="BentonSans Comp Regular"/>
          <w:b/>
          <w:snapToGrid/>
          <w:color w:val="000000"/>
          <w:sz w:val="32"/>
          <w:szCs w:val="24"/>
        </w:rPr>
        <w:t>Academic Advising</w:t>
      </w:r>
    </w:p>
    <w:p w14:paraId="6AC5EE48" w14:textId="77777777" w:rsidR="00F131BA" w:rsidRPr="00823B28" w:rsidRDefault="00F37274"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noProof/>
          <w:color w:val="000000"/>
          <w:kern w:val="2"/>
          <w:sz w:val="20"/>
        </w:rPr>
        <w:drawing>
          <wp:anchor distT="0" distB="0" distL="182880" distR="182880" simplePos="0" relativeHeight="251659776" behindDoc="1" locked="0" layoutInCell="1" allowOverlap="1" wp14:anchorId="57F58288" wp14:editId="439CD47C">
            <wp:simplePos x="0" y="0"/>
            <wp:positionH relativeFrom="margin">
              <wp:posOffset>4962476</wp:posOffset>
            </wp:positionH>
            <wp:positionV relativeFrom="paragraph">
              <wp:posOffset>3175</wp:posOffset>
            </wp:positionV>
            <wp:extent cx="1540510" cy="1102360"/>
            <wp:effectExtent l="0" t="0" r="2540" b="2540"/>
            <wp:wrapTight wrapText="bothSides">
              <wp:wrapPolygon edited="0">
                <wp:start x="7479" y="0"/>
                <wp:lineTo x="4541" y="1493"/>
                <wp:lineTo x="1336" y="4853"/>
                <wp:lineTo x="0" y="9705"/>
                <wp:lineTo x="0" y="10452"/>
                <wp:lineTo x="801" y="11945"/>
                <wp:lineTo x="2404" y="17917"/>
                <wp:lineTo x="2404" y="21276"/>
                <wp:lineTo x="11218" y="21276"/>
                <wp:lineTo x="21101" y="20530"/>
                <wp:lineTo x="21369" y="19783"/>
                <wp:lineTo x="19766" y="17917"/>
                <wp:lineTo x="21369" y="15304"/>
                <wp:lineTo x="21369" y="14184"/>
                <wp:lineTo x="19232" y="11945"/>
                <wp:lineTo x="21101" y="9332"/>
                <wp:lineTo x="18965" y="5972"/>
                <wp:lineTo x="19232" y="4479"/>
                <wp:lineTo x="15759" y="1120"/>
                <wp:lineTo x="12554" y="0"/>
                <wp:lineTo x="7479"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0510" cy="1102360"/>
                    </a:xfrm>
                    <a:prstGeom prst="rect">
                      <a:avLst/>
                    </a:prstGeom>
                  </pic:spPr>
                </pic:pic>
              </a:graphicData>
            </a:graphic>
            <wp14:sizeRelH relativeFrom="page">
              <wp14:pctWidth>0</wp14:pctWidth>
            </wp14:sizeRelH>
            <wp14:sizeRelV relativeFrom="page">
              <wp14:pctHeight>0</wp14:pctHeight>
            </wp14:sizeRelV>
          </wp:anchor>
        </w:drawing>
      </w:r>
      <w:r w:rsidR="000D7931" w:rsidRPr="00823B28">
        <w:rPr>
          <w:rFonts w:ascii="BentonSans Comp Regular" w:hAnsi="BentonSans Comp Regular"/>
          <w:color w:val="000000"/>
          <w:kern w:val="2"/>
          <w:sz w:val="20"/>
        </w:rPr>
        <w:t xml:space="preserve"> </w:t>
      </w:r>
      <w:r w:rsidR="00F131BA" w:rsidRPr="00823B28">
        <w:rPr>
          <w:rFonts w:ascii="BentonSans Comp Regular" w:hAnsi="BentonSans Comp Regular"/>
          <w:color w:val="000000"/>
          <w:kern w:val="2"/>
          <w:sz w:val="20"/>
        </w:rPr>
        <w:t xml:space="preserve">The </w:t>
      </w:r>
      <w:r w:rsidR="00B653D7" w:rsidRPr="00823B28">
        <w:rPr>
          <w:rFonts w:ascii="BentonSans Comp Regular" w:hAnsi="BentonSans Comp Regular"/>
          <w:color w:val="000000"/>
          <w:kern w:val="2"/>
          <w:sz w:val="20"/>
        </w:rPr>
        <w:t xml:space="preserve">Office of </w:t>
      </w:r>
      <w:r w:rsidR="00F131BA" w:rsidRPr="00823B28">
        <w:rPr>
          <w:rFonts w:ascii="BentonSans Comp Regular" w:hAnsi="BentonSans Comp Regular"/>
          <w:color w:val="000000"/>
          <w:kern w:val="2"/>
          <w:sz w:val="20"/>
        </w:rPr>
        <w:t>Teacher Education Advising</w:t>
      </w:r>
      <w:r w:rsidR="00777B11" w:rsidRPr="00823B28">
        <w:rPr>
          <w:rFonts w:ascii="BentonSans Comp Regular" w:hAnsi="BentonSans Comp Regular"/>
          <w:color w:val="000000"/>
          <w:kern w:val="2"/>
          <w:sz w:val="20"/>
        </w:rPr>
        <w:t xml:space="preserve"> and</w:t>
      </w:r>
      <w:r w:rsidR="00F131BA" w:rsidRPr="00823B28">
        <w:rPr>
          <w:rFonts w:ascii="BentonSans Comp Regular" w:hAnsi="BentonSans Comp Regular"/>
          <w:color w:val="000000"/>
          <w:kern w:val="2"/>
          <w:sz w:val="20"/>
        </w:rPr>
        <w:t xml:space="preserve"> Licensur</w:t>
      </w:r>
      <w:r w:rsidR="00777B11" w:rsidRPr="00823B28">
        <w:rPr>
          <w:rFonts w:ascii="BentonSans Comp Regular" w:hAnsi="BentonSans Comp Regular"/>
          <w:color w:val="000000"/>
          <w:kern w:val="2"/>
          <w:sz w:val="20"/>
        </w:rPr>
        <w:t>e</w:t>
      </w:r>
      <w:r w:rsidR="00F131BA" w:rsidRPr="00823B28">
        <w:rPr>
          <w:rFonts w:ascii="BentonSans Comp Regular" w:hAnsi="BentonSans Comp Regular"/>
          <w:color w:val="000000"/>
          <w:kern w:val="2"/>
          <w:sz w:val="20"/>
        </w:rPr>
        <w:t xml:space="preserve"> (TEAL) serves and advises all students involved in teacher education programs</w:t>
      </w:r>
      <w:r w:rsidR="00FA6CDA" w:rsidRPr="00823B28">
        <w:rPr>
          <w:rFonts w:ascii="BentonSans Comp Regular" w:hAnsi="BentonSans Comp Regular"/>
          <w:color w:val="000000"/>
          <w:kern w:val="2"/>
          <w:sz w:val="20"/>
        </w:rPr>
        <w:t xml:space="preserve"> prior to their admission to the major (pre-education students)</w:t>
      </w:r>
      <w:r w:rsidR="00F131BA" w:rsidRPr="00823B28">
        <w:rPr>
          <w:rFonts w:ascii="BentonSans Comp Regular" w:hAnsi="BentonSans Comp Regular"/>
          <w:color w:val="000000"/>
          <w:kern w:val="2"/>
          <w:sz w:val="20"/>
        </w:rPr>
        <w:t>.  T</w:t>
      </w:r>
      <w:r w:rsidR="004F3208" w:rsidRPr="00823B28">
        <w:rPr>
          <w:rFonts w:ascii="BentonSans Comp Regular" w:hAnsi="BentonSans Comp Regular"/>
          <w:color w:val="000000"/>
          <w:kern w:val="2"/>
          <w:sz w:val="20"/>
        </w:rPr>
        <w:t xml:space="preserve">EAL </w:t>
      </w:r>
      <w:r w:rsidR="00F131BA" w:rsidRPr="00823B28">
        <w:rPr>
          <w:rFonts w:ascii="BentonSans Comp Regular" w:hAnsi="BentonSans Comp Regular"/>
          <w:color w:val="000000"/>
          <w:kern w:val="2"/>
          <w:sz w:val="20"/>
        </w:rPr>
        <w:t>is responsible for:</w:t>
      </w:r>
    </w:p>
    <w:p w14:paraId="46532D67" w14:textId="77777777" w:rsidR="00F131BA" w:rsidRPr="00823B28" w:rsidRDefault="00F131BA"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0019BF8" w14:textId="77777777" w:rsidR="00F131BA" w:rsidRPr="00823B28" w:rsidRDefault="00B653D7"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Promotion of t</w:t>
      </w:r>
      <w:r w:rsidR="00F131BA" w:rsidRPr="00823B28">
        <w:rPr>
          <w:rFonts w:ascii="BentonSans Comp Regular" w:hAnsi="BentonSans Comp Regular"/>
          <w:color w:val="000000"/>
          <w:kern w:val="2"/>
          <w:sz w:val="20"/>
        </w:rPr>
        <w:t xml:space="preserve">eacher </w:t>
      </w:r>
      <w:r w:rsidRPr="00823B28">
        <w:rPr>
          <w:rFonts w:ascii="BentonSans Comp Regular" w:hAnsi="BentonSans Comp Regular"/>
          <w:color w:val="000000"/>
          <w:kern w:val="2"/>
          <w:sz w:val="20"/>
        </w:rPr>
        <w:t>e</w:t>
      </w:r>
      <w:r w:rsidR="00F131BA" w:rsidRPr="00823B28">
        <w:rPr>
          <w:rFonts w:ascii="BentonSans Comp Regular" w:hAnsi="BentonSans Comp Regular"/>
          <w:color w:val="000000"/>
          <w:kern w:val="2"/>
          <w:sz w:val="20"/>
        </w:rPr>
        <w:t>ducation programs and recruitment of students prior to their admission to UNC Charlotte</w:t>
      </w:r>
    </w:p>
    <w:p w14:paraId="58C91A83" w14:textId="77777777" w:rsidR="00F131BA" w:rsidRPr="00823B28"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Collaboration with </w:t>
      </w:r>
      <w:r w:rsidR="00B653D7" w:rsidRPr="00823B28">
        <w:rPr>
          <w:rFonts w:ascii="BentonSans Comp Regular" w:hAnsi="BentonSans Comp Regular"/>
          <w:color w:val="000000"/>
          <w:kern w:val="2"/>
          <w:sz w:val="20"/>
        </w:rPr>
        <w:t>p</w:t>
      </w:r>
      <w:r w:rsidRPr="00823B28">
        <w:rPr>
          <w:rFonts w:ascii="BentonSans Comp Regular" w:hAnsi="BentonSans Comp Regular"/>
          <w:color w:val="000000"/>
          <w:kern w:val="2"/>
          <w:sz w:val="20"/>
        </w:rPr>
        <w:t>re-</w:t>
      </w:r>
      <w:r w:rsidR="00B653D7" w:rsidRPr="00823B28">
        <w:rPr>
          <w:rFonts w:ascii="BentonSans Comp Regular" w:hAnsi="BentonSans Comp Regular"/>
          <w:color w:val="000000"/>
          <w:kern w:val="2"/>
          <w:sz w:val="20"/>
        </w:rPr>
        <w:t>e</w:t>
      </w:r>
      <w:r w:rsidRPr="00823B28">
        <w:rPr>
          <w:rFonts w:ascii="BentonSans Comp Regular" w:hAnsi="BentonSans Comp Regular"/>
          <w:color w:val="000000"/>
          <w:kern w:val="2"/>
          <w:sz w:val="20"/>
        </w:rPr>
        <w:t>ducation students and advisors at community colleges in North Carolina</w:t>
      </w:r>
    </w:p>
    <w:p w14:paraId="360AEDE1" w14:textId="77777777" w:rsidR="00F131BA" w:rsidRPr="00823B28" w:rsidRDefault="00060F14"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w:t>
      </w:r>
      <w:r w:rsidR="00F131BA" w:rsidRPr="00823B28">
        <w:rPr>
          <w:rFonts w:ascii="BentonSans Comp Regular" w:hAnsi="BentonSans Comp Regular"/>
          <w:color w:val="000000"/>
          <w:kern w:val="2"/>
          <w:sz w:val="20"/>
        </w:rPr>
        <w:t xml:space="preserve">cademic advisement of pre-education students prior to their admission to a specific </w:t>
      </w:r>
      <w:r w:rsidR="00B653D7" w:rsidRPr="00823B28">
        <w:rPr>
          <w:rFonts w:ascii="BentonSans Comp Regular" w:hAnsi="BentonSans Comp Regular"/>
          <w:color w:val="000000"/>
          <w:kern w:val="2"/>
          <w:sz w:val="20"/>
        </w:rPr>
        <w:t>teacher e</w:t>
      </w:r>
      <w:r w:rsidR="00F131BA" w:rsidRPr="00823B28">
        <w:rPr>
          <w:rFonts w:ascii="BentonSans Comp Regular" w:hAnsi="BentonSans Comp Regular"/>
          <w:color w:val="000000"/>
          <w:kern w:val="2"/>
          <w:sz w:val="20"/>
        </w:rPr>
        <w:t xml:space="preserve">ducation </w:t>
      </w:r>
      <w:r w:rsidR="00B653D7" w:rsidRPr="00823B28">
        <w:rPr>
          <w:rFonts w:ascii="BentonSans Comp Regular" w:hAnsi="BentonSans Comp Regular"/>
          <w:color w:val="000000"/>
          <w:kern w:val="2"/>
          <w:sz w:val="20"/>
        </w:rPr>
        <w:t>p</w:t>
      </w:r>
      <w:r w:rsidR="00F131BA" w:rsidRPr="00823B28">
        <w:rPr>
          <w:rFonts w:ascii="BentonSans Comp Regular" w:hAnsi="BentonSans Comp Regular"/>
          <w:color w:val="000000"/>
          <w:kern w:val="2"/>
          <w:sz w:val="20"/>
        </w:rPr>
        <w:t xml:space="preserve">rogram (which typically occurs during their </w:t>
      </w:r>
      <w:proofErr w:type="gramStart"/>
      <w:r w:rsidR="00F131BA" w:rsidRPr="00823B28">
        <w:rPr>
          <w:rFonts w:ascii="BentonSans Comp Regular" w:hAnsi="BentonSans Comp Regular"/>
          <w:color w:val="000000"/>
          <w:kern w:val="2"/>
          <w:sz w:val="20"/>
        </w:rPr>
        <w:t>Sophomore</w:t>
      </w:r>
      <w:proofErr w:type="gramEnd"/>
      <w:r w:rsidR="00F131BA" w:rsidRPr="00823B28">
        <w:rPr>
          <w:rFonts w:ascii="BentonSans Comp Regular" w:hAnsi="BentonSans Comp Regular"/>
          <w:color w:val="000000"/>
          <w:kern w:val="2"/>
          <w:sz w:val="20"/>
        </w:rPr>
        <w:t xml:space="preserve"> year)</w:t>
      </w:r>
    </w:p>
    <w:p w14:paraId="5C54B3B8" w14:textId="17BB1E0D" w:rsidR="00F131BA" w:rsidRPr="00823B28"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Collaboration with departments within the College of Arts + Architecture and the </w:t>
      </w:r>
      <w:r w:rsidR="001279AB" w:rsidRPr="001279AB">
        <w:rPr>
          <w:rFonts w:ascii="BentonSans Comp Regular" w:hAnsi="BentonSans Comp Regular"/>
          <w:color w:val="000000"/>
          <w:kern w:val="2"/>
          <w:sz w:val="20"/>
        </w:rPr>
        <w:t>College of Humanities &amp; Earth and Social Sciences</w:t>
      </w:r>
      <w:r w:rsidRPr="00823B28">
        <w:rPr>
          <w:rFonts w:ascii="BentonSans Comp Regular" w:hAnsi="BentonSans Comp Regular"/>
          <w:color w:val="000000"/>
          <w:kern w:val="2"/>
          <w:sz w:val="20"/>
        </w:rPr>
        <w:t xml:space="preserve"> concerning admission to </w:t>
      </w:r>
      <w:r w:rsidR="00B653D7" w:rsidRPr="00823B28">
        <w:rPr>
          <w:rFonts w:ascii="BentonSans Comp Regular" w:hAnsi="BentonSans Comp Regular"/>
          <w:color w:val="000000"/>
          <w:kern w:val="2"/>
          <w:sz w:val="20"/>
        </w:rPr>
        <w:t>t</w:t>
      </w:r>
      <w:r w:rsidRPr="00823B28">
        <w:rPr>
          <w:rFonts w:ascii="BentonSans Comp Regular" w:hAnsi="BentonSans Comp Regular"/>
          <w:color w:val="000000"/>
          <w:kern w:val="2"/>
          <w:sz w:val="20"/>
        </w:rPr>
        <w:t xml:space="preserve">eacher </w:t>
      </w:r>
      <w:r w:rsidR="00B653D7" w:rsidRPr="00823B28">
        <w:rPr>
          <w:rFonts w:ascii="BentonSans Comp Regular" w:hAnsi="BentonSans Comp Regular"/>
          <w:color w:val="000000"/>
          <w:kern w:val="2"/>
          <w:sz w:val="20"/>
        </w:rPr>
        <w:t>e</w:t>
      </w:r>
      <w:r w:rsidRPr="00823B28">
        <w:rPr>
          <w:rFonts w:ascii="BentonSans Comp Regular" w:hAnsi="BentonSans Comp Regular"/>
          <w:color w:val="000000"/>
          <w:kern w:val="2"/>
          <w:sz w:val="20"/>
        </w:rPr>
        <w:t xml:space="preserve">ducation </w:t>
      </w:r>
      <w:r w:rsidR="00B653D7" w:rsidRPr="00823B28">
        <w:rPr>
          <w:rFonts w:ascii="BentonSans Comp Regular" w:hAnsi="BentonSans Comp Regular"/>
          <w:color w:val="000000"/>
          <w:kern w:val="2"/>
          <w:sz w:val="20"/>
        </w:rPr>
        <w:t>p</w:t>
      </w:r>
      <w:r w:rsidRPr="00823B28">
        <w:rPr>
          <w:rFonts w:ascii="BentonSans Comp Regular" w:hAnsi="BentonSans Comp Regular"/>
          <w:color w:val="000000"/>
          <w:kern w:val="2"/>
          <w:sz w:val="20"/>
        </w:rPr>
        <w:t>rograms when those departments have teacher education tracks or degrees</w:t>
      </w:r>
    </w:p>
    <w:p w14:paraId="387F71A9" w14:textId="77777777" w:rsidR="00F131BA" w:rsidRPr="00823B28"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Academic support services for both students and their faculty advisors as students admitted to a teacher education program progress through their programs, complete student teaching, and apply for licensure</w:t>
      </w:r>
    </w:p>
    <w:p w14:paraId="0C3835BE" w14:textId="77777777" w:rsidR="00F131BA" w:rsidRPr="00823B28" w:rsidRDefault="00F131BA" w:rsidP="00DD0D22">
      <w:pPr>
        <w:numPr>
          <w:ilvl w:val="0"/>
          <w:numId w:val="12"/>
        </w:numPr>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Management of all applications for teacher licensure</w:t>
      </w:r>
    </w:p>
    <w:p w14:paraId="6372693A" w14:textId="77777777" w:rsidR="00F131BA" w:rsidRPr="00823B28" w:rsidRDefault="00F131BA"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73BC08B" w14:textId="77777777" w:rsidR="00F131BA" w:rsidRPr="00823B28" w:rsidRDefault="00F131BA" w:rsidP="00F37274">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In collaboration with academic departments involved in teacher education, the </w:t>
      </w:r>
      <w:r w:rsidR="00AA3A0F" w:rsidRPr="00823B28">
        <w:rPr>
          <w:rFonts w:ascii="BentonSans Comp Regular" w:hAnsi="BentonSans Comp Regular"/>
          <w:color w:val="000000"/>
          <w:kern w:val="2"/>
          <w:sz w:val="20"/>
        </w:rPr>
        <w:t>TEAL O</w:t>
      </w:r>
      <w:r w:rsidR="00876F48" w:rsidRPr="00823B28">
        <w:rPr>
          <w:rFonts w:ascii="BentonSans Comp Regular" w:hAnsi="BentonSans Comp Regular"/>
          <w:color w:val="000000"/>
          <w:kern w:val="2"/>
          <w:sz w:val="20"/>
        </w:rPr>
        <w:t>ffice</w:t>
      </w:r>
      <w:r w:rsidRPr="00823B28">
        <w:rPr>
          <w:rFonts w:ascii="BentonSans Comp Regular" w:hAnsi="BentonSans Comp Regular"/>
          <w:color w:val="000000"/>
          <w:kern w:val="2"/>
          <w:sz w:val="20"/>
        </w:rPr>
        <w:t xml:space="preserve"> is the </w:t>
      </w:r>
      <w:r w:rsidR="004620A1" w:rsidRPr="00823B28">
        <w:rPr>
          <w:rFonts w:ascii="BentonSans Comp Regular" w:hAnsi="BentonSans Comp Regular"/>
          <w:color w:val="000000"/>
          <w:kern w:val="2"/>
          <w:sz w:val="20"/>
        </w:rPr>
        <w:t xml:space="preserve">Cato </w:t>
      </w:r>
      <w:r w:rsidRPr="00823B28">
        <w:rPr>
          <w:rFonts w:ascii="BentonSans Comp Regular" w:hAnsi="BentonSans Comp Regular"/>
          <w:color w:val="000000"/>
          <w:kern w:val="2"/>
          <w:sz w:val="20"/>
        </w:rPr>
        <w:t>College of Education’s central source of information about academic program requirements; criteria and procedures for admission to a specific teacher education program</w:t>
      </w:r>
      <w:r w:rsidR="00060F14" w:rsidRPr="00823B28">
        <w:rPr>
          <w:rFonts w:ascii="BentonSans Comp Regular" w:hAnsi="BentonSans Comp Regular"/>
          <w:color w:val="000000"/>
          <w:kern w:val="2"/>
          <w:sz w:val="20"/>
        </w:rPr>
        <w:t xml:space="preserve">; disseminate information and testing preparation resources for </w:t>
      </w:r>
      <w:r w:rsidR="00442640" w:rsidRPr="00823B28">
        <w:rPr>
          <w:rFonts w:ascii="BentonSans Comp Regular" w:hAnsi="BentonSans Comp Regular"/>
          <w:color w:val="000000"/>
          <w:kern w:val="2"/>
          <w:sz w:val="20"/>
        </w:rPr>
        <w:t>Praxis Core</w:t>
      </w:r>
      <w:r w:rsidR="003F1BD2" w:rsidRPr="00823B28">
        <w:rPr>
          <w:rFonts w:ascii="BentonSans Comp Regular" w:hAnsi="BentonSans Comp Regular"/>
          <w:color w:val="000000"/>
          <w:kern w:val="2"/>
          <w:sz w:val="20"/>
        </w:rPr>
        <w:t>,</w:t>
      </w:r>
      <w:r w:rsidR="00060F14" w:rsidRPr="00823B28">
        <w:rPr>
          <w:rFonts w:ascii="BentonSans Comp Regular" w:hAnsi="BentonSans Comp Regular"/>
          <w:color w:val="000000"/>
          <w:kern w:val="2"/>
          <w:sz w:val="20"/>
        </w:rPr>
        <w:t xml:space="preserve"> Pearson</w:t>
      </w:r>
      <w:r w:rsidRPr="00823B28">
        <w:rPr>
          <w:rFonts w:ascii="BentonSans Comp Regular" w:hAnsi="BentonSans Comp Regular"/>
          <w:color w:val="000000"/>
          <w:kern w:val="2"/>
          <w:sz w:val="20"/>
        </w:rPr>
        <w:t xml:space="preserve"> and Praxis </w:t>
      </w:r>
      <w:r w:rsidR="00CF6610" w:rsidRPr="00823B28">
        <w:rPr>
          <w:rFonts w:ascii="BentonSans Comp Regular" w:hAnsi="BentonSans Comp Regular"/>
          <w:color w:val="000000"/>
          <w:kern w:val="2"/>
          <w:sz w:val="20"/>
        </w:rPr>
        <w:t>Subject Assessment</w:t>
      </w:r>
      <w:r w:rsidRPr="00823B28">
        <w:rPr>
          <w:rFonts w:ascii="BentonSans Comp Regular" w:hAnsi="BentonSans Comp Regular"/>
          <w:color w:val="000000"/>
          <w:kern w:val="2"/>
          <w:sz w:val="20"/>
        </w:rPr>
        <w:t xml:space="preserve"> examinations; requirements and procedures for obtaining licensure in North Carolina (or in other states that have reciprocity agreements with North Carolina)</w:t>
      </w:r>
      <w:r w:rsidR="00A5094B"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and final audits to ensure completion of all program and licensure requirements.</w:t>
      </w:r>
      <w:r w:rsidRPr="00823B28">
        <w:rPr>
          <w:rFonts w:ascii="BentonSans Comp Regular" w:hAnsi="BentonSans Comp Regular"/>
          <w:noProof/>
          <w:snapToGrid/>
          <w:kern w:val="2"/>
          <w:sz w:val="20"/>
        </w:rPr>
        <w:t xml:space="preserve"> </w:t>
      </w:r>
      <w:r w:rsidR="00C855EC" w:rsidRPr="00823B28">
        <w:rPr>
          <w:rFonts w:ascii="BentonSans Comp Regular" w:hAnsi="BentonSans Comp Regular"/>
          <w:noProof/>
          <w:snapToGrid/>
          <w:kern w:val="2"/>
          <w:sz w:val="20"/>
        </w:rPr>
        <w:t xml:space="preserve"> For more details, visit </w:t>
      </w:r>
      <w:r w:rsidR="00777B11" w:rsidRPr="00823B28">
        <w:rPr>
          <w:rFonts w:ascii="BentonSans Comp Regular" w:hAnsi="BentonSans Comp Regular"/>
          <w:noProof/>
          <w:snapToGrid/>
          <w:kern w:val="2"/>
          <w:sz w:val="20"/>
          <w:u w:val="single"/>
        </w:rPr>
        <w:t>teal.</w:t>
      </w:r>
      <w:r w:rsidR="00F71304" w:rsidRPr="00823B28">
        <w:rPr>
          <w:rFonts w:ascii="BentonSans Comp Regular" w:hAnsi="BentonSans Comp Regular"/>
          <w:noProof/>
          <w:snapToGrid/>
          <w:kern w:val="2"/>
          <w:sz w:val="20"/>
          <w:u w:val="single"/>
        </w:rPr>
        <w:t>charlotte.edu</w:t>
      </w:r>
      <w:r w:rsidR="00C855EC" w:rsidRPr="00823B28">
        <w:rPr>
          <w:rFonts w:ascii="BentonSans Comp Regular" w:hAnsi="BentonSans Comp Regular"/>
          <w:sz w:val="20"/>
        </w:rPr>
        <w:t xml:space="preserve">.  </w:t>
      </w:r>
      <w:r w:rsidR="00C855EC" w:rsidRPr="00823B28">
        <w:rPr>
          <w:rFonts w:ascii="BentonSans Comp Regular" w:hAnsi="BentonSans Comp Regular"/>
          <w:noProof/>
          <w:snapToGrid/>
          <w:kern w:val="2"/>
          <w:sz w:val="20"/>
        </w:rPr>
        <w:t xml:space="preserve"> </w:t>
      </w:r>
    </w:p>
    <w:p w14:paraId="0A56729C" w14:textId="77777777" w:rsidR="00D77AF8" w:rsidRPr="00823B28" w:rsidRDefault="00D77AF8" w:rsidP="00F131BA">
      <w:pPr>
        <w:widowControl/>
        <w:tabs>
          <w:tab w:val="left" w:pos="-1080"/>
          <w:tab w:val="left" w:pos="-720"/>
          <w:tab w:val="left" w:pos="0"/>
          <w:tab w:val="left" w:pos="360"/>
          <w:tab w:val="left" w:pos="720"/>
          <w:tab w:val="left" w:pos="1260"/>
        </w:tabs>
        <w:jc w:val="both"/>
        <w:rPr>
          <w:rFonts w:ascii="BentonSans Comp Regular" w:hAnsi="BentonSans Comp Regular"/>
          <w:noProof/>
          <w:snapToGrid/>
          <w:kern w:val="2"/>
          <w:sz w:val="20"/>
        </w:rPr>
      </w:pPr>
    </w:p>
    <w:p w14:paraId="3177838B" w14:textId="77777777" w:rsidR="00D77AF8" w:rsidRPr="00823B28" w:rsidRDefault="00D77AF8" w:rsidP="00F37274">
      <w:pPr>
        <w:keepNext/>
        <w:widowControl/>
        <w:pBdr>
          <w:top w:val="single" w:sz="4" w:space="1" w:color="auto"/>
        </w:pBdr>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kern w:val="2"/>
          <w:sz w:val="32"/>
          <w:szCs w:val="32"/>
        </w:rPr>
      </w:pPr>
      <w:r w:rsidRPr="00823B28">
        <w:rPr>
          <w:rFonts w:ascii="BentonSans Comp Regular" w:hAnsi="BentonSans Comp Regular"/>
          <w:b/>
          <w:color w:val="000000"/>
          <w:kern w:val="2"/>
          <w:sz w:val="32"/>
          <w:szCs w:val="32"/>
        </w:rPr>
        <w:t>Support Offices and Resources</w:t>
      </w:r>
    </w:p>
    <w:p w14:paraId="50FE402A" w14:textId="77777777" w:rsidR="00D77AF8" w:rsidRPr="00823B28" w:rsidRDefault="00D77AF8" w:rsidP="00F37274">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sz w:val="20"/>
        </w:rPr>
      </w:pPr>
      <w:r w:rsidRPr="00823B28">
        <w:rPr>
          <w:rFonts w:ascii="BentonSans Comp Regular" w:hAnsi="BentonSans Comp Regular"/>
          <w:b/>
          <w:color w:val="000000"/>
          <w:kern w:val="2"/>
          <w:sz w:val="20"/>
        </w:rPr>
        <w:t>Center for Educational Measurement and Evaluation</w:t>
      </w:r>
    </w:p>
    <w:p w14:paraId="44F06ED6" w14:textId="77777777" w:rsidR="00D77AF8" w:rsidRPr="00823B28" w:rsidRDefault="00D77AF8" w:rsidP="00F37274">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Center for Educational Measurement and Evaluation (CEME) is a collaborative research center within the College of Education.  CEME provides program evaluation services and statistical, methodological, and measurement expertise to schools and related agencies.  Through CEME, faculty and students engage with educators in mutually beneficial projects that lead to evidence-based practices and improved educational outcomes and policy.  Visit </w:t>
      </w:r>
      <w:r w:rsidR="003F1BD2" w:rsidRPr="00823B28">
        <w:rPr>
          <w:rFonts w:ascii="BentonSans Comp Regular" w:hAnsi="BentonSans Comp Regular"/>
          <w:color w:val="000000"/>
          <w:kern w:val="2"/>
          <w:sz w:val="20"/>
          <w:u w:val="single"/>
        </w:rPr>
        <w:t>ceme</w:t>
      </w:r>
      <w:r w:rsidRPr="00823B28">
        <w:rPr>
          <w:rFonts w:ascii="BentonSans Comp Regular" w:hAnsi="BentonSans Comp Regular"/>
          <w:color w:val="000000"/>
          <w:kern w:val="2"/>
          <w:sz w:val="20"/>
          <w:u w:val="single"/>
        </w:rPr>
        <w:t>.</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rPr>
        <w:t xml:space="preserve">. </w:t>
      </w:r>
    </w:p>
    <w:p w14:paraId="56D8F0F1" w14:textId="77777777" w:rsidR="00D77AF8" w:rsidRPr="00823B28" w:rsidRDefault="00D77AF8"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BA0284A" w14:textId="77777777" w:rsidR="00D77AF8" w:rsidRPr="00823B28" w:rsidRDefault="00D77AF8" w:rsidP="00D77AF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Center for Science, Technology, Engineering, </w:t>
      </w:r>
      <w:r w:rsidR="00AC7191" w:rsidRPr="00823B28">
        <w:rPr>
          <w:rFonts w:ascii="BentonSans Comp Regular" w:hAnsi="BentonSans Comp Regular"/>
          <w:b/>
          <w:color w:val="000000"/>
          <w:kern w:val="2"/>
          <w:sz w:val="20"/>
        </w:rPr>
        <w:t>a</w:t>
      </w:r>
      <w:r w:rsidRPr="00823B28">
        <w:rPr>
          <w:rFonts w:ascii="BentonSans Comp Regular" w:hAnsi="BentonSans Comp Regular"/>
          <w:b/>
          <w:color w:val="000000"/>
          <w:kern w:val="2"/>
          <w:sz w:val="20"/>
        </w:rPr>
        <w:t>nd Mathematics Education</w:t>
      </w:r>
    </w:p>
    <w:p w14:paraId="2A367773" w14:textId="4FB88910" w:rsidR="00D77AF8" w:rsidRPr="00823B28" w:rsidRDefault="00D77AF8" w:rsidP="00D77AF8">
      <w:pPr>
        <w:widowControl/>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Center for Science, Technology, Engineering, and Mathematics </w:t>
      </w:r>
      <w:r w:rsidRPr="00823B28">
        <w:rPr>
          <w:rFonts w:ascii="BentonSans Comp Regular" w:hAnsi="BentonSans Comp Regular"/>
          <w:iCs/>
          <w:color w:val="000000"/>
          <w:kern w:val="2"/>
          <w:sz w:val="20"/>
        </w:rPr>
        <w:t>Education</w:t>
      </w:r>
      <w:r w:rsidRPr="00823B28">
        <w:rPr>
          <w:rFonts w:ascii="BentonSans Comp Regular" w:hAnsi="BentonSans Comp Regular"/>
          <w:color w:val="000000"/>
          <w:kern w:val="2"/>
          <w:sz w:val="20"/>
        </w:rPr>
        <w:t xml:space="preserve"> </w:t>
      </w:r>
      <w:r w:rsidR="00AC7191" w:rsidRPr="00823B28">
        <w:rPr>
          <w:rFonts w:ascii="BentonSans Comp Regular" w:hAnsi="BentonSans Comp Regular"/>
          <w:color w:val="000000"/>
          <w:kern w:val="2"/>
          <w:sz w:val="20"/>
        </w:rPr>
        <w:t xml:space="preserve">(CSTEM) </w:t>
      </w:r>
      <w:r w:rsidRPr="00823B28">
        <w:rPr>
          <w:rFonts w:ascii="BentonSans Comp Regular" w:hAnsi="BentonSans Comp Regular"/>
          <w:color w:val="000000"/>
          <w:kern w:val="2"/>
          <w:sz w:val="20"/>
        </w:rPr>
        <w:t xml:space="preserve">sponsors a wide variety of programs and projects that involve pre-service and in-service teachers and are designed to enhance the quality of instruction in science, technology, engineering, and mathematics, for both pre-college and university students.  Visit </w:t>
      </w:r>
      <w:r w:rsidR="006C6422" w:rsidRPr="006C6422">
        <w:rPr>
          <w:rFonts w:ascii="BentonSans Comp Regular" w:hAnsi="BentonSans Comp Regular"/>
          <w:color w:val="000000"/>
          <w:kern w:val="2"/>
          <w:sz w:val="20"/>
          <w:u w:val="single"/>
        </w:rPr>
        <w:t>https://cstem.charlotte.edu/</w:t>
      </w:r>
      <w:r w:rsidRPr="00823B28">
        <w:rPr>
          <w:rFonts w:ascii="BentonSans Comp Regular" w:hAnsi="BentonSans Comp Regular"/>
          <w:color w:val="000000"/>
          <w:kern w:val="2"/>
          <w:sz w:val="20"/>
          <w:u w:val="single"/>
        </w:rPr>
        <w:t xml:space="preserve">. </w:t>
      </w:r>
    </w:p>
    <w:p w14:paraId="06914515" w14:textId="77777777" w:rsidR="00D77AF8" w:rsidRPr="00823B28" w:rsidRDefault="00D77AF8"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E13E2FD" w14:textId="77777777" w:rsidR="00D77AF8" w:rsidRPr="00823B28" w:rsidRDefault="00C61A0F" w:rsidP="00734966">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Office of School and Community Partnerships</w:t>
      </w:r>
    </w:p>
    <w:p w14:paraId="2BF7CBC5" w14:textId="77777777" w:rsidR="00D77AF8" w:rsidRPr="00823B28" w:rsidRDefault="00906504" w:rsidP="00C61A0F">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Office of School and Community Partnerships (OSCP) provides high quality learning experiences for pre-service educators and </w:t>
      </w:r>
      <w:proofErr w:type="gramStart"/>
      <w:r w:rsidRPr="00823B28">
        <w:rPr>
          <w:rFonts w:ascii="BentonSans Comp Regular" w:hAnsi="BentonSans Comp Regular"/>
          <w:color w:val="000000"/>
          <w:kern w:val="2"/>
          <w:sz w:val="20"/>
        </w:rPr>
        <w:t>cutting edge</w:t>
      </w:r>
      <w:proofErr w:type="gramEnd"/>
      <w:r w:rsidRPr="00823B28">
        <w:rPr>
          <w:rFonts w:ascii="BentonSans Comp Regular" w:hAnsi="BentonSans Comp Regular"/>
          <w:color w:val="000000"/>
          <w:kern w:val="2"/>
          <w:sz w:val="20"/>
        </w:rPr>
        <w:t xml:space="preserve"> professional development for career practitioners by fostering collaborative relationships with diverse schools, public agencies, and multiple constituencies. OSCP collaborates with these stakeholders to ensure successful clinical and internship experiences for education candidates and continuing education opportunities that meet and exceed education standards. The individual needs of the pre-college candidate, teacher-in-training, and career professional are prioritized to ensure equity, excellence, and engagement throughout all programming sponsored by OSCP.  </w:t>
      </w:r>
      <w:r w:rsidR="00AC7191" w:rsidRPr="00823B28">
        <w:rPr>
          <w:rFonts w:ascii="BentonSans Comp Regular" w:hAnsi="BentonSans Comp Regular"/>
          <w:color w:val="000000"/>
          <w:kern w:val="2"/>
          <w:sz w:val="20"/>
        </w:rPr>
        <w:t xml:space="preserve">Visit </w:t>
      </w:r>
      <w:r w:rsidR="00C61A0F" w:rsidRPr="00823B28">
        <w:rPr>
          <w:rFonts w:ascii="BentonSans Comp Regular" w:hAnsi="BentonSans Comp Regular"/>
          <w:color w:val="000000"/>
          <w:kern w:val="2"/>
          <w:sz w:val="20"/>
          <w:u w:val="single"/>
        </w:rPr>
        <w:t>osacp.</w:t>
      </w:r>
      <w:r w:rsidR="00F71304" w:rsidRPr="00823B28">
        <w:rPr>
          <w:rFonts w:ascii="BentonSans Comp Regular" w:hAnsi="BentonSans Comp Regular"/>
          <w:color w:val="000000"/>
          <w:kern w:val="2"/>
          <w:sz w:val="20"/>
          <w:u w:val="single"/>
        </w:rPr>
        <w:t>charlotte.edu</w:t>
      </w:r>
      <w:r w:rsidR="00C61A0F" w:rsidRPr="00823B28">
        <w:rPr>
          <w:rFonts w:ascii="BentonSans Comp Regular" w:hAnsi="BentonSans Comp Regular"/>
          <w:color w:val="000000"/>
          <w:kern w:val="2"/>
          <w:sz w:val="20"/>
        </w:rPr>
        <w:t xml:space="preserve"> for more information.</w:t>
      </w:r>
    </w:p>
    <w:p w14:paraId="5C50FF75" w14:textId="77777777" w:rsidR="00C61A0F" w:rsidRPr="00823B28" w:rsidRDefault="00C61A0F" w:rsidP="00C61A0F">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A6522DE" w14:textId="77777777" w:rsidR="00D77AF8" w:rsidRPr="00823B28" w:rsidRDefault="00C15957" w:rsidP="00817214">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Special Facilities and Resources</w:t>
      </w:r>
    </w:p>
    <w:p w14:paraId="04F75FB1" w14:textId="77777777" w:rsidR="00D77AF8" w:rsidRPr="00823B28" w:rsidRDefault="00D77AF8" w:rsidP="00817214">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Examples that support the work of both faculty and students in undergraduate teacher education programs include: </w:t>
      </w:r>
    </w:p>
    <w:p w14:paraId="211EAFE4" w14:textId="77777777" w:rsidR="00D77AF8" w:rsidRPr="00823B28" w:rsidRDefault="00D77AF8" w:rsidP="00DD0D22">
      <w:pPr>
        <w:widowControl/>
        <w:numPr>
          <w:ilvl w:val="0"/>
          <w:numId w:val="13"/>
        </w:numPr>
        <w:tabs>
          <w:tab w:val="left" w:pos="-1080"/>
          <w:tab w:val="left" w:pos="-720"/>
          <w:tab w:val="left" w:pos="720"/>
          <w:tab w:val="left" w:pos="1260"/>
        </w:tabs>
        <w:ind w:left="360"/>
        <w:jc w:val="both"/>
        <w:rPr>
          <w:rFonts w:ascii="BentonSans Comp Regular" w:hAnsi="BentonSans Comp Regular"/>
          <w:kern w:val="2"/>
          <w:sz w:val="20"/>
        </w:rPr>
      </w:pPr>
      <w:r w:rsidRPr="00823B28">
        <w:rPr>
          <w:rFonts w:ascii="BentonSans Comp Regular" w:hAnsi="BentonSans Comp Regular"/>
          <w:kern w:val="2"/>
          <w:sz w:val="20"/>
        </w:rPr>
        <w:t xml:space="preserve">The </w:t>
      </w:r>
      <w:r w:rsidR="004B6AE8" w:rsidRPr="00823B28">
        <w:rPr>
          <w:rFonts w:ascii="BentonSans Comp Regular" w:hAnsi="BentonSans Comp Regular"/>
          <w:kern w:val="2"/>
          <w:sz w:val="20"/>
        </w:rPr>
        <w:t xml:space="preserve">Cato </w:t>
      </w:r>
      <w:r w:rsidRPr="00823B28">
        <w:rPr>
          <w:rFonts w:ascii="BentonSans Comp Regular" w:hAnsi="BentonSans Comp Regular"/>
          <w:kern w:val="2"/>
          <w:sz w:val="20"/>
        </w:rPr>
        <w:t xml:space="preserve">College of Education Building includes </w:t>
      </w:r>
      <w:r w:rsidRPr="00823B28">
        <w:rPr>
          <w:rFonts w:ascii="BentonSans Comp Regular" w:hAnsi="BentonSans Comp Regular"/>
          <w:i/>
          <w:kern w:val="2"/>
          <w:sz w:val="20"/>
        </w:rPr>
        <w:t>classrooms</w:t>
      </w:r>
      <w:r w:rsidRPr="00823B28">
        <w:rPr>
          <w:rFonts w:ascii="BentonSans Comp Regular" w:hAnsi="BentonSans Comp Regular"/>
          <w:kern w:val="2"/>
          <w:sz w:val="20"/>
        </w:rPr>
        <w:t xml:space="preserve"> for reading/language arts, science/mathematics, social studies, and student study rooms.</w:t>
      </w:r>
    </w:p>
    <w:p w14:paraId="314E8636" w14:textId="639112AF" w:rsidR="0012323A" w:rsidRPr="00823B28" w:rsidRDefault="00D77AF8" w:rsidP="00DD0D22">
      <w:pPr>
        <w:widowControl/>
        <w:numPr>
          <w:ilvl w:val="0"/>
          <w:numId w:val="13"/>
        </w:numPr>
        <w:tabs>
          <w:tab w:val="left" w:pos="-1080"/>
          <w:tab w:val="left" w:pos="-72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kern w:val="2"/>
          <w:sz w:val="20"/>
        </w:rPr>
        <w:t xml:space="preserve">The </w:t>
      </w:r>
      <w:r w:rsidRPr="00823B28">
        <w:rPr>
          <w:rFonts w:ascii="BentonSans Comp Regular" w:hAnsi="BentonSans Comp Regular"/>
          <w:i/>
          <w:kern w:val="2"/>
          <w:sz w:val="20"/>
        </w:rPr>
        <w:t xml:space="preserve">Education Learning Community </w:t>
      </w:r>
      <w:r w:rsidRPr="00823B28">
        <w:rPr>
          <w:rFonts w:ascii="BentonSans Comp Regular" w:hAnsi="BentonSans Comp Regular"/>
          <w:kern w:val="2"/>
          <w:sz w:val="20"/>
        </w:rPr>
        <w:t xml:space="preserve">is a one-year program for students who wish to become teachers.  Community members </w:t>
      </w:r>
      <w:r w:rsidR="00C23C34" w:rsidRPr="00823B28">
        <w:rPr>
          <w:rFonts w:ascii="BentonSans Comp Regular" w:hAnsi="BentonSans Comp Regular"/>
          <w:kern w:val="2"/>
          <w:sz w:val="20"/>
        </w:rPr>
        <w:t xml:space="preserve">take some General Education courses as a cohort group and </w:t>
      </w:r>
      <w:r w:rsidRPr="00823B28">
        <w:rPr>
          <w:rFonts w:ascii="BentonSans Comp Regular" w:hAnsi="BentonSans Comp Regular"/>
          <w:kern w:val="2"/>
          <w:sz w:val="20"/>
        </w:rPr>
        <w:t>participa</w:t>
      </w:r>
      <w:r w:rsidRPr="00823B28">
        <w:rPr>
          <w:rFonts w:ascii="BentonSans Comp Regular" w:hAnsi="BentonSans Comp Regular"/>
          <w:color w:val="000000"/>
          <w:kern w:val="2"/>
          <w:sz w:val="20"/>
        </w:rPr>
        <w:t xml:space="preserve">te in social activities, community service, </w:t>
      </w:r>
      <w:r w:rsidR="00C23C34" w:rsidRPr="00823B28">
        <w:rPr>
          <w:rFonts w:ascii="BentonSans Comp Regular" w:hAnsi="BentonSans Comp Regular"/>
          <w:color w:val="000000"/>
          <w:kern w:val="2"/>
          <w:sz w:val="20"/>
        </w:rPr>
        <w:t xml:space="preserve">and </w:t>
      </w:r>
      <w:r w:rsidRPr="00823B28">
        <w:rPr>
          <w:rFonts w:ascii="BentonSans Comp Regular" w:hAnsi="BentonSans Comp Regular"/>
          <w:color w:val="000000"/>
          <w:kern w:val="2"/>
          <w:sz w:val="20"/>
        </w:rPr>
        <w:t xml:space="preserve">professional development activities. </w:t>
      </w:r>
    </w:p>
    <w:p w14:paraId="2C7F8AED" w14:textId="77777777" w:rsidR="00D77AF8" w:rsidRPr="00823B28" w:rsidRDefault="003A6D33" w:rsidP="00DD0D22">
      <w:pPr>
        <w:widowControl/>
        <w:numPr>
          <w:ilvl w:val="0"/>
          <w:numId w:val="13"/>
        </w:numPr>
        <w:tabs>
          <w:tab w:val="left" w:pos="-1080"/>
          <w:tab w:val="left" w:pos="-72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bCs/>
          <w:iCs/>
          <w:color w:val="000000"/>
          <w:sz w:val="20"/>
        </w:rPr>
        <w:t xml:space="preserve">The Cato College of Education has partnerships with the </w:t>
      </w:r>
      <w:r w:rsidRPr="00823B28">
        <w:rPr>
          <w:rFonts w:ascii="BentonSans Comp Regular" w:hAnsi="BentonSans Comp Regular"/>
          <w:bCs/>
          <w:i/>
          <w:iCs/>
          <w:color w:val="000000"/>
          <w:sz w:val="20"/>
        </w:rPr>
        <w:t>Partner Schools Network</w:t>
      </w:r>
      <w:r w:rsidRPr="00823B28">
        <w:rPr>
          <w:rFonts w:ascii="BentonSans Comp Regular" w:hAnsi="BentonSans Comp Regular"/>
          <w:bCs/>
          <w:iCs/>
          <w:color w:val="000000"/>
          <w:sz w:val="20"/>
        </w:rPr>
        <w:t xml:space="preserve"> that consists of schools in the region, which are public schools that work closely with the College to provide excellent clinical experience opportunities.</w:t>
      </w:r>
    </w:p>
    <w:p w14:paraId="3401809D" w14:textId="77777777" w:rsidR="00D77AF8" w:rsidRPr="00823B28" w:rsidRDefault="00D77AF8" w:rsidP="00DD0D22">
      <w:pPr>
        <w:widowControl/>
        <w:numPr>
          <w:ilvl w:val="0"/>
          <w:numId w:val="13"/>
        </w:numPr>
        <w:tabs>
          <w:tab w:val="left" w:pos="-1080"/>
          <w:tab w:val="left" w:pos="-720"/>
          <w:tab w:val="left" w:pos="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 Atkins Library supports teacher education programs</w:t>
      </w:r>
      <w:r w:rsidR="001273FF" w:rsidRPr="00823B28">
        <w:rPr>
          <w:rFonts w:ascii="BentonSans Comp Regular" w:hAnsi="BentonSans Comp Regular"/>
          <w:color w:val="000000"/>
          <w:kern w:val="2"/>
          <w:sz w:val="20"/>
        </w:rPr>
        <w:t xml:space="preserve"> with </w:t>
      </w:r>
      <w:r w:rsidRPr="00823B28">
        <w:rPr>
          <w:rFonts w:ascii="BentonSans Comp Regular" w:hAnsi="BentonSans Comp Regular"/>
          <w:color w:val="000000"/>
          <w:kern w:val="2"/>
          <w:sz w:val="20"/>
        </w:rPr>
        <w:t xml:space="preserve">a large children’s literature collection </w:t>
      </w:r>
      <w:r w:rsidR="001273FF" w:rsidRPr="00823B28">
        <w:rPr>
          <w:rFonts w:ascii="BentonSans Comp Regular" w:hAnsi="BentonSans Comp Regular"/>
          <w:color w:val="000000"/>
          <w:kern w:val="2"/>
          <w:sz w:val="20"/>
        </w:rPr>
        <w:t>a</w:t>
      </w:r>
      <w:r w:rsidRPr="00823B28">
        <w:rPr>
          <w:rFonts w:ascii="BentonSans Comp Regular" w:hAnsi="BentonSans Comp Regular"/>
          <w:color w:val="000000"/>
          <w:kern w:val="2"/>
          <w:sz w:val="20"/>
        </w:rPr>
        <w:t xml:space="preserve">nd curriculum and instructional materials.  Visit </w:t>
      </w:r>
      <w:r w:rsidRPr="00823B28">
        <w:rPr>
          <w:rFonts w:ascii="BentonSans Comp Regular" w:hAnsi="BentonSans Comp Regular"/>
          <w:color w:val="000000"/>
          <w:kern w:val="2"/>
          <w:sz w:val="20"/>
          <w:u w:val="single"/>
        </w:rPr>
        <w:t>library.</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rPr>
        <w:t xml:space="preserve"> for details on additional available resources.  </w:t>
      </w:r>
    </w:p>
    <w:p w14:paraId="38AFCAB2" w14:textId="77777777" w:rsidR="00D77AF8" w:rsidRPr="00823B28" w:rsidRDefault="00D77AF8" w:rsidP="00D77AF8">
      <w:pPr>
        <w:widowControl/>
        <w:tabs>
          <w:tab w:val="left" w:pos="-1080"/>
          <w:tab w:val="left" w:pos="-720"/>
          <w:tab w:val="left" w:pos="0"/>
          <w:tab w:val="left" w:pos="360"/>
          <w:tab w:val="left" w:pos="720"/>
          <w:tab w:val="left" w:pos="1260"/>
        </w:tabs>
        <w:ind w:left="360" w:hanging="360"/>
        <w:jc w:val="both"/>
        <w:rPr>
          <w:rFonts w:ascii="BentonSans Comp Regular" w:hAnsi="BentonSans Comp Regular"/>
          <w:color w:val="000000"/>
          <w:kern w:val="2"/>
          <w:sz w:val="20"/>
        </w:rPr>
      </w:pPr>
    </w:p>
    <w:p w14:paraId="4AFFE954" w14:textId="77777777" w:rsidR="003250F1" w:rsidRPr="00823B28" w:rsidRDefault="003250F1" w:rsidP="00C77DF6">
      <w:pPr>
        <w:keepNext/>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rPr>
      </w:pPr>
      <w:r w:rsidRPr="00823B28">
        <w:rPr>
          <w:rFonts w:ascii="BentonSans Comp Regular" w:hAnsi="BentonSans Comp Regular"/>
          <w:b/>
          <w:color w:val="000000"/>
          <w:kern w:val="2"/>
          <w:sz w:val="32"/>
        </w:rPr>
        <w:t>Financial Aid</w:t>
      </w:r>
    </w:p>
    <w:p w14:paraId="56A70D1D" w14:textId="77777777" w:rsidR="00D77AF8" w:rsidRPr="00823B28" w:rsidRDefault="001A192C"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roofErr w:type="gramStart"/>
      <w:r w:rsidRPr="00823B28">
        <w:rPr>
          <w:rFonts w:ascii="BentonSans Comp Regular" w:hAnsi="BentonSans Comp Regular"/>
          <w:color w:val="000000"/>
          <w:kern w:val="2"/>
          <w:sz w:val="20"/>
        </w:rPr>
        <w:t>A number of</w:t>
      </w:r>
      <w:proofErr w:type="gramEnd"/>
      <w:r w:rsidRPr="00823B28">
        <w:rPr>
          <w:rFonts w:ascii="BentonSans Comp Regular" w:hAnsi="BentonSans Comp Regular"/>
          <w:color w:val="000000"/>
          <w:kern w:val="2"/>
          <w:sz w:val="20"/>
        </w:rPr>
        <w:t xml:space="preserve"> scholarships and awards are available to undergraduate students in teacher education.  Information about these awards is available online at </w:t>
      </w:r>
      <w:r w:rsidRPr="00823B28">
        <w:rPr>
          <w:rFonts w:ascii="BentonSans Comp Regular" w:hAnsi="BentonSans Comp Regular"/>
          <w:color w:val="000000"/>
          <w:kern w:val="2"/>
          <w:sz w:val="20"/>
          <w:u w:val="single"/>
        </w:rPr>
        <w:t>education.</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u w:val="single"/>
        </w:rPr>
        <w:t>/resources/student-resources/financial-aid</w:t>
      </w:r>
      <w:r w:rsidRPr="00823B28">
        <w:rPr>
          <w:rFonts w:ascii="BentonSans Comp Regular" w:hAnsi="BentonSans Comp Regular"/>
          <w:color w:val="000000"/>
          <w:kern w:val="2"/>
          <w:sz w:val="20"/>
        </w:rPr>
        <w:t xml:space="preserve">, as well as in the Office of Teacher Education Advising and Licensure (TEAL).  Awards that </w:t>
      </w:r>
      <w:r w:rsidR="0016182A" w:rsidRPr="00823B28">
        <w:rPr>
          <w:rFonts w:ascii="BentonSans Comp Regular" w:hAnsi="BentonSans Comp Regular"/>
          <w:color w:val="000000"/>
          <w:kern w:val="2"/>
          <w:sz w:val="20"/>
        </w:rPr>
        <w:lastRenderedPageBreak/>
        <w:t xml:space="preserve">recognize the achievements of undergraduate students in teacher education programs are listed below.  Additional information about each of these awards can be found at </w:t>
      </w:r>
      <w:r w:rsidR="0016182A" w:rsidRPr="00823B28">
        <w:rPr>
          <w:rFonts w:ascii="BentonSans Comp Regular" w:hAnsi="BentonSans Comp Regular"/>
          <w:color w:val="000000"/>
          <w:kern w:val="2"/>
          <w:sz w:val="20"/>
          <w:u w:val="single"/>
        </w:rPr>
        <w:t>ninerscholars.</w:t>
      </w:r>
      <w:r w:rsidR="00F71304" w:rsidRPr="00823B28">
        <w:rPr>
          <w:rFonts w:ascii="BentonSans Comp Regular" w:hAnsi="BentonSans Comp Regular"/>
          <w:color w:val="000000"/>
          <w:kern w:val="2"/>
          <w:sz w:val="20"/>
          <w:u w:val="single"/>
        </w:rPr>
        <w:t>charlotte.edu</w:t>
      </w:r>
      <w:r w:rsidR="0016182A" w:rsidRPr="00823B28">
        <w:rPr>
          <w:rFonts w:ascii="BentonSans Comp Regular" w:hAnsi="BentonSans Comp Regular"/>
          <w:color w:val="000000"/>
          <w:kern w:val="2"/>
          <w:sz w:val="20"/>
          <w:u w:val="single"/>
        </w:rPr>
        <w:t>/</w:t>
      </w:r>
      <w:proofErr w:type="spellStart"/>
      <w:r w:rsidR="0016182A" w:rsidRPr="00823B28">
        <w:rPr>
          <w:rFonts w:ascii="BentonSans Comp Regular" w:hAnsi="BentonSans Comp Regular"/>
          <w:color w:val="000000"/>
          <w:kern w:val="2"/>
          <w:sz w:val="20"/>
          <w:u w:val="single"/>
        </w:rPr>
        <w:t>scholarshipsearch</w:t>
      </w:r>
      <w:proofErr w:type="spellEnd"/>
      <w:r w:rsidR="0016182A" w:rsidRPr="00823B28">
        <w:rPr>
          <w:rFonts w:ascii="BentonSans Comp Regular" w:hAnsi="BentonSans Comp Regular"/>
          <w:color w:val="000000"/>
          <w:kern w:val="2"/>
          <w:sz w:val="20"/>
        </w:rPr>
        <w:t>.</w:t>
      </w:r>
    </w:p>
    <w:p w14:paraId="61AEE3F4" w14:textId="77777777" w:rsidR="0016182A" w:rsidRPr="00823B28" w:rsidRDefault="0016182A"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D6C005A"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sectPr w:rsidR="0016182A"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03564814"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Alma and Sharon </w:t>
      </w:r>
      <w:proofErr w:type="spellStart"/>
      <w:r w:rsidRPr="00823B28">
        <w:rPr>
          <w:rFonts w:ascii="BentonSans Comp Regular" w:hAnsi="BentonSans Comp Regular"/>
          <w:color w:val="000000"/>
          <w:kern w:val="2"/>
          <w:sz w:val="20"/>
        </w:rPr>
        <w:t>Goudes</w:t>
      </w:r>
      <w:proofErr w:type="spellEnd"/>
      <w:r w:rsidRPr="00823B28">
        <w:rPr>
          <w:rFonts w:ascii="BentonSans Comp Regular" w:hAnsi="BentonSans Comp Regular"/>
          <w:color w:val="000000"/>
          <w:kern w:val="2"/>
          <w:sz w:val="20"/>
        </w:rPr>
        <w:t xml:space="preserve"> Education Scholarship </w:t>
      </w:r>
    </w:p>
    <w:p w14:paraId="2017D067"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Bertha and Irving Fishman Scholarship </w:t>
      </w:r>
    </w:p>
    <w:p w14:paraId="4CA2CE8B"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Cato Scholars Endowment</w:t>
      </w:r>
    </w:p>
    <w:p w14:paraId="1CDA7D25"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Cato Scholarship for Education</w:t>
      </w:r>
    </w:p>
    <w:p w14:paraId="04FFB555"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Dr. Herman Thomas Scholarship in Education</w:t>
      </w:r>
    </w:p>
    <w:p w14:paraId="7C18EDD0"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Eve H. Buchanan-Cates and J. Mark Cates Endowed Scholarship for Teachers</w:t>
      </w:r>
    </w:p>
    <w:p w14:paraId="63682F7C"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Gloria Moore Jones Education Scholarship</w:t>
      </w:r>
    </w:p>
    <w:p w14:paraId="2EF289AE"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Hathcock-Humble Legacy Scholarship in Education</w:t>
      </w:r>
    </w:p>
    <w:p w14:paraId="2998A5B0" w14:textId="77777777" w:rsidR="00060F14" w:rsidRPr="00823B28" w:rsidRDefault="00060F14"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Jacqueline F. and Robert F. Hull Jr. Scholarship for Teachers</w:t>
      </w:r>
    </w:p>
    <w:p w14:paraId="601923BB"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Jane and Rusty Goode Endowment for Educators</w:t>
      </w:r>
    </w:p>
    <w:p w14:paraId="3F7CB21F"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Jane and Rusty Goode Scholarship</w:t>
      </w:r>
    </w:p>
    <w:p w14:paraId="2DCA2C66"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Lula Faye Clegg Memorial Scholarship</w:t>
      </w:r>
    </w:p>
    <w:p w14:paraId="4016166D"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Mary Fary Combs Memorial Scholarship</w:t>
      </w:r>
    </w:p>
    <w:p w14:paraId="2A67377B"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MECK Pre-K Early Childhood Scholarship</w:t>
      </w:r>
    </w:p>
    <w:p w14:paraId="54C82207"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Michael Green Family Merit Scholarship</w:t>
      </w:r>
    </w:p>
    <w:p w14:paraId="1CCE572A"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Middle Grades University Endowed Scholarship</w:t>
      </w:r>
    </w:p>
    <w:p w14:paraId="32F299F6"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Military Order of the Purple Heart Scholarship </w:t>
      </w:r>
    </w:p>
    <w:p w14:paraId="20093295"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NC Alpha Chapter of ADK Memorial Scholarship</w:t>
      </w:r>
    </w:p>
    <w:p w14:paraId="1BE64B28" w14:textId="77777777" w:rsidR="0016182A" w:rsidRPr="00823B28"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Richard and Jacqueline Whitfield Early Childhood Education Scholarship</w:t>
      </w:r>
    </w:p>
    <w:p w14:paraId="6CDE0CE1" w14:textId="07BF9657" w:rsidR="0016182A" w:rsidRDefault="0016182A"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Ronald J. Anderson Memorial Scholarship</w:t>
      </w:r>
    </w:p>
    <w:p w14:paraId="5BF737EF" w14:textId="17C28B72" w:rsidR="00BD6060" w:rsidRPr="00823B28" w:rsidRDefault="00BD6060" w:rsidP="002031D8">
      <w:pPr>
        <w:pStyle w:val="ListParagraph"/>
        <w:widowControl/>
        <w:numPr>
          <w:ilvl w:val="0"/>
          <w:numId w:val="4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BD6060">
        <w:rPr>
          <w:rFonts w:ascii="BentonSans Comp Regular" w:hAnsi="BentonSans Comp Regular"/>
          <w:color w:val="000000"/>
          <w:kern w:val="2"/>
          <w:sz w:val="20"/>
        </w:rPr>
        <w:t>Shannon and Eric Reichard Special Education Scholarship</w:t>
      </w:r>
    </w:p>
    <w:p w14:paraId="1DA0FB4B" w14:textId="77777777" w:rsidR="0016182A" w:rsidRPr="00823B28" w:rsidRDefault="0016182A"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sectPr w:rsidR="0016182A" w:rsidRPr="00823B28" w:rsidSect="0016182A">
          <w:endnotePr>
            <w:numFmt w:val="decimal"/>
          </w:endnotePr>
          <w:type w:val="continuous"/>
          <w:pgSz w:w="12240" w:h="15840"/>
          <w:pgMar w:top="1008" w:right="1008" w:bottom="1008" w:left="1008" w:header="288" w:footer="288" w:gutter="0"/>
          <w:cols w:num="2" w:sep="1" w:space="720"/>
          <w:noEndnote/>
          <w:docGrid w:linePitch="360"/>
        </w:sectPr>
      </w:pPr>
    </w:p>
    <w:p w14:paraId="43D520EC" w14:textId="77777777" w:rsidR="001A192C" w:rsidRPr="00823B28" w:rsidRDefault="001A192C" w:rsidP="00D77AF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25CCBCF" w14:textId="77777777" w:rsidR="003250F1" w:rsidRPr="00823B28" w:rsidRDefault="003250F1" w:rsidP="00D11A55">
      <w:pPr>
        <w:keepNext/>
        <w:keepLines/>
        <w:pBdr>
          <w:top w:val="single" w:sz="4" w:space="1" w:color="auto"/>
        </w:pBdr>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kern w:val="2"/>
          <w:sz w:val="20"/>
        </w:rPr>
      </w:pPr>
      <w:r w:rsidRPr="00823B28">
        <w:rPr>
          <w:rFonts w:ascii="BentonSans Comp Regular" w:hAnsi="BentonSans Comp Regular"/>
          <w:b/>
          <w:color w:val="000000"/>
          <w:kern w:val="2"/>
          <w:sz w:val="32"/>
          <w:szCs w:val="32"/>
        </w:rPr>
        <w:t>Student Organizations</w:t>
      </w:r>
      <w:r w:rsidRPr="00823B28">
        <w:rPr>
          <w:rFonts w:ascii="BentonSans Comp Regular" w:hAnsi="BentonSans Comp Regular"/>
          <w:b/>
          <w:kern w:val="2"/>
          <w:sz w:val="20"/>
        </w:rPr>
        <w:t xml:space="preserve"> </w:t>
      </w:r>
    </w:p>
    <w:p w14:paraId="1D03A861" w14:textId="77777777" w:rsidR="003250F1" w:rsidRPr="00823B28" w:rsidRDefault="003250F1" w:rsidP="00D11A55">
      <w:pPr>
        <w:keepNext/>
        <w:keepLines/>
        <w:tabs>
          <w:tab w:val="left" w:pos="-1080"/>
          <w:tab w:val="left" w:pos="-720"/>
          <w:tab w:val="left" w:pos="0"/>
          <w:tab w:val="left" w:pos="360"/>
          <w:tab w:val="left" w:pos="720"/>
          <w:tab w:val="left" w:pos="1260"/>
        </w:tabs>
        <w:jc w:val="both"/>
        <w:rPr>
          <w:rFonts w:ascii="BentonSans Comp Regular" w:hAnsi="BentonSans Comp Regular"/>
          <w:kern w:val="2"/>
          <w:sz w:val="20"/>
        </w:rPr>
      </w:pPr>
      <w:r w:rsidRPr="00823B28">
        <w:rPr>
          <w:rFonts w:ascii="BentonSans Comp Regular" w:hAnsi="BentonSans Comp Regular"/>
          <w:kern w:val="2"/>
          <w:sz w:val="20"/>
        </w:rPr>
        <w:t>Examples of organizations that are especially relevant to undergraduate students in teacher education programs include:</w:t>
      </w:r>
    </w:p>
    <w:p w14:paraId="305F6575" w14:textId="77777777" w:rsidR="003250F1" w:rsidRPr="00823B28" w:rsidRDefault="003250F1" w:rsidP="0036281E">
      <w:pPr>
        <w:tabs>
          <w:tab w:val="left" w:pos="-1080"/>
          <w:tab w:val="left" w:pos="-720"/>
          <w:tab w:val="left" w:pos="0"/>
          <w:tab w:val="left" w:pos="360"/>
          <w:tab w:val="left" w:pos="720"/>
          <w:tab w:val="left" w:pos="1260"/>
        </w:tabs>
        <w:jc w:val="both"/>
        <w:rPr>
          <w:rFonts w:ascii="BentonSans Comp Regular" w:hAnsi="BentonSans Comp Regular"/>
          <w:kern w:val="2"/>
          <w:sz w:val="20"/>
        </w:rPr>
      </w:pPr>
    </w:p>
    <w:p w14:paraId="56C419A3" w14:textId="05EF2876" w:rsidR="003250F1" w:rsidRPr="00823B28" w:rsidRDefault="003250F1" w:rsidP="00DD0D22">
      <w:pPr>
        <w:pStyle w:val="ListParagraph"/>
        <w:numPr>
          <w:ilvl w:val="0"/>
          <w:numId w:val="14"/>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823B28">
        <w:rPr>
          <w:rFonts w:ascii="BentonSans Comp Regular" w:hAnsi="BentonSans Comp Regular"/>
          <w:b/>
          <w:kern w:val="2"/>
          <w:sz w:val="20"/>
        </w:rPr>
        <w:t xml:space="preserve">Student </w:t>
      </w:r>
      <w:r w:rsidR="00DD6EE2">
        <w:rPr>
          <w:rFonts w:ascii="BentonSans Comp Regular" w:hAnsi="BentonSans Comp Regular"/>
          <w:b/>
          <w:kern w:val="2"/>
          <w:sz w:val="20"/>
        </w:rPr>
        <w:t>North Carolina</w:t>
      </w:r>
      <w:r w:rsidRPr="00823B28">
        <w:rPr>
          <w:rFonts w:ascii="BentonSans Comp Regular" w:hAnsi="BentonSans Comp Regular"/>
          <w:b/>
          <w:kern w:val="2"/>
          <w:sz w:val="20"/>
        </w:rPr>
        <w:t xml:space="preserve"> Association</w:t>
      </w:r>
      <w:r w:rsidR="00DD6EE2">
        <w:rPr>
          <w:rFonts w:ascii="BentonSans Comp Regular" w:hAnsi="BentonSans Comp Regular"/>
          <w:b/>
          <w:kern w:val="2"/>
          <w:sz w:val="20"/>
        </w:rPr>
        <w:t xml:space="preserve"> of Education</w:t>
      </w:r>
      <w:r w:rsidRPr="00823B28">
        <w:rPr>
          <w:rFonts w:ascii="BentonSans Comp Regular" w:hAnsi="BentonSans Comp Regular"/>
          <w:b/>
          <w:kern w:val="2"/>
          <w:sz w:val="20"/>
        </w:rPr>
        <w:t xml:space="preserve"> - </w:t>
      </w:r>
      <w:r w:rsidRPr="00823B28">
        <w:rPr>
          <w:rFonts w:ascii="BentonSans Comp Regular" w:hAnsi="BentonSans Comp Regular"/>
          <w:kern w:val="2"/>
          <w:sz w:val="20"/>
        </w:rPr>
        <w:t xml:space="preserve">The Student </w:t>
      </w:r>
      <w:r w:rsidR="00DD6EE2">
        <w:rPr>
          <w:rFonts w:ascii="BentonSans Comp Regular" w:hAnsi="BentonSans Comp Regular"/>
          <w:kern w:val="2"/>
          <w:sz w:val="20"/>
        </w:rPr>
        <w:t>North Carolina Association of Education (SNCAE),</w:t>
      </w:r>
      <w:r w:rsidRPr="00823B28">
        <w:rPr>
          <w:rFonts w:ascii="BentonSans Comp Regular" w:hAnsi="BentonSans Comp Regular"/>
          <w:kern w:val="2"/>
          <w:sz w:val="20"/>
        </w:rPr>
        <w:t xml:space="preserve"> affiliated with the North Carolina Association of Educators (NCAE) and the National Education Association (NEA)</w:t>
      </w:r>
    </w:p>
    <w:p w14:paraId="3C185DC7" w14:textId="77777777" w:rsidR="003250F1" w:rsidRPr="00823B28" w:rsidRDefault="003250F1" w:rsidP="00DD0D22">
      <w:pPr>
        <w:pStyle w:val="ListParagraph"/>
        <w:numPr>
          <w:ilvl w:val="0"/>
          <w:numId w:val="14"/>
        </w:numPr>
        <w:tabs>
          <w:tab w:val="left" w:pos="-1080"/>
          <w:tab w:val="left" w:pos="-720"/>
          <w:tab w:val="left" w:pos="360"/>
        </w:tabs>
        <w:jc w:val="both"/>
        <w:rPr>
          <w:rFonts w:ascii="BentonSans Comp Regular" w:hAnsi="BentonSans Comp Regular"/>
          <w:kern w:val="2"/>
          <w:sz w:val="20"/>
        </w:rPr>
      </w:pPr>
      <w:r w:rsidRPr="00823B28">
        <w:rPr>
          <w:rFonts w:ascii="BentonSans Comp Regular" w:hAnsi="BentonSans Comp Regular"/>
          <w:b/>
          <w:kern w:val="2"/>
          <w:sz w:val="20"/>
        </w:rPr>
        <w:t xml:space="preserve">Student Council for Exceptional Children - </w:t>
      </w:r>
      <w:r w:rsidRPr="00823B28">
        <w:rPr>
          <w:rFonts w:ascii="BentonSans Comp Regular" w:hAnsi="BentonSans Comp Regular"/>
          <w:kern w:val="2"/>
          <w:sz w:val="20"/>
        </w:rPr>
        <w:t>The Student Council for Exceptional Children (SCEC), affiliated with the Council for Exceptional Children (CEC)</w:t>
      </w:r>
    </w:p>
    <w:p w14:paraId="0DD273C9" w14:textId="77777777" w:rsidR="003250F1" w:rsidRPr="00823B28" w:rsidRDefault="003250F1" w:rsidP="00DD0D22">
      <w:pPr>
        <w:pStyle w:val="ListParagraph"/>
        <w:numPr>
          <w:ilvl w:val="0"/>
          <w:numId w:val="14"/>
        </w:numPr>
        <w:tabs>
          <w:tab w:val="left" w:pos="-1080"/>
          <w:tab w:val="left" w:pos="-720"/>
          <w:tab w:val="left" w:pos="360"/>
        </w:tabs>
        <w:jc w:val="both"/>
        <w:rPr>
          <w:rFonts w:ascii="BentonSans Comp Regular" w:hAnsi="BentonSans Comp Regular"/>
          <w:kern w:val="2"/>
          <w:sz w:val="20"/>
        </w:rPr>
      </w:pPr>
      <w:r w:rsidRPr="00823B28">
        <w:rPr>
          <w:rFonts w:ascii="BentonSans Comp Regular" w:hAnsi="BentonSans Comp Regular"/>
          <w:b/>
          <w:kern w:val="2"/>
          <w:sz w:val="20"/>
        </w:rPr>
        <w:t xml:space="preserve">College Middle Level Association - </w:t>
      </w:r>
      <w:r w:rsidRPr="00823B28">
        <w:rPr>
          <w:rFonts w:ascii="BentonSans Comp Regular" w:hAnsi="BentonSans Comp Regular"/>
          <w:kern w:val="2"/>
          <w:sz w:val="20"/>
        </w:rPr>
        <w:t>The College Middle Level Association promotes excellent teaching in the middle grades and support for middle grades teacher candidates</w:t>
      </w:r>
    </w:p>
    <w:p w14:paraId="5DB0AD5A" w14:textId="77777777" w:rsidR="00150739" w:rsidRPr="00823B28" w:rsidRDefault="003250F1" w:rsidP="00DD0D22">
      <w:pPr>
        <w:pStyle w:val="ListParagraph"/>
        <w:widowControl/>
        <w:numPr>
          <w:ilvl w:val="0"/>
          <w:numId w:val="14"/>
        </w:numPr>
        <w:tabs>
          <w:tab w:val="left" w:pos="-1080"/>
          <w:tab w:val="left" w:pos="-720"/>
          <w:tab w:val="left" w:pos="360"/>
        </w:tabs>
        <w:jc w:val="both"/>
        <w:rPr>
          <w:rFonts w:ascii="BentonSans Comp Regular" w:hAnsi="BentonSans Comp Regular"/>
          <w:snapToGrid/>
          <w:color w:val="000000"/>
          <w:sz w:val="20"/>
          <w:szCs w:val="24"/>
        </w:rPr>
      </w:pPr>
      <w:r w:rsidRPr="00823B28">
        <w:rPr>
          <w:rFonts w:ascii="BentonSans Comp Regular" w:hAnsi="BentonSans Comp Regular"/>
          <w:b/>
          <w:color w:val="000000"/>
          <w:kern w:val="2"/>
          <w:sz w:val="20"/>
        </w:rPr>
        <w:t xml:space="preserve">Omicron Pi Chapter of Kappa Delta Pi - </w:t>
      </w:r>
      <w:r w:rsidRPr="00823B28">
        <w:rPr>
          <w:rFonts w:ascii="BentonSans Comp Regular" w:hAnsi="BentonSans Comp Regular"/>
          <w:color w:val="000000"/>
          <w:sz w:val="20"/>
        </w:rPr>
        <w:t xml:space="preserve">The Omicron Pi Chapter of Kappa Delta Pi is an international honor society in education for undergraduate and graduate students.  To qualify for membership, undergraduate students must have a 3.5 cumulative GPA, 30 credit hours, and admission to teacher education.  Graduate students must have a 3.75 cumulative GPA, 18 credit hours, and </w:t>
      </w:r>
      <w:proofErr w:type="gramStart"/>
      <w:r w:rsidRPr="00823B28">
        <w:rPr>
          <w:rFonts w:ascii="BentonSans Comp Regular" w:hAnsi="BentonSans Comp Regular"/>
          <w:color w:val="000000"/>
          <w:sz w:val="20"/>
        </w:rPr>
        <w:t>majoring</w:t>
      </w:r>
      <w:proofErr w:type="gramEnd"/>
      <w:r w:rsidRPr="00823B28">
        <w:rPr>
          <w:rFonts w:ascii="BentonSans Comp Regular" w:hAnsi="BentonSans Comp Regular"/>
          <w:color w:val="000000"/>
          <w:sz w:val="20"/>
        </w:rPr>
        <w:t xml:space="preserve"> in a field of education.</w:t>
      </w:r>
    </w:p>
    <w:p w14:paraId="5DF72C89" w14:textId="77777777" w:rsidR="006439FC" w:rsidRPr="00823B28" w:rsidRDefault="006439FC" w:rsidP="00150739">
      <w:pPr>
        <w:widowControl/>
        <w:tabs>
          <w:tab w:val="left" w:pos="-1080"/>
          <w:tab w:val="left" w:pos="-720"/>
          <w:tab w:val="left" w:pos="360"/>
        </w:tabs>
        <w:jc w:val="both"/>
        <w:rPr>
          <w:rFonts w:ascii="BentonSans Comp Regular" w:hAnsi="BentonSans Comp Regular"/>
          <w:snapToGrid/>
          <w:color w:val="000000"/>
          <w:sz w:val="20"/>
          <w:szCs w:val="24"/>
        </w:rPr>
      </w:pPr>
      <w:r w:rsidRPr="00823B28">
        <w:rPr>
          <w:rFonts w:ascii="BentonSans Comp Regular" w:hAnsi="BentonSans Comp Regular"/>
          <w:snapToGrid/>
          <w:color w:val="000000"/>
          <w:sz w:val="20"/>
          <w:szCs w:val="24"/>
        </w:rPr>
        <w:br w:type="page"/>
      </w:r>
    </w:p>
    <w:p w14:paraId="6E74719D" w14:textId="77777777" w:rsidR="0084119E" w:rsidRPr="00823B28" w:rsidRDefault="0084119E" w:rsidP="0084119E">
      <w:pPr>
        <w:widowControl/>
        <w:jc w:val="both"/>
        <w:rPr>
          <w:rFonts w:ascii="BentonSans Comp Regular" w:hAnsi="BentonSans Comp Regular"/>
          <w:snapToGrid/>
          <w:color w:val="000000"/>
          <w:sz w:val="2"/>
          <w:szCs w:val="2"/>
        </w:rPr>
      </w:pPr>
    </w:p>
    <w:p w14:paraId="043778D1" w14:textId="77777777" w:rsidR="004C798A" w:rsidRPr="00823B28" w:rsidRDefault="004C798A" w:rsidP="00034F57">
      <w:pPr>
        <w:tabs>
          <w:tab w:val="center" w:pos="5040"/>
        </w:tabs>
        <w:jc w:val="both"/>
        <w:rPr>
          <w:rFonts w:ascii="BentonSans Comp Regular" w:hAnsi="BentonSans Comp Regular"/>
          <w:sz w:val="20"/>
        </w:rPr>
        <w:sectPr w:rsidR="004C798A" w:rsidRPr="00823B28" w:rsidSect="000D38BE">
          <w:endnotePr>
            <w:numFmt w:val="decimal"/>
          </w:endnotePr>
          <w:type w:val="continuous"/>
          <w:pgSz w:w="12240" w:h="15840"/>
          <w:pgMar w:top="1008" w:right="1008" w:bottom="1008" w:left="1008" w:header="288" w:footer="288" w:gutter="0"/>
          <w:cols w:sep="1" w:space="720"/>
          <w:noEndnote/>
          <w:docGrid w:linePitch="360"/>
        </w:sectPr>
      </w:pPr>
    </w:p>
    <w:p w14:paraId="5F22A93D" w14:textId="77777777" w:rsidR="005460E8" w:rsidRPr="00823B28"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b/>
          <w:sz w:val="40"/>
          <w:szCs w:val="40"/>
        </w:rPr>
        <w:t>Department of</w:t>
      </w:r>
    </w:p>
    <w:p w14:paraId="4FC375A8" w14:textId="77777777" w:rsidR="005B5924" w:rsidRPr="00823B28" w:rsidRDefault="00A278BF"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23B28">
        <w:rPr>
          <w:rFonts w:ascii="BentonSans Comp Regular" w:hAnsi="BentonSans Comp Regular"/>
          <w:b/>
          <w:sz w:val="60"/>
          <w:szCs w:val="60"/>
        </w:rPr>
        <w:t>Counseling</w:t>
      </w:r>
    </w:p>
    <w:p w14:paraId="18858879" w14:textId="77777777" w:rsidR="005B5924" w:rsidRPr="00823B28" w:rsidRDefault="00CB0662"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counseling.</w:t>
      </w:r>
      <w:r w:rsidR="00F71304" w:rsidRPr="00823B28">
        <w:rPr>
          <w:rFonts w:ascii="BentonSans Comp Regular" w:hAnsi="BentonSans Comp Regular"/>
          <w:b/>
          <w:color w:val="808080" w:themeColor="background1" w:themeShade="80"/>
          <w:sz w:val="20"/>
        </w:rPr>
        <w:t>charlotte.edu</w:t>
      </w:r>
    </w:p>
    <w:p w14:paraId="55D146A6" w14:textId="77777777" w:rsidR="005B5924" w:rsidRPr="00823B28" w:rsidRDefault="005B5924" w:rsidP="00034F57">
      <w:pPr>
        <w:tabs>
          <w:tab w:val="left" w:pos="270"/>
          <w:tab w:val="left" w:pos="3780"/>
        </w:tabs>
        <w:ind w:left="360" w:hanging="360"/>
        <w:rPr>
          <w:rFonts w:ascii="BentonSans Comp Regular" w:hAnsi="BentonSans Comp Regular"/>
          <w:color w:val="000000"/>
          <w:sz w:val="20"/>
        </w:rPr>
      </w:pPr>
    </w:p>
    <w:p w14:paraId="58902D16" w14:textId="77777777" w:rsidR="00A278BF" w:rsidRDefault="00A278BF" w:rsidP="00A278BF">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Please see the </w:t>
      </w:r>
      <w:r w:rsidRPr="00823B28">
        <w:rPr>
          <w:rFonts w:ascii="BentonSans Comp Regular" w:hAnsi="BentonSans Comp Regular"/>
          <w:i/>
          <w:color w:val="000000"/>
          <w:sz w:val="20"/>
        </w:rPr>
        <w:t>UNC Charlotte Graduate Catalog</w:t>
      </w:r>
      <w:r w:rsidRPr="00823B28">
        <w:rPr>
          <w:rFonts w:ascii="BentonSans Comp Regular" w:hAnsi="BentonSans Comp Regular"/>
          <w:color w:val="000000"/>
          <w:sz w:val="20"/>
        </w:rPr>
        <w:t xml:space="preserve"> for graduate programs and degrees related to the Department of Counseling.</w:t>
      </w:r>
    </w:p>
    <w:p w14:paraId="2E1E9C94" w14:textId="77777777" w:rsidR="007B40ED" w:rsidRDefault="007B40ED" w:rsidP="00A278BF">
      <w:pPr>
        <w:tabs>
          <w:tab w:val="left" w:pos="360"/>
          <w:tab w:val="left" w:pos="720"/>
        </w:tabs>
        <w:jc w:val="both"/>
        <w:rPr>
          <w:rFonts w:ascii="BentonSans Comp Regular" w:hAnsi="BentonSans Comp Regular"/>
          <w:color w:val="000000"/>
          <w:sz w:val="20"/>
        </w:rPr>
      </w:pPr>
    </w:p>
    <w:p w14:paraId="6769AFB5" w14:textId="77777777" w:rsidR="007B40ED" w:rsidRPr="00823B28" w:rsidRDefault="007B40ED" w:rsidP="00A278BF">
      <w:pPr>
        <w:tabs>
          <w:tab w:val="left" w:pos="360"/>
          <w:tab w:val="left" w:pos="72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5C8699B4" w14:textId="77777777" w:rsidR="00A278BF" w:rsidRPr="00823B28" w:rsidRDefault="00A278BF" w:rsidP="00A278BF">
      <w:pPr>
        <w:tabs>
          <w:tab w:val="left" w:pos="360"/>
          <w:tab w:val="left" w:pos="720"/>
        </w:tabs>
        <w:jc w:val="both"/>
        <w:rPr>
          <w:rFonts w:ascii="BentonSans Comp Regular" w:hAnsi="BentonSans Comp Regular"/>
          <w:color w:val="000000"/>
          <w:sz w:val="20"/>
        </w:rPr>
      </w:pPr>
    </w:p>
    <w:p w14:paraId="32C37E42" w14:textId="77777777" w:rsidR="00A278BF" w:rsidRPr="00823B28" w:rsidRDefault="00A278BF" w:rsidP="00A278BF">
      <w:pPr>
        <w:tabs>
          <w:tab w:val="left" w:pos="360"/>
          <w:tab w:val="left" w:pos="720"/>
        </w:tabs>
        <w:jc w:val="both"/>
        <w:rPr>
          <w:rFonts w:ascii="BentonSans Comp Regular" w:hAnsi="BentonSans Comp Regular"/>
          <w:color w:val="000000"/>
          <w:sz w:val="20"/>
        </w:rPr>
      </w:pPr>
    </w:p>
    <w:p w14:paraId="10CF8B16" w14:textId="77777777" w:rsidR="00A278BF" w:rsidRPr="00823B28" w:rsidRDefault="00A278BF"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b/>
          <w:sz w:val="40"/>
          <w:szCs w:val="40"/>
        </w:rPr>
        <w:t>Department of</w:t>
      </w:r>
    </w:p>
    <w:p w14:paraId="05178E0F" w14:textId="77777777" w:rsidR="00A278BF" w:rsidRPr="00823B28" w:rsidRDefault="00A278BF"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23B28">
        <w:rPr>
          <w:rFonts w:ascii="BentonSans Comp Regular" w:hAnsi="BentonSans Comp Regular"/>
          <w:b/>
          <w:sz w:val="60"/>
          <w:szCs w:val="60"/>
        </w:rPr>
        <w:t>Educational Leadership</w:t>
      </w:r>
    </w:p>
    <w:p w14:paraId="73B1785D" w14:textId="77777777" w:rsidR="00A278BF" w:rsidRPr="00823B28" w:rsidRDefault="00CB0662" w:rsidP="00A278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edld.</w:t>
      </w:r>
      <w:r w:rsidR="00F71304" w:rsidRPr="00823B28">
        <w:rPr>
          <w:rFonts w:ascii="BentonSans Comp Regular" w:hAnsi="BentonSans Comp Regular"/>
          <w:b/>
          <w:color w:val="808080" w:themeColor="background1" w:themeShade="80"/>
          <w:sz w:val="20"/>
        </w:rPr>
        <w:t>charlotte.edu</w:t>
      </w:r>
    </w:p>
    <w:p w14:paraId="7A637A59" w14:textId="77777777" w:rsidR="00A278BF" w:rsidRPr="00823B28" w:rsidRDefault="00A278BF" w:rsidP="00A278BF">
      <w:pPr>
        <w:tabs>
          <w:tab w:val="left" w:pos="270"/>
          <w:tab w:val="left" w:pos="3780"/>
        </w:tabs>
        <w:ind w:left="360" w:hanging="360"/>
        <w:rPr>
          <w:rFonts w:ascii="BentonSans Comp Regular" w:hAnsi="BentonSans Comp Regular"/>
          <w:color w:val="000000"/>
          <w:sz w:val="20"/>
        </w:rPr>
      </w:pPr>
    </w:p>
    <w:p w14:paraId="55599E31" w14:textId="77777777" w:rsidR="0036281E" w:rsidRPr="00823B28" w:rsidRDefault="0036281E" w:rsidP="0036281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823B28">
        <w:rPr>
          <w:rFonts w:ascii="BentonSans Comp Regular" w:hAnsi="BentonSans Comp Regular"/>
          <w:b/>
          <w:color w:val="000000"/>
          <w:sz w:val="32"/>
        </w:rPr>
        <w:t>Undergraduate Programs</w:t>
      </w:r>
    </w:p>
    <w:p w14:paraId="6A16B35C" w14:textId="77777777" w:rsidR="0036281E" w:rsidRPr="00823B28" w:rsidRDefault="0036281E"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 xml:space="preserve">Early Entry: Graduate Certificate in </w:t>
      </w:r>
      <w:r w:rsidR="005F7F45" w:rsidRPr="00823B28">
        <w:rPr>
          <w:rFonts w:ascii="BentonSans Comp Regular" w:hAnsi="BentonSans Comp Regular"/>
          <w:b/>
          <w:color w:val="000000"/>
          <w:szCs w:val="24"/>
        </w:rPr>
        <w:t xml:space="preserve">Learning, Design, and </w:t>
      </w:r>
      <w:r w:rsidRPr="00823B28">
        <w:rPr>
          <w:rFonts w:ascii="BentonSans Comp Regular" w:hAnsi="BentonSans Comp Regular"/>
          <w:b/>
          <w:color w:val="000000"/>
          <w:szCs w:val="24"/>
        </w:rPr>
        <w:t>Technology, Online Learning and Teaching Concentration</w:t>
      </w:r>
    </w:p>
    <w:p w14:paraId="03EBD067" w14:textId="77777777" w:rsidR="0036281E" w:rsidRPr="00823B28" w:rsidRDefault="0036281E" w:rsidP="00A278BF">
      <w:pPr>
        <w:tabs>
          <w:tab w:val="left" w:pos="270"/>
          <w:tab w:val="left" w:pos="3780"/>
        </w:tabs>
        <w:ind w:left="360" w:hanging="360"/>
        <w:rPr>
          <w:rFonts w:ascii="BentonSans Comp Regular" w:hAnsi="BentonSans Comp Regular"/>
          <w:color w:val="000000"/>
          <w:sz w:val="20"/>
        </w:rPr>
      </w:pPr>
    </w:p>
    <w:p w14:paraId="08A6BC30" w14:textId="77777777" w:rsidR="00A278BF" w:rsidRDefault="00A278BF" w:rsidP="00A278BF">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Please see the </w:t>
      </w:r>
      <w:r w:rsidRPr="00823B28">
        <w:rPr>
          <w:rFonts w:ascii="BentonSans Comp Regular" w:hAnsi="BentonSans Comp Regular"/>
          <w:i/>
          <w:color w:val="000000"/>
          <w:sz w:val="20"/>
        </w:rPr>
        <w:t>UNC Charlotte Graduate Catalog</w:t>
      </w:r>
      <w:r w:rsidRPr="00823B28">
        <w:rPr>
          <w:rFonts w:ascii="BentonSans Comp Regular" w:hAnsi="BentonSans Comp Regular"/>
          <w:color w:val="000000"/>
          <w:sz w:val="20"/>
        </w:rPr>
        <w:t xml:space="preserve"> for graduate programs and degrees related to the Department of Educational Leadership.</w:t>
      </w:r>
    </w:p>
    <w:p w14:paraId="7F8E3CD3" w14:textId="77777777" w:rsidR="007B40ED" w:rsidRDefault="007B40ED" w:rsidP="00A278BF">
      <w:pPr>
        <w:tabs>
          <w:tab w:val="left" w:pos="360"/>
          <w:tab w:val="left" w:pos="720"/>
        </w:tabs>
        <w:jc w:val="both"/>
        <w:rPr>
          <w:rFonts w:ascii="BentonSans Comp Regular" w:hAnsi="BentonSans Comp Regular"/>
          <w:color w:val="000000"/>
          <w:sz w:val="20"/>
        </w:rPr>
      </w:pPr>
    </w:p>
    <w:p w14:paraId="0EC05E1F" w14:textId="77777777" w:rsidR="007B40ED" w:rsidRPr="00823B28" w:rsidRDefault="007B40ED" w:rsidP="00A278BF">
      <w:pPr>
        <w:tabs>
          <w:tab w:val="left" w:pos="360"/>
          <w:tab w:val="left" w:pos="72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04E77B4B" w14:textId="77777777" w:rsidR="00A278BF" w:rsidRPr="00823B28" w:rsidRDefault="00A278BF" w:rsidP="00A278BF">
      <w:pPr>
        <w:tabs>
          <w:tab w:val="left" w:pos="360"/>
          <w:tab w:val="left" w:pos="720"/>
        </w:tabs>
        <w:jc w:val="both"/>
        <w:rPr>
          <w:rFonts w:ascii="BentonSans Comp Regular" w:hAnsi="BentonSans Comp Regular"/>
          <w:color w:val="000000"/>
          <w:sz w:val="20"/>
        </w:rPr>
      </w:pPr>
    </w:p>
    <w:p w14:paraId="3F71B048" w14:textId="77777777" w:rsidR="00370370" w:rsidRPr="00823B28" w:rsidRDefault="00370370" w:rsidP="0037037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823B28">
        <w:rPr>
          <w:rFonts w:ascii="BentonSans Comp Regular" w:hAnsi="BentonSans Comp Regular"/>
          <w:b/>
          <w:color w:val="000000" w:themeColor="text1"/>
          <w:sz w:val="32"/>
          <w:szCs w:val="32"/>
        </w:rPr>
        <w:t xml:space="preserve">Early Entry: Graduate Certificate in </w:t>
      </w:r>
      <w:r w:rsidR="005F7F45" w:rsidRPr="00823B28">
        <w:rPr>
          <w:rFonts w:ascii="BentonSans Comp Regular" w:hAnsi="BentonSans Comp Regular"/>
          <w:b/>
          <w:color w:val="000000" w:themeColor="text1"/>
          <w:sz w:val="32"/>
          <w:szCs w:val="32"/>
        </w:rPr>
        <w:t xml:space="preserve">Learning, Design, and </w:t>
      </w:r>
      <w:r w:rsidRPr="00823B28">
        <w:rPr>
          <w:rFonts w:ascii="BentonSans Comp Regular" w:hAnsi="BentonSans Comp Regular"/>
          <w:b/>
          <w:color w:val="000000"/>
          <w:sz w:val="32"/>
          <w:szCs w:val="32"/>
        </w:rPr>
        <w:t xml:space="preserve">Technology, </w:t>
      </w:r>
      <w:r w:rsidRPr="00823B28">
        <w:rPr>
          <w:rFonts w:ascii="BentonSans Comp Regular" w:hAnsi="BentonSans Comp Regular"/>
          <w:b/>
          <w:i/>
          <w:color w:val="000000"/>
          <w:sz w:val="28"/>
          <w:szCs w:val="32"/>
        </w:rPr>
        <w:t>Online Learning and Teaching Concentration</w:t>
      </w:r>
    </w:p>
    <w:p w14:paraId="0784914D" w14:textId="77777777" w:rsidR="00370370" w:rsidRPr="00823B28" w:rsidRDefault="00370370" w:rsidP="00370370">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03C6F3F8" w14:textId="77777777" w:rsidR="00370370" w:rsidRPr="00823B28" w:rsidRDefault="00370370" w:rsidP="00370370">
      <w:pPr>
        <w:tabs>
          <w:tab w:val="left" w:pos="360"/>
          <w:tab w:val="left" w:pos="720"/>
        </w:tabs>
        <w:jc w:val="both"/>
        <w:rPr>
          <w:rFonts w:ascii="BentonSans Comp Regular" w:hAnsi="BentonSans Comp Regular"/>
          <w:b/>
          <w:color w:val="000000"/>
        </w:rPr>
      </w:pPr>
    </w:p>
    <w:p w14:paraId="028A1F07"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1" w:name="_Hlk116893770"/>
      <w:r>
        <w:rPr>
          <w:rFonts w:ascii="BentonSans Comp Regular" w:hAnsi="BentonSans Comp Regular"/>
          <w:b/>
        </w:rPr>
        <w:t>Admission Requirements</w:t>
      </w:r>
    </w:p>
    <w:p w14:paraId="07D51049"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13DE719A" w14:textId="77777777" w:rsidR="00370370" w:rsidRPr="00F92558" w:rsidRDefault="00F92558" w:rsidP="00F92558">
      <w:pPr>
        <w:pStyle w:val="ListParagraph"/>
        <w:numPr>
          <w:ilvl w:val="0"/>
          <w:numId w:val="26"/>
        </w:numPr>
        <w:tabs>
          <w:tab w:val="left" w:pos="360"/>
          <w:tab w:val="left" w:pos="720"/>
        </w:tabs>
        <w:jc w:val="both"/>
        <w:rPr>
          <w:rFonts w:ascii="BentonSans Comp Regular" w:hAnsi="BentonSans Comp Regular"/>
          <w:b/>
          <w:color w:val="000000"/>
          <w:sz w:val="20"/>
        </w:rPr>
      </w:pPr>
      <w:bookmarkStart w:id="2" w:name="_Hlk116896647"/>
      <w:r w:rsidRPr="00F92558">
        <w:rPr>
          <w:rFonts w:ascii="BentonSans Comp Regular" w:hAnsi="BentonSans Comp Regular"/>
          <w:color w:val="000000" w:themeColor="text1"/>
          <w:sz w:val="20"/>
        </w:rPr>
        <w:t>See University Admission Requirements</w:t>
      </w:r>
      <w:bookmarkEnd w:id="1"/>
      <w:bookmarkEnd w:id="2"/>
    </w:p>
    <w:p w14:paraId="57B8EA71" w14:textId="77777777" w:rsidR="00370370" w:rsidRPr="00823B28"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6C06C2E8" w14:textId="77777777" w:rsidR="00370370" w:rsidRPr="00823B28"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Minimum 3.2 overall undergraduate GPA</w:t>
      </w:r>
    </w:p>
    <w:p w14:paraId="5A703C4F" w14:textId="77777777" w:rsidR="00370370" w:rsidRPr="00823B28"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and provide supporting documents</w:t>
      </w:r>
    </w:p>
    <w:p w14:paraId="1EC6909F" w14:textId="77777777" w:rsidR="00370370" w:rsidRDefault="00370370"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Recommendation by the Graduate Program Director and approved by the Graduate School</w:t>
      </w:r>
    </w:p>
    <w:p w14:paraId="42A6E925" w14:textId="77777777" w:rsidR="00CC5C0E" w:rsidRPr="00CC5C0E" w:rsidRDefault="00CC5C0E" w:rsidP="00CC5C0E">
      <w:pPr>
        <w:pStyle w:val="ListParagraph"/>
        <w:numPr>
          <w:ilvl w:val="0"/>
          <w:numId w:val="24"/>
        </w:numPr>
        <w:tabs>
          <w:tab w:val="left" w:pos="360"/>
          <w:tab w:val="left" w:pos="720"/>
        </w:tabs>
        <w:jc w:val="both"/>
        <w:rPr>
          <w:rFonts w:ascii="BentonSans Comp Regular" w:hAnsi="BentonSans Comp Regular"/>
          <w:color w:val="000000"/>
          <w:sz w:val="20"/>
        </w:rPr>
      </w:pPr>
      <w:r w:rsidRPr="00CC5C0E">
        <w:rPr>
          <w:rFonts w:ascii="BentonSans Comp Regular" w:hAnsi="BentonSans Comp Regular"/>
          <w:color w:val="000000"/>
          <w:sz w:val="20"/>
        </w:rPr>
        <w:t>(Optional) Acceptable scores on the appropriate graduate standardized test (e.g., GRE)</w:t>
      </w:r>
    </w:p>
    <w:p w14:paraId="184B11ED" w14:textId="77777777" w:rsidR="00CC5C0E" w:rsidRPr="00823B28" w:rsidRDefault="00CC5C0E" w:rsidP="00CC5C0E">
      <w:pPr>
        <w:pStyle w:val="ListParagraph"/>
        <w:numPr>
          <w:ilvl w:val="0"/>
          <w:numId w:val="24"/>
        </w:numPr>
        <w:tabs>
          <w:tab w:val="left" w:pos="360"/>
          <w:tab w:val="left" w:pos="720"/>
        </w:tabs>
        <w:jc w:val="both"/>
        <w:rPr>
          <w:rFonts w:ascii="BentonSans Comp Regular" w:hAnsi="BentonSans Comp Regular"/>
          <w:color w:val="000000"/>
          <w:sz w:val="20"/>
        </w:rPr>
      </w:pPr>
      <w:r w:rsidRPr="00CC5C0E">
        <w:rPr>
          <w:rFonts w:ascii="Cambria Math" w:hAnsi="Cambria Math" w:cs="Cambria Math"/>
          <w:color w:val="000000"/>
          <w:sz w:val="20"/>
        </w:rPr>
        <w:t>​</w:t>
      </w:r>
      <w:r w:rsidRPr="00CC5C0E">
        <w:rPr>
          <w:rFonts w:ascii="BentonSans Comp Regular" w:hAnsi="BentonSans Comp Regular"/>
          <w:color w:val="000000"/>
          <w:sz w:val="20"/>
        </w:rPr>
        <w:t>(Optional) A work sample that is appropriate for the degree such as an instructional video, portfolio, tutorial, research paper, or technology-enhanced lesson plan</w:t>
      </w:r>
    </w:p>
    <w:p w14:paraId="12FB70A4" w14:textId="77777777" w:rsidR="00370370" w:rsidRPr="00823B28" w:rsidRDefault="00370370" w:rsidP="00370370">
      <w:pPr>
        <w:tabs>
          <w:tab w:val="left" w:pos="360"/>
          <w:tab w:val="left" w:pos="720"/>
        </w:tabs>
        <w:jc w:val="both"/>
        <w:rPr>
          <w:rFonts w:ascii="BentonSans Comp Regular" w:hAnsi="BentonSans Comp Regular"/>
          <w:color w:val="000000"/>
          <w:sz w:val="20"/>
        </w:rPr>
      </w:pPr>
    </w:p>
    <w:p w14:paraId="531CF840" w14:textId="77777777" w:rsidR="00370370" w:rsidRPr="00823B28" w:rsidRDefault="00F92558" w:rsidP="005C65F4">
      <w:pPr>
        <w:tabs>
          <w:tab w:val="left" w:pos="360"/>
          <w:tab w:val="left" w:pos="720"/>
        </w:tabs>
        <w:jc w:val="both"/>
        <w:rPr>
          <w:rFonts w:ascii="BentonSans Comp Regular" w:hAnsi="BentonSans Comp Regular"/>
          <w:b/>
          <w:color w:val="000000"/>
        </w:rPr>
      </w:pPr>
      <w:r>
        <w:rPr>
          <w:rFonts w:ascii="BentonSans Comp Regular" w:hAnsi="BentonSans Comp Regular"/>
          <w:b/>
          <w:color w:val="000000"/>
        </w:rPr>
        <w:t>Progression</w:t>
      </w:r>
      <w:r w:rsidR="00370370" w:rsidRPr="00823B28">
        <w:rPr>
          <w:rFonts w:ascii="BentonSans Comp Regular" w:hAnsi="BentonSans Comp Regular"/>
          <w:b/>
          <w:color w:val="000000"/>
        </w:rPr>
        <w:t xml:space="preserve"> Requirements</w:t>
      </w:r>
    </w:p>
    <w:p w14:paraId="196CA3B1" w14:textId="77777777" w:rsidR="00370370" w:rsidRPr="00823B28" w:rsidRDefault="00370370"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77D07B1D" w14:textId="77777777" w:rsidR="00370370" w:rsidRPr="00823B28" w:rsidRDefault="00370370"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Maintain a minimum 3.0 overall undergraduate GPA</w:t>
      </w:r>
    </w:p>
    <w:p w14:paraId="1410021F" w14:textId="77777777" w:rsidR="00370370" w:rsidRPr="00823B28" w:rsidRDefault="00370370"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Undergraduate students are allowed to take only 15 hours of graduate credit before they have completed their baccalaureate degree</w:t>
      </w:r>
    </w:p>
    <w:p w14:paraId="452E1908" w14:textId="77777777" w:rsidR="00370370" w:rsidRPr="00823B28" w:rsidRDefault="00370370" w:rsidP="00370370">
      <w:pPr>
        <w:tabs>
          <w:tab w:val="left" w:pos="360"/>
          <w:tab w:val="left" w:pos="720"/>
        </w:tabs>
        <w:jc w:val="both"/>
        <w:rPr>
          <w:rFonts w:ascii="BentonSans Comp Regular" w:hAnsi="BentonSans Comp Regular"/>
          <w:color w:val="000000"/>
          <w:sz w:val="20"/>
        </w:rPr>
      </w:pPr>
    </w:p>
    <w:p w14:paraId="14832379" w14:textId="77777777" w:rsidR="00370370" w:rsidRPr="00823B28" w:rsidRDefault="004373CF" w:rsidP="00370370">
      <w:pPr>
        <w:tabs>
          <w:tab w:val="left" w:pos="360"/>
          <w:tab w:val="left" w:pos="72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05F48B17" w14:textId="77777777" w:rsidR="001D5225" w:rsidRPr="00823B28" w:rsidRDefault="001D5225" w:rsidP="001D5225">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w:t>
      </w:r>
      <w:proofErr w:type="gramStart"/>
      <w:r w:rsidRPr="00823B28">
        <w:rPr>
          <w:rFonts w:ascii="BentonSans Comp Regular" w:hAnsi="BentonSans Comp Regular"/>
          <w:color w:val="000000"/>
          <w:sz w:val="20"/>
        </w:rPr>
        <w:t>double-counted</w:t>
      </w:r>
      <w:proofErr w:type="gramEnd"/>
      <w:r w:rsidRPr="00823B28">
        <w:rPr>
          <w:rFonts w:ascii="BentonSans Comp Regular" w:hAnsi="BentonSans Comp Regular"/>
          <w:color w:val="000000"/>
          <w:sz w:val="20"/>
        </w:rPr>
        <w:t xml:space="preserve"> toward both the undergraduate and graduate degrees).</w:t>
      </w:r>
    </w:p>
    <w:p w14:paraId="11889254" w14:textId="77777777" w:rsidR="00370370" w:rsidRPr="00823B28" w:rsidRDefault="00370370" w:rsidP="00370370">
      <w:pPr>
        <w:tabs>
          <w:tab w:val="left" w:pos="360"/>
          <w:tab w:val="left" w:pos="720"/>
        </w:tabs>
        <w:jc w:val="both"/>
        <w:rPr>
          <w:rFonts w:ascii="BentonSans Comp Regular" w:hAnsi="BentonSans Comp Regular"/>
          <w:color w:val="000000"/>
          <w:sz w:val="20"/>
        </w:rPr>
      </w:pPr>
    </w:p>
    <w:p w14:paraId="3F6250FF" w14:textId="77777777" w:rsidR="00370370" w:rsidRPr="00823B28" w:rsidRDefault="00370370" w:rsidP="00370370">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w:t>
      </w:r>
      <w:r w:rsidR="004B42D3" w:rsidRPr="00823B28">
        <w:rPr>
          <w:rFonts w:ascii="BentonSans Comp Regular" w:hAnsi="BentonSans Comp Regular"/>
          <w:color w:val="000000"/>
          <w:sz w:val="20"/>
          <w:u w:val="single"/>
        </w:rPr>
        <w:t>admissions</w:t>
      </w:r>
      <w:r w:rsidRPr="00823B28">
        <w:rPr>
          <w:rFonts w:ascii="BentonSans Comp Regular" w:hAnsi="BentonSans Comp Regular"/>
          <w:color w:val="000000"/>
          <w:sz w:val="20"/>
          <w:u w:val="single"/>
        </w:rPr>
        <w:t>/early-entry</w:t>
      </w:r>
      <w:r w:rsidRPr="00823B28">
        <w:rPr>
          <w:rFonts w:ascii="BentonSans Comp Regular" w:hAnsi="BentonSans Comp Regular"/>
          <w:color w:val="000000"/>
          <w:sz w:val="20"/>
        </w:rPr>
        <w:t>.</w:t>
      </w:r>
    </w:p>
    <w:p w14:paraId="39CA0E1E" w14:textId="77777777" w:rsidR="00370370" w:rsidRPr="00823B28" w:rsidRDefault="00370370" w:rsidP="00370370">
      <w:pPr>
        <w:tabs>
          <w:tab w:val="left" w:pos="360"/>
          <w:tab w:val="left" w:pos="720"/>
        </w:tabs>
        <w:jc w:val="both"/>
        <w:rPr>
          <w:rFonts w:ascii="BentonSans Comp Regular" w:hAnsi="BentonSans Comp Regular"/>
          <w:color w:val="000000"/>
          <w:sz w:val="20"/>
        </w:rPr>
      </w:pPr>
    </w:p>
    <w:p w14:paraId="178C79AE" w14:textId="77777777" w:rsidR="00A278BF" w:rsidRPr="00823B28" w:rsidRDefault="00370370" w:rsidP="00370370">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details about the full requirements for this degree program, see the program listing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p w14:paraId="0324C774" w14:textId="77777777" w:rsidR="00A278BF" w:rsidRPr="00823B28" w:rsidRDefault="00A278BF" w:rsidP="00A278BF">
      <w:pPr>
        <w:tabs>
          <w:tab w:val="left" w:pos="360"/>
          <w:tab w:val="left" w:pos="720"/>
        </w:tabs>
        <w:jc w:val="both"/>
        <w:rPr>
          <w:rFonts w:ascii="BentonSans Comp Regular" w:hAnsi="BentonSans Comp Regular"/>
          <w:color w:val="000000"/>
          <w:sz w:val="20"/>
        </w:rPr>
      </w:pPr>
    </w:p>
    <w:p w14:paraId="35046C4E" w14:textId="77777777" w:rsidR="00A278BF" w:rsidRPr="00823B28" w:rsidRDefault="00641747"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color w:val="000000"/>
          <w:sz w:val="20"/>
        </w:rPr>
        <w:br w:type="column"/>
      </w:r>
      <w:r w:rsidR="00A278BF" w:rsidRPr="00823B28">
        <w:rPr>
          <w:rFonts w:ascii="BentonSans Comp Regular" w:hAnsi="BentonSans Comp Regular"/>
          <w:b/>
          <w:sz w:val="40"/>
          <w:szCs w:val="40"/>
        </w:rPr>
        <w:lastRenderedPageBreak/>
        <w:t>Department of</w:t>
      </w:r>
    </w:p>
    <w:p w14:paraId="05BBCAE7" w14:textId="77777777" w:rsidR="00A278BF" w:rsidRPr="00823B28" w:rsidRDefault="003B39ED" w:rsidP="00A278B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23B28">
        <w:rPr>
          <w:rFonts w:ascii="BentonSans Comp Regular" w:hAnsi="BentonSans Comp Regular"/>
          <w:b/>
          <w:sz w:val="60"/>
          <w:szCs w:val="60"/>
        </w:rPr>
        <w:t xml:space="preserve">Middle, Secondary, and </w:t>
      </w:r>
      <w:r w:rsidR="00A278BF" w:rsidRPr="00823B28">
        <w:rPr>
          <w:rFonts w:ascii="BentonSans Comp Regular" w:hAnsi="BentonSans Comp Regular"/>
          <w:b/>
          <w:sz w:val="60"/>
          <w:szCs w:val="60"/>
        </w:rPr>
        <w:t>K-12 Education</w:t>
      </w:r>
    </w:p>
    <w:p w14:paraId="1063ACE1" w14:textId="77777777" w:rsidR="00A278BF" w:rsidRPr="00823B28" w:rsidRDefault="00CB0662" w:rsidP="00A278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mdsk.</w:t>
      </w:r>
      <w:r w:rsidR="00F71304" w:rsidRPr="00823B28">
        <w:rPr>
          <w:rFonts w:ascii="BentonSans Comp Regular" w:hAnsi="BentonSans Comp Regular"/>
          <w:b/>
          <w:color w:val="808080" w:themeColor="background1" w:themeShade="80"/>
          <w:sz w:val="20"/>
        </w:rPr>
        <w:t>charlotte.edu</w:t>
      </w:r>
    </w:p>
    <w:p w14:paraId="5AEBE69D" w14:textId="77777777" w:rsidR="00A278BF" w:rsidRPr="00823B28" w:rsidRDefault="00A278BF" w:rsidP="00A278BF">
      <w:pPr>
        <w:tabs>
          <w:tab w:val="left" w:pos="270"/>
          <w:tab w:val="left" w:pos="3780"/>
        </w:tabs>
        <w:ind w:left="360" w:hanging="360"/>
        <w:rPr>
          <w:rFonts w:ascii="BentonSans Comp Regular" w:hAnsi="BentonSans Comp Regular"/>
          <w:color w:val="000000"/>
          <w:sz w:val="20"/>
        </w:rPr>
      </w:pPr>
    </w:p>
    <w:p w14:paraId="26FAFBB0" w14:textId="77777777" w:rsidR="0036281E" w:rsidRPr="00823B28" w:rsidRDefault="0036281E" w:rsidP="0036281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823B28">
        <w:rPr>
          <w:rFonts w:ascii="BentonSans Comp Regular" w:hAnsi="BentonSans Comp Regular"/>
          <w:b/>
          <w:color w:val="000000"/>
          <w:sz w:val="32"/>
        </w:rPr>
        <w:t>Undergraduate Programs</w:t>
      </w:r>
    </w:p>
    <w:p w14:paraId="059662F0"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823B28">
        <w:rPr>
          <w:rFonts w:ascii="BentonSans Comp Regular" w:hAnsi="BentonSans Comp Regular"/>
          <w:b/>
          <w:color w:val="000000"/>
        </w:rPr>
        <w:t>B.A. in Middle Grades Education</w:t>
      </w:r>
    </w:p>
    <w:p w14:paraId="755E360D"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Foreign Language Education (K-12)</w:t>
      </w:r>
    </w:p>
    <w:p w14:paraId="3A4C78A6"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Secondary Education</w:t>
      </w:r>
    </w:p>
    <w:p w14:paraId="22BD4FC0"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Teaching English as a Second Language</w:t>
      </w:r>
    </w:p>
    <w:p w14:paraId="53A92B40"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Urban Youth and Communities</w:t>
      </w:r>
    </w:p>
    <w:p w14:paraId="1BED206D" w14:textId="77777777" w:rsidR="00B84F3F" w:rsidRDefault="00B84F3F"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Graduate Certificate in Foreign Language Education</w:t>
      </w:r>
    </w:p>
    <w:p w14:paraId="086D42F7" w14:textId="1444A86F" w:rsidR="00EB2BFE" w:rsidRPr="00823B28" w:rsidRDefault="00EB2BFE" w:rsidP="00DD0D22">
      <w:pPr>
        <w:pStyle w:val="ListParagraph"/>
        <w:numPr>
          <w:ilvl w:val="0"/>
          <w:numId w:val="26"/>
        </w:numPr>
        <w:tabs>
          <w:tab w:val="left" w:pos="270"/>
          <w:tab w:val="left" w:pos="3780"/>
        </w:tabs>
        <w:rPr>
          <w:rFonts w:ascii="BentonSans Comp Regular" w:hAnsi="BentonSans Comp Regular"/>
          <w:b/>
          <w:color w:val="000000"/>
          <w:szCs w:val="24"/>
        </w:rPr>
      </w:pPr>
      <w:r>
        <w:rPr>
          <w:rFonts w:ascii="BentonSans Comp Regular" w:hAnsi="BentonSans Comp Regular"/>
          <w:b/>
          <w:color w:val="000000"/>
          <w:szCs w:val="24"/>
        </w:rPr>
        <w:t>Early Entry: Graduate Certificate in Teaching: Middle and Secondary Education</w:t>
      </w:r>
    </w:p>
    <w:p w14:paraId="7301B7D5" w14:textId="77777777" w:rsidR="0036281E" w:rsidRPr="00823B28" w:rsidRDefault="0036281E" w:rsidP="00A278BF">
      <w:pPr>
        <w:tabs>
          <w:tab w:val="left" w:pos="270"/>
          <w:tab w:val="left" w:pos="3780"/>
        </w:tabs>
        <w:ind w:left="360" w:hanging="360"/>
        <w:rPr>
          <w:rFonts w:ascii="BentonSans Comp Regular" w:hAnsi="BentonSans Comp Regular"/>
          <w:color w:val="000000"/>
          <w:sz w:val="20"/>
        </w:rPr>
      </w:pPr>
    </w:p>
    <w:p w14:paraId="23F65619" w14:textId="77777777" w:rsidR="00091BB3" w:rsidRPr="00823B28" w:rsidRDefault="00091BB3" w:rsidP="00091BB3">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The Department of Middle, Secondary, and K-12 Education offers programs leading to a Bachelor of Arts degree in Middle Grades Education; Minor</w:t>
      </w:r>
      <w:r w:rsidR="00A26564" w:rsidRPr="00823B28">
        <w:rPr>
          <w:rFonts w:ascii="BentonSans Comp Regular" w:hAnsi="BentonSans Comp Regular"/>
          <w:color w:val="000000"/>
          <w:sz w:val="20"/>
        </w:rPr>
        <w:t>s</w:t>
      </w:r>
      <w:r w:rsidR="003A26FB" w:rsidRPr="00823B28">
        <w:rPr>
          <w:rFonts w:ascii="BentonSans Comp Regular" w:hAnsi="BentonSans Comp Regular"/>
          <w:color w:val="000000"/>
          <w:sz w:val="20"/>
        </w:rPr>
        <w:t xml:space="preserve"> in Secondary Education, </w:t>
      </w:r>
      <w:r w:rsidRPr="00823B28">
        <w:rPr>
          <w:rFonts w:ascii="BentonSans Comp Regular" w:hAnsi="BentonSans Comp Regular"/>
          <w:color w:val="000000"/>
          <w:sz w:val="20"/>
        </w:rPr>
        <w:t>Foreign Language Education</w:t>
      </w:r>
      <w:r w:rsidR="003A26FB" w:rsidRPr="00823B28">
        <w:rPr>
          <w:rFonts w:ascii="BentonSans Comp Regular" w:hAnsi="BentonSans Comp Regular"/>
          <w:color w:val="000000"/>
          <w:sz w:val="20"/>
        </w:rPr>
        <w:t xml:space="preserve"> FLED), and Teaching English as a Second Language (TESL)</w:t>
      </w:r>
      <w:r w:rsidRPr="00823B28">
        <w:rPr>
          <w:rFonts w:ascii="BentonSans Comp Regular" w:hAnsi="BentonSans Comp Regular"/>
          <w:color w:val="000000"/>
          <w:sz w:val="20"/>
        </w:rPr>
        <w:t>; teaching licensure in Middle Grades, Secondary, and K-12</w:t>
      </w:r>
      <w:r w:rsidR="003A26FB" w:rsidRPr="00823B28">
        <w:rPr>
          <w:rFonts w:ascii="BentonSans Comp Regular" w:hAnsi="BentonSans Comp Regular"/>
          <w:color w:val="000000"/>
          <w:sz w:val="20"/>
        </w:rPr>
        <w:t xml:space="preserve"> Education</w:t>
      </w:r>
      <w:r w:rsidRPr="00823B28">
        <w:rPr>
          <w:rFonts w:ascii="BentonSans Comp Regular" w:hAnsi="BentonSans Comp Regular"/>
          <w:color w:val="000000"/>
          <w:sz w:val="20"/>
        </w:rPr>
        <w:t xml:space="preserve"> (foreign language</w:t>
      </w:r>
      <w:r w:rsidR="00430B87" w:rsidRPr="00823B28">
        <w:rPr>
          <w:rFonts w:ascii="BentonSans Comp Regular" w:hAnsi="BentonSans Comp Regular"/>
          <w:color w:val="000000"/>
          <w:sz w:val="20"/>
        </w:rPr>
        <w:t xml:space="preserve"> and English as a second language</w:t>
      </w:r>
      <w:r w:rsidRPr="00823B28">
        <w:rPr>
          <w:rFonts w:ascii="BentonSans Comp Regular" w:hAnsi="BentonSans Comp Regular"/>
          <w:color w:val="000000"/>
          <w:sz w:val="20"/>
        </w:rPr>
        <w:t>) through Graduate Certificate in Teaching and Master of Arts in Teaching Programs; a Master</w:t>
      </w:r>
      <w:r w:rsidR="00A26564" w:rsidRPr="00823B28">
        <w:rPr>
          <w:rFonts w:ascii="BentonSans Comp Regular" w:hAnsi="BentonSans Comp Regular"/>
          <w:color w:val="000000"/>
          <w:sz w:val="20"/>
        </w:rPr>
        <w:t>’</w:t>
      </w:r>
      <w:r w:rsidRPr="00823B28">
        <w:rPr>
          <w:rFonts w:ascii="BentonSans Comp Regular" w:hAnsi="BentonSans Comp Regular"/>
          <w:color w:val="000000"/>
          <w:sz w:val="20"/>
        </w:rPr>
        <w:t>s of Education degree in</w:t>
      </w:r>
      <w:r w:rsidR="00C13793" w:rsidRPr="00823B28">
        <w:rPr>
          <w:rFonts w:ascii="BentonSans Comp Regular" w:hAnsi="BentonSans Comp Regular"/>
          <w:color w:val="000000"/>
          <w:sz w:val="20"/>
        </w:rPr>
        <w:t xml:space="preserve"> Curriculum and Instruction with </w:t>
      </w:r>
      <w:r w:rsidR="00132588" w:rsidRPr="00823B28">
        <w:rPr>
          <w:rFonts w:ascii="BentonSans Comp Regular" w:hAnsi="BentonSans Comp Regular"/>
          <w:color w:val="000000"/>
          <w:sz w:val="20"/>
        </w:rPr>
        <w:t>C</w:t>
      </w:r>
      <w:r w:rsidR="00C13793" w:rsidRPr="00823B28">
        <w:rPr>
          <w:rFonts w:ascii="BentonSans Comp Regular" w:hAnsi="BentonSans Comp Regular"/>
          <w:color w:val="000000"/>
          <w:sz w:val="20"/>
        </w:rPr>
        <w:t>oncentrations in</w:t>
      </w:r>
      <w:r w:rsidRPr="00823B28">
        <w:rPr>
          <w:rFonts w:ascii="BentonSans Comp Regular" w:hAnsi="BentonSans Comp Regular"/>
          <w:color w:val="000000"/>
          <w:sz w:val="20"/>
        </w:rPr>
        <w:t xml:space="preserve"> Middle Grades Education, Secondary Education, Teaching English as a Second Language</w:t>
      </w:r>
      <w:r w:rsidR="00D23CF7" w:rsidRPr="00823B28">
        <w:rPr>
          <w:rFonts w:ascii="BentonSans Comp Regular" w:hAnsi="BentonSans Comp Regular"/>
          <w:color w:val="000000"/>
          <w:sz w:val="20"/>
        </w:rPr>
        <w:t>, and Curriculum Leadership</w:t>
      </w:r>
      <w:r w:rsidRPr="00823B28">
        <w:rPr>
          <w:rFonts w:ascii="BentonSans Comp Regular" w:hAnsi="BentonSans Comp Regular"/>
          <w:color w:val="000000"/>
          <w:sz w:val="20"/>
        </w:rPr>
        <w:t xml:space="preserve">; and a Ph.D. in Curriculum and Instruction.  (See the </w:t>
      </w:r>
      <w:r w:rsidRPr="00823B28">
        <w:rPr>
          <w:rFonts w:ascii="BentonSans Comp Regular" w:hAnsi="BentonSans Comp Regular"/>
          <w:i/>
          <w:color w:val="000000"/>
          <w:sz w:val="20"/>
        </w:rPr>
        <w:t>UNC Charlotte Graduate Catalog</w:t>
      </w:r>
      <w:r w:rsidRPr="00823B28">
        <w:rPr>
          <w:rFonts w:ascii="BentonSans Comp Regular" w:hAnsi="BentonSans Comp Regular"/>
          <w:color w:val="000000"/>
          <w:sz w:val="20"/>
        </w:rPr>
        <w:t xml:space="preserve"> for details on the graduate programs.)  </w:t>
      </w:r>
    </w:p>
    <w:p w14:paraId="3C51D054" w14:textId="77777777" w:rsidR="00091BB3" w:rsidRPr="00823B28" w:rsidRDefault="00091BB3" w:rsidP="00091BB3">
      <w:pPr>
        <w:tabs>
          <w:tab w:val="left" w:pos="270"/>
          <w:tab w:val="left" w:pos="3780"/>
        </w:tabs>
        <w:jc w:val="both"/>
        <w:rPr>
          <w:rFonts w:ascii="BentonSans Comp Regular" w:hAnsi="BentonSans Comp Regular"/>
          <w:color w:val="000000"/>
          <w:sz w:val="20"/>
        </w:rPr>
      </w:pPr>
    </w:p>
    <w:p w14:paraId="29B1F8CA" w14:textId="77777777" w:rsidR="00091BB3" w:rsidRDefault="00091BB3" w:rsidP="00091BB3">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More than ever, the teaching profession offers college graduates exciting opportunities and challenges.  The undergraduate teacher education programs offered by the department provide the first crucial step in career development for aspiring teachers of grades 6-9 (middle grades), 9-12 (secondary), and K-12 (foreign languages</w:t>
      </w:r>
      <w:r w:rsidR="00430B87" w:rsidRPr="00823B28">
        <w:rPr>
          <w:rFonts w:ascii="BentonSans Comp Regular" w:hAnsi="BentonSans Comp Regular"/>
          <w:color w:val="000000"/>
          <w:sz w:val="20"/>
        </w:rPr>
        <w:t xml:space="preserve"> and English as a second language</w:t>
      </w:r>
      <w:r w:rsidRPr="00823B28">
        <w:rPr>
          <w:rFonts w:ascii="BentonSans Comp Regular" w:hAnsi="BentonSans Comp Regular"/>
          <w:color w:val="000000"/>
          <w:sz w:val="20"/>
        </w:rPr>
        <w:t>).</w:t>
      </w:r>
    </w:p>
    <w:p w14:paraId="2BA221CB" w14:textId="77777777" w:rsidR="007B40ED" w:rsidRDefault="007B40ED" w:rsidP="00091BB3">
      <w:pPr>
        <w:tabs>
          <w:tab w:val="left" w:pos="270"/>
          <w:tab w:val="left" w:pos="3780"/>
        </w:tabs>
        <w:jc w:val="both"/>
        <w:rPr>
          <w:rFonts w:ascii="BentonSans Comp Regular" w:hAnsi="BentonSans Comp Regular"/>
          <w:color w:val="000000"/>
          <w:sz w:val="20"/>
        </w:rPr>
      </w:pPr>
    </w:p>
    <w:p w14:paraId="05F73C5F" w14:textId="77777777" w:rsidR="007B40ED" w:rsidRPr="00823B28" w:rsidRDefault="007B40ED" w:rsidP="00091BB3">
      <w:pPr>
        <w:tabs>
          <w:tab w:val="left" w:pos="270"/>
          <w:tab w:val="left" w:pos="378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78D3B0E5" w14:textId="77777777" w:rsidR="00091BB3" w:rsidRPr="00823B28" w:rsidRDefault="00091BB3" w:rsidP="00A278BF">
      <w:pPr>
        <w:tabs>
          <w:tab w:val="left" w:pos="270"/>
          <w:tab w:val="left" w:pos="3780"/>
        </w:tabs>
        <w:ind w:left="360" w:hanging="360"/>
        <w:rPr>
          <w:rFonts w:ascii="BentonSans Comp Regular" w:hAnsi="BentonSans Comp Regular"/>
          <w:color w:val="000000"/>
          <w:sz w:val="20"/>
        </w:rPr>
      </w:pPr>
    </w:p>
    <w:p w14:paraId="6C363DB8" w14:textId="77777777" w:rsidR="00416761" w:rsidRPr="00823B28" w:rsidRDefault="00416761" w:rsidP="00416761">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Bachelor of Arts in Middle Grades Education</w:t>
      </w:r>
    </w:p>
    <w:p w14:paraId="77EAB7D9" w14:textId="772C7595" w:rsidR="001A2089" w:rsidRPr="00823B28" w:rsidRDefault="002B7503" w:rsidP="001A2089">
      <w:pPr>
        <w:jc w:val="both"/>
        <w:rPr>
          <w:rFonts w:ascii="BentonSans Comp Regular" w:hAnsi="BentonSans Comp Regular"/>
          <w:sz w:val="20"/>
        </w:rPr>
      </w:pPr>
      <w:r w:rsidRPr="002B7503">
        <w:rPr>
          <w:rFonts w:ascii="BentonSans Comp Regular" w:hAnsi="BentonSans Comp Regular"/>
          <w:sz w:val="20"/>
        </w:rPr>
        <w:t xml:space="preserve">Education qualifies graduates for the North Carolina Initial Professional License (IPL) in one of the following four content areas in grades 6-9:  English language arts, mathematics, science, or social studies.  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w:t>
      </w:r>
      <w:r w:rsidRPr="002B7503">
        <w:rPr>
          <w:rFonts w:ascii="BentonSans Comp Regular" w:hAnsi="BentonSans Comp Regular"/>
          <w:sz w:val="20"/>
        </w:rPr>
        <w:t xml:space="preserve">Communication and Technology, Planning, Assessment, Reflective Practice, and School and Community Involvement.  Graduates have specific coursework and clinical experiences in a variety of settings </w:t>
      </w:r>
      <w:proofErr w:type="gramStart"/>
      <w:r w:rsidRPr="002B7503">
        <w:rPr>
          <w:rFonts w:ascii="BentonSans Comp Regular" w:hAnsi="BentonSans Comp Regular"/>
          <w:sz w:val="20"/>
        </w:rPr>
        <w:t>in order to</w:t>
      </w:r>
      <w:proofErr w:type="gramEnd"/>
      <w:r w:rsidRPr="002B7503">
        <w:rPr>
          <w:rFonts w:ascii="BentonSans Comp Regular" w:hAnsi="BentonSans Comp Regular"/>
          <w:sz w:val="20"/>
        </w:rPr>
        <w:t xml:space="preserve"> learn and apply evidence-based knowledge and practices in the field of adolescent development and middle grades education.</w:t>
      </w:r>
    </w:p>
    <w:p w14:paraId="029BF15A"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386C45E" w14:textId="77777777" w:rsidR="00666EDE" w:rsidRPr="00823B28" w:rsidRDefault="00666EDE" w:rsidP="002F0285">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w:t>
      </w:r>
      <w:r w:rsidR="00CC1D25" w:rsidRPr="00823B28">
        <w:rPr>
          <w:rFonts w:ascii="BentonSans Comp Regular" w:hAnsi="BentonSans Comp Regular"/>
          <w:b/>
          <w:color w:val="000000"/>
          <w:kern w:val="2"/>
        </w:rPr>
        <w:t xml:space="preserve"> (Pre-Education</w:t>
      </w:r>
      <w:r w:rsidR="00CC298D" w:rsidRPr="00823B28">
        <w:rPr>
          <w:rFonts w:ascii="BentonSans Comp Regular" w:hAnsi="BentonSans Comp Regular"/>
          <w:b/>
          <w:color w:val="000000"/>
          <w:kern w:val="2"/>
        </w:rPr>
        <w:t xml:space="preserve"> Foundational</w:t>
      </w:r>
      <w:r w:rsidR="00CC1D25" w:rsidRPr="00823B28">
        <w:rPr>
          <w:rFonts w:ascii="BentonSans Comp Regular" w:hAnsi="BentonSans Comp Regular"/>
          <w:b/>
          <w:color w:val="000000"/>
          <w:kern w:val="2"/>
        </w:rPr>
        <w:t>)</w:t>
      </w:r>
      <w:r w:rsidR="00CC298D" w:rsidRPr="00823B28">
        <w:rPr>
          <w:rFonts w:ascii="BentonSans Comp Regular" w:hAnsi="BentonSans Comp Regular"/>
          <w:b/>
          <w:color w:val="000000"/>
          <w:kern w:val="2"/>
        </w:rPr>
        <w:t xml:space="preserve"> (6-7 credit hours)</w:t>
      </w:r>
    </w:p>
    <w:p w14:paraId="5428063E" w14:textId="77777777" w:rsidR="00CC298D" w:rsidRPr="00823B28" w:rsidRDefault="00CC298D" w:rsidP="00CC298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1E845CEE" w14:textId="77777777" w:rsidR="00CC298D" w:rsidRPr="00823B28" w:rsidRDefault="00CC298D" w:rsidP="00CC298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Freshmen and Transfers</w:t>
      </w:r>
    </w:p>
    <w:p w14:paraId="56EDD939" w14:textId="77777777" w:rsidR="00CC298D" w:rsidRPr="00823B28" w:rsidRDefault="00CC298D" w:rsidP="00CC298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Minimum criteria for Admission to the MDSK program:</w:t>
      </w:r>
    </w:p>
    <w:p w14:paraId="7DB33379" w14:textId="77777777" w:rsidR="00F92558" w:rsidRDefault="00F92558"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5ECAAC01" w14:textId="77777777" w:rsidR="00CC298D" w:rsidRPr="002171AA"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171AA">
        <w:rPr>
          <w:rFonts w:ascii="BentonSans Comp Regular" w:hAnsi="BentonSans Comp Regular"/>
          <w:color w:val="000000"/>
          <w:kern w:val="2"/>
          <w:sz w:val="20"/>
        </w:rPr>
        <w:t xml:space="preserve">Completion of </w:t>
      </w:r>
      <w:r w:rsidR="00F43DFE" w:rsidRPr="002171AA">
        <w:rPr>
          <w:rFonts w:ascii="BentonSans Comp Regular" w:hAnsi="BentonSans Comp Regular"/>
          <w:color w:val="000000"/>
          <w:kern w:val="2"/>
          <w:sz w:val="20"/>
        </w:rPr>
        <w:t xml:space="preserve">the following courses </w:t>
      </w:r>
      <w:r w:rsidRPr="002171AA">
        <w:rPr>
          <w:rFonts w:ascii="BentonSans Comp Regular" w:hAnsi="BentonSans Comp Regular"/>
          <w:color w:val="000000"/>
          <w:kern w:val="2"/>
          <w:sz w:val="20"/>
        </w:rPr>
        <w:t>with a minimum grade of a C by the end of the semester of application</w:t>
      </w:r>
    </w:p>
    <w:p w14:paraId="203596BB" w14:textId="040E1651" w:rsidR="00F43DFE" w:rsidRPr="00B156D2" w:rsidRDefault="00F43DFE" w:rsidP="00DD0D22">
      <w:pPr>
        <w:pStyle w:val="ListParagraph"/>
        <w:widowControl/>
        <w:numPr>
          <w:ilvl w:val="1"/>
          <w:numId w:val="35"/>
        </w:numPr>
        <w:tabs>
          <w:tab w:val="left" w:pos="-1080"/>
          <w:tab w:val="left" w:pos="-720"/>
          <w:tab w:val="left" w:pos="0"/>
          <w:tab w:val="left" w:pos="360"/>
          <w:tab w:val="left" w:pos="720"/>
          <w:tab w:val="left" w:pos="1260"/>
        </w:tabs>
        <w:ind w:left="648"/>
        <w:rPr>
          <w:rFonts w:ascii="BentonSans Comp Regular" w:hAnsi="BentonSans Comp Regular"/>
          <w:color w:val="000000"/>
          <w:kern w:val="2"/>
          <w:sz w:val="20"/>
        </w:rPr>
      </w:pPr>
      <w:r w:rsidRPr="002171AA">
        <w:rPr>
          <w:rFonts w:ascii="BentonSans Comp Regular" w:hAnsi="BentonSans Comp Regular"/>
          <w:color w:val="000000"/>
          <w:kern w:val="2"/>
          <w:sz w:val="20"/>
        </w:rPr>
        <w:t xml:space="preserve">EDUC </w:t>
      </w:r>
      <w:r w:rsidR="000523C9" w:rsidRPr="00B156D2">
        <w:rPr>
          <w:rFonts w:ascii="BentonSans Comp Regular" w:hAnsi="BentonSans Comp Regular"/>
          <w:color w:val="000000"/>
          <w:kern w:val="2"/>
          <w:sz w:val="20"/>
        </w:rPr>
        <w:t xml:space="preserve">1511 – </w:t>
      </w:r>
      <w:r w:rsidR="00B156D2" w:rsidRPr="00B156D2">
        <w:rPr>
          <w:rFonts w:ascii="BentonSans Comp Regular" w:hAnsi="BentonSans Comp Regular"/>
          <w:color w:val="000000"/>
          <w:kern w:val="2"/>
          <w:sz w:val="20"/>
        </w:rPr>
        <w:t>Local Social Science: Public Education and Schooling in the U.S.</w:t>
      </w:r>
      <w:r w:rsidR="000523C9" w:rsidRPr="00B156D2">
        <w:rPr>
          <w:rFonts w:ascii="BentonSans Comp Regular" w:hAnsi="BentonSans Comp Regular"/>
          <w:color w:val="000000"/>
          <w:kern w:val="2"/>
          <w:sz w:val="20"/>
        </w:rPr>
        <w:t xml:space="preserve"> </w:t>
      </w:r>
      <w:r w:rsidRPr="00B156D2">
        <w:rPr>
          <w:rFonts w:ascii="BentonSans Comp Regular" w:hAnsi="BentonSans Comp Regular"/>
          <w:color w:val="000000"/>
          <w:kern w:val="2"/>
          <w:sz w:val="20"/>
        </w:rPr>
        <w:t>(3</w:t>
      </w:r>
      <w:r w:rsidR="003552A2">
        <w:rPr>
          <w:rFonts w:ascii="BentonSans Comp Regular" w:hAnsi="BentonSans Comp Regular"/>
          <w:color w:val="000000"/>
          <w:kern w:val="2"/>
          <w:sz w:val="20"/>
        </w:rPr>
        <w:t xml:space="preserve"> to 4</w:t>
      </w:r>
      <w:r w:rsidRPr="00B156D2">
        <w:rPr>
          <w:rFonts w:ascii="BentonSans Comp Regular" w:hAnsi="BentonSans Comp Regular"/>
          <w:color w:val="000000"/>
          <w:kern w:val="2"/>
          <w:sz w:val="20"/>
        </w:rPr>
        <w:t xml:space="preserve">) </w:t>
      </w:r>
    </w:p>
    <w:p w14:paraId="42E43AC8" w14:textId="77777777" w:rsidR="00F43DFE" w:rsidRPr="00823B28" w:rsidRDefault="00270E69" w:rsidP="00DD0D22">
      <w:pPr>
        <w:pStyle w:val="ListParagraph"/>
        <w:widowControl/>
        <w:numPr>
          <w:ilvl w:val="1"/>
          <w:numId w:val="35"/>
        </w:numPr>
        <w:tabs>
          <w:tab w:val="left" w:pos="-1080"/>
          <w:tab w:val="left" w:pos="-720"/>
          <w:tab w:val="left" w:pos="0"/>
          <w:tab w:val="left" w:pos="360"/>
          <w:tab w:val="left" w:pos="720"/>
          <w:tab w:val="left" w:pos="1260"/>
        </w:tabs>
        <w:ind w:left="648"/>
        <w:jc w:val="both"/>
        <w:rPr>
          <w:rFonts w:ascii="BentonSans Comp Regular" w:hAnsi="BentonSans Comp Regular"/>
          <w:color w:val="000000"/>
          <w:kern w:val="2"/>
          <w:sz w:val="20"/>
        </w:rPr>
      </w:pPr>
      <w:r w:rsidRPr="002171AA">
        <w:rPr>
          <w:rFonts w:ascii="BentonSans Comp Regular" w:hAnsi="BentonSans Comp Regular"/>
          <w:color w:val="000000"/>
          <w:kern w:val="2"/>
          <w:sz w:val="20"/>
        </w:rPr>
        <w:t>SPED 2100 - Exceptionality</w:t>
      </w:r>
      <w:r w:rsidRPr="00823B28">
        <w:rPr>
          <w:rFonts w:ascii="BentonSans Comp Regular" w:hAnsi="BentonSans Comp Regular"/>
          <w:color w:val="000000"/>
          <w:kern w:val="2"/>
          <w:sz w:val="20"/>
        </w:rPr>
        <w:t xml:space="preserve"> in Schools and Society (3)</w:t>
      </w:r>
      <w:r w:rsidR="00F43DFE" w:rsidRPr="00823B28">
        <w:rPr>
          <w:rFonts w:ascii="BentonSans Comp Regular" w:hAnsi="BentonSans Comp Regular"/>
          <w:color w:val="000000"/>
          <w:kern w:val="2"/>
          <w:sz w:val="20"/>
        </w:rPr>
        <w:t xml:space="preserve"> </w:t>
      </w:r>
    </w:p>
    <w:p w14:paraId="48AFE2FF" w14:textId="77777777" w:rsidR="00CC298D"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An overall GPA of 2.7</w:t>
      </w:r>
    </w:p>
    <w:p w14:paraId="1EA43066" w14:textId="77777777" w:rsidR="00CC298D"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 passing score on the PRAXIS Core exam or acceptable alternatives (SAT or ACT scores)</w:t>
      </w:r>
    </w:p>
    <w:p w14:paraId="1BE171C7" w14:textId="77777777" w:rsidR="00CC298D"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30 credit hours</w:t>
      </w:r>
    </w:p>
    <w:p w14:paraId="32D6A607" w14:textId="77777777" w:rsidR="00F43DFE"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Pass a criminal background check (completed at time of application in TEAL)</w:t>
      </w:r>
    </w:p>
    <w:p w14:paraId="6FAC2000" w14:textId="77777777" w:rsidR="00CC298D" w:rsidRPr="00823B28" w:rsidRDefault="00CC298D" w:rsidP="00DD0D22">
      <w:pPr>
        <w:pStyle w:val="ListParagraph"/>
        <w:widowControl/>
        <w:numPr>
          <w:ilvl w:val="0"/>
          <w:numId w:val="3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Signed Statement of Commitment to Professional Dispositions</w:t>
      </w:r>
    </w:p>
    <w:p w14:paraId="7B0385B5" w14:textId="77777777" w:rsidR="000643B8" w:rsidRPr="00823B28" w:rsidRDefault="000643B8" w:rsidP="000643B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12D5A1A" w14:textId="77777777" w:rsidR="009C68CC" w:rsidRPr="009C68CC" w:rsidRDefault="009C68CC" w:rsidP="000643B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53E68045" w14:textId="6A0F3BB7" w:rsidR="00CC298D" w:rsidRPr="009C68CC" w:rsidRDefault="00CC298D" w:rsidP="009C68CC">
      <w:pPr>
        <w:pStyle w:val="ListParagraph"/>
        <w:widowControl/>
        <w:numPr>
          <w:ilvl w:val="0"/>
          <w:numId w:val="36"/>
        </w:numPr>
        <w:tabs>
          <w:tab w:val="left" w:pos="-1080"/>
          <w:tab w:val="left" w:pos="-720"/>
          <w:tab w:val="left" w:pos="0"/>
          <w:tab w:val="left" w:pos="360"/>
          <w:tab w:val="left" w:pos="630"/>
          <w:tab w:val="left" w:pos="1260"/>
        </w:tabs>
        <w:ind w:left="360"/>
        <w:jc w:val="both"/>
        <w:rPr>
          <w:rFonts w:ascii="BentonSans Comp Regular" w:hAnsi="BentonSans Comp Regular"/>
          <w:color w:val="000000"/>
          <w:kern w:val="2"/>
          <w:sz w:val="20"/>
        </w:rPr>
      </w:pPr>
      <w:r w:rsidRPr="009C68CC">
        <w:rPr>
          <w:rFonts w:ascii="BentonSans Comp Regular" w:hAnsi="BentonSans Comp Regular"/>
          <w:i/>
          <w:color w:val="000000"/>
          <w:kern w:val="2"/>
          <w:sz w:val="20"/>
        </w:rPr>
        <w:t>Declaration of Major:</w:t>
      </w:r>
      <w:r w:rsidRPr="009C68CC">
        <w:rPr>
          <w:rFonts w:ascii="BentonSans Comp Regular" w:hAnsi="BentonSans Comp Regular"/>
          <w:color w:val="000000"/>
          <w:kern w:val="2"/>
          <w:sz w:val="20"/>
        </w:rPr>
        <w:t xml:space="preserve">  The Middle Grades Education major is intended to be started in the second semester of Sophomore year</w:t>
      </w:r>
      <w:r w:rsidR="000523C9">
        <w:rPr>
          <w:rFonts w:ascii="BentonSans Comp Regular" w:hAnsi="BentonSans Comp Regular"/>
          <w:color w:val="000000"/>
          <w:kern w:val="2"/>
          <w:sz w:val="20"/>
        </w:rPr>
        <w:t>. S</w:t>
      </w:r>
      <w:r w:rsidRPr="009C68CC">
        <w:rPr>
          <w:rFonts w:ascii="BentonSans Comp Regular" w:hAnsi="BentonSans Comp Regular"/>
          <w:color w:val="000000"/>
          <w:kern w:val="2"/>
          <w:sz w:val="20"/>
        </w:rPr>
        <w:t xml:space="preserve">tudents should plan to declare </w:t>
      </w:r>
      <w:proofErr w:type="gramStart"/>
      <w:r w:rsidRPr="009C68CC">
        <w:rPr>
          <w:rFonts w:ascii="BentonSans Comp Regular" w:hAnsi="BentonSans Comp Regular"/>
          <w:color w:val="000000"/>
          <w:kern w:val="2"/>
          <w:sz w:val="20"/>
        </w:rPr>
        <w:t>the</w:t>
      </w:r>
      <w:proofErr w:type="gramEnd"/>
      <w:r w:rsidRPr="009C68CC">
        <w:rPr>
          <w:rFonts w:ascii="BentonSans Comp Regular" w:hAnsi="BentonSans Comp Regular"/>
          <w:color w:val="000000"/>
          <w:kern w:val="2"/>
          <w:sz w:val="20"/>
        </w:rPr>
        <w:t xml:space="preserve"> major no later than the first semester of the Sophomore year.  Students must complete an "Application for Admission to a Teacher Education Program" in the Office of Teacher Education Advising and Licensure (TEAL) in the Cato College of Education.  Students must apply for admission to a specific teacher education program and complete the admissions process </w:t>
      </w:r>
      <w:proofErr w:type="gramStart"/>
      <w:r w:rsidRPr="009C68CC">
        <w:rPr>
          <w:rFonts w:ascii="BentonSans Comp Regular" w:hAnsi="BentonSans Comp Regular"/>
          <w:color w:val="000000"/>
          <w:kern w:val="2"/>
          <w:sz w:val="20"/>
        </w:rPr>
        <w:t>in order to</w:t>
      </w:r>
      <w:proofErr w:type="gramEnd"/>
      <w:r w:rsidRPr="009C68CC">
        <w:rPr>
          <w:rFonts w:ascii="BentonSans Comp Regular" w:hAnsi="BentonSans Comp Regular"/>
          <w:color w:val="000000"/>
          <w:kern w:val="2"/>
          <w:sz w:val="20"/>
        </w:rPr>
        <w:t xml:space="preserve"> enroll in any professional education courses at the 3000 level or above.</w:t>
      </w:r>
    </w:p>
    <w:p w14:paraId="4CD3B553" w14:textId="33DCE57D" w:rsidR="00CC1D25" w:rsidRDefault="00CC1D25" w:rsidP="00CC1D2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0E01E52"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Degree Requirements</w:t>
      </w:r>
    </w:p>
    <w:p w14:paraId="60F82294"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C02765" w:rsidRPr="00823B28">
        <w:rPr>
          <w:rFonts w:ascii="BentonSans Comp Regular" w:hAnsi="BentonSans Comp Regular"/>
          <w:color w:val="000000"/>
          <w:kern w:val="2"/>
          <w:sz w:val="20"/>
        </w:rPr>
        <w:t>M</w:t>
      </w:r>
      <w:r w:rsidRPr="00823B28">
        <w:rPr>
          <w:rFonts w:ascii="BentonSans Comp Regular" w:hAnsi="BentonSans Comp Regular"/>
          <w:color w:val="000000"/>
          <w:kern w:val="2"/>
          <w:sz w:val="20"/>
        </w:rPr>
        <w:t xml:space="preserve">ajor in Middle Grades Education leading to the B.A. degree requires </w:t>
      </w:r>
      <w:r w:rsidR="001A2089" w:rsidRPr="00823B28">
        <w:rPr>
          <w:rFonts w:ascii="BentonSans Comp Regular" w:hAnsi="BentonSans Comp Regular"/>
          <w:color w:val="000000"/>
          <w:kern w:val="2"/>
          <w:sz w:val="20"/>
        </w:rPr>
        <w:t xml:space="preserve">a minimum of </w:t>
      </w:r>
      <w:r w:rsidRPr="00823B28">
        <w:rPr>
          <w:rFonts w:ascii="BentonSans Comp Regular" w:hAnsi="BentonSans Comp Regular"/>
          <w:color w:val="000000"/>
          <w:kern w:val="2"/>
          <w:sz w:val="20"/>
        </w:rPr>
        <w:t>120-12</w:t>
      </w:r>
      <w:r w:rsidR="009A0AD8" w:rsidRPr="00823B28">
        <w:rPr>
          <w:rFonts w:ascii="BentonSans Comp Regular" w:hAnsi="BentonSans Comp Regular"/>
          <w:color w:val="000000"/>
          <w:kern w:val="2"/>
          <w:sz w:val="20"/>
        </w:rPr>
        <w:t>5</w:t>
      </w:r>
      <w:r w:rsidRPr="00823B28">
        <w:rPr>
          <w:rFonts w:ascii="BentonSans Comp Regular" w:hAnsi="BentonSans Comp Regular"/>
          <w:color w:val="000000"/>
          <w:kern w:val="2"/>
          <w:sz w:val="20"/>
        </w:rPr>
        <w:t xml:space="preserve"> </w:t>
      </w:r>
      <w:r w:rsidR="001A2089" w:rsidRPr="00823B28">
        <w:rPr>
          <w:rFonts w:ascii="BentonSans Comp Regular" w:hAnsi="BentonSans Comp Regular"/>
          <w:color w:val="000000"/>
          <w:kern w:val="2"/>
          <w:sz w:val="20"/>
        </w:rPr>
        <w:t>credit hours.</w:t>
      </w:r>
    </w:p>
    <w:p w14:paraId="2A536C19"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5D66B6E0" w14:textId="2CB94C3D"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General Education </w:t>
      </w:r>
      <w:r w:rsidR="00362265" w:rsidRPr="00823B28">
        <w:rPr>
          <w:rFonts w:ascii="BentonSans Comp Regular" w:hAnsi="BentonSans Comp Regular"/>
          <w:b/>
          <w:color w:val="000000"/>
          <w:kern w:val="2"/>
          <w:sz w:val="20"/>
        </w:rPr>
        <w:t xml:space="preserve">Courses </w:t>
      </w:r>
      <w:r w:rsidRPr="00823B28">
        <w:rPr>
          <w:rFonts w:ascii="BentonSans Comp Regular" w:hAnsi="BentonSans Comp Regular"/>
          <w:b/>
          <w:color w:val="000000"/>
          <w:kern w:val="2"/>
          <w:sz w:val="20"/>
        </w:rPr>
        <w:t>(</w:t>
      </w:r>
      <w:r w:rsidR="001A2089" w:rsidRPr="00823B28">
        <w:rPr>
          <w:rFonts w:ascii="BentonSans Comp Regular" w:hAnsi="BentonSans Comp Regular"/>
          <w:b/>
          <w:color w:val="000000"/>
          <w:kern w:val="2"/>
          <w:sz w:val="20"/>
        </w:rPr>
        <w:t>31-3</w:t>
      </w:r>
      <w:r w:rsidR="007379E1">
        <w:rPr>
          <w:rFonts w:ascii="BentonSans Comp Regular" w:hAnsi="BentonSans Comp Regular"/>
          <w:b/>
          <w:color w:val="000000"/>
          <w:kern w:val="2"/>
          <w:sz w:val="20"/>
        </w:rPr>
        <w:t>2</w:t>
      </w:r>
      <w:r w:rsidR="001A2089" w:rsidRPr="00823B28">
        <w:rPr>
          <w:rFonts w:ascii="BentonSans Comp Regular" w:hAnsi="BentonSans Comp Regular"/>
          <w:b/>
          <w:color w:val="000000"/>
          <w:kern w:val="2"/>
          <w:sz w:val="20"/>
        </w:rPr>
        <w:t xml:space="preserve"> credit hours</w:t>
      </w:r>
      <w:r w:rsidRPr="00823B28">
        <w:rPr>
          <w:rFonts w:ascii="BentonSans Comp Regular" w:hAnsi="BentonSans Comp Regular"/>
          <w:b/>
          <w:color w:val="000000"/>
          <w:kern w:val="2"/>
          <w:sz w:val="20"/>
        </w:rPr>
        <w:t>)</w:t>
      </w:r>
    </w:p>
    <w:p w14:paraId="48828744" w14:textId="77777777" w:rsidR="000F2D56" w:rsidRPr="00823B28" w:rsidRDefault="000F2D56" w:rsidP="001A2089">
      <w:pPr>
        <w:widowControl/>
        <w:tabs>
          <w:tab w:val="left" w:pos="360"/>
          <w:tab w:val="left" w:pos="630"/>
          <w:tab w:val="left" w:pos="90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 xml:space="preserve">These course requirements vary with a student’s academic concentration. In some concentrations, courses may count for both Gen Ed and the requirements of the concentration.  </w:t>
      </w:r>
    </w:p>
    <w:p w14:paraId="528C1804" w14:textId="77777777" w:rsidR="000F2D56" w:rsidRPr="00823B28" w:rsidRDefault="000F2D56" w:rsidP="001A2089">
      <w:pPr>
        <w:widowControl/>
        <w:tabs>
          <w:tab w:val="left" w:pos="360"/>
          <w:tab w:val="left" w:pos="630"/>
          <w:tab w:val="left" w:pos="900"/>
        </w:tabs>
        <w:jc w:val="both"/>
        <w:rPr>
          <w:rFonts w:ascii="BentonSans Comp Regular" w:hAnsi="BentonSans Comp Regular"/>
          <w:color w:val="000000" w:themeColor="text1"/>
          <w:kern w:val="2"/>
          <w:sz w:val="20"/>
        </w:rPr>
      </w:pPr>
    </w:p>
    <w:p w14:paraId="638222E6" w14:textId="76FDF5B2" w:rsidR="001A2089" w:rsidRPr="00823B28" w:rsidRDefault="007379E1" w:rsidP="001A2089">
      <w:pPr>
        <w:widowControl/>
        <w:tabs>
          <w:tab w:val="left" w:pos="360"/>
          <w:tab w:val="left" w:pos="630"/>
          <w:tab w:val="left" w:pos="900"/>
        </w:tabs>
        <w:jc w:val="both"/>
        <w:rPr>
          <w:rFonts w:ascii="BentonSans Comp Regular" w:hAnsi="BentonSans Comp Regular"/>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1A2089" w:rsidRPr="00823B28">
        <w:rPr>
          <w:rFonts w:ascii="BentonSans Comp Regular" w:hAnsi="BentonSans Comp Regular"/>
          <w:kern w:val="2"/>
          <w:sz w:val="20"/>
        </w:rPr>
        <w:t xml:space="preserve">Students in this major should plan on taking the following courses that meet general education requirements </w:t>
      </w:r>
      <w:proofErr w:type="gramStart"/>
      <w:r w:rsidR="001A2089" w:rsidRPr="00823B28">
        <w:rPr>
          <w:rFonts w:ascii="BentonSans Comp Regular" w:hAnsi="BentonSans Comp Regular"/>
          <w:kern w:val="2"/>
          <w:sz w:val="20"/>
        </w:rPr>
        <w:t>and also</w:t>
      </w:r>
      <w:proofErr w:type="gramEnd"/>
      <w:r w:rsidR="001A2089" w:rsidRPr="00823B28">
        <w:rPr>
          <w:rFonts w:ascii="BentonSans Comp Regular" w:hAnsi="BentonSans Comp Regular"/>
          <w:kern w:val="2"/>
          <w:sz w:val="20"/>
        </w:rPr>
        <w:t xml:space="preserve"> satisfy courses in one of the concentration areas within the major:</w:t>
      </w:r>
    </w:p>
    <w:p w14:paraId="1281BC68"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16259602" w14:textId="77777777" w:rsidR="001A2089" w:rsidRPr="00823B28"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823B28">
        <w:rPr>
          <w:rFonts w:ascii="BentonSans Comp Regular" w:hAnsi="BentonSans Comp Regular"/>
          <w:b/>
          <w:i/>
          <w:color w:val="000000"/>
          <w:kern w:val="2"/>
          <w:sz w:val="20"/>
        </w:rPr>
        <w:t>Science</w:t>
      </w:r>
      <w:r w:rsidR="005635A8" w:rsidRPr="00823B28">
        <w:rPr>
          <w:rFonts w:ascii="BentonSans Comp Regular" w:hAnsi="BentonSans Comp Regular"/>
          <w:b/>
          <w:i/>
          <w:color w:val="000000"/>
          <w:kern w:val="2"/>
          <w:sz w:val="20"/>
        </w:rPr>
        <w:t xml:space="preserve"> Concentration</w:t>
      </w:r>
    </w:p>
    <w:p w14:paraId="3AF8955B" w14:textId="77777777" w:rsidR="001A2089" w:rsidRPr="00823B28"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Select any two courses listed in the concentration to meet both Natural Science </w:t>
      </w:r>
      <w:r w:rsidR="005635A8" w:rsidRPr="00823B28">
        <w:rPr>
          <w:rFonts w:ascii="BentonSans Comp Regular" w:hAnsi="BentonSans Comp Regular"/>
          <w:color w:val="000000"/>
          <w:kern w:val="2"/>
          <w:sz w:val="20"/>
        </w:rPr>
        <w:t xml:space="preserve">and concentration </w:t>
      </w:r>
      <w:r w:rsidRPr="00823B28">
        <w:rPr>
          <w:rFonts w:ascii="BentonSans Comp Regular" w:hAnsi="BentonSans Comp Regular"/>
          <w:color w:val="000000"/>
          <w:kern w:val="2"/>
          <w:sz w:val="20"/>
        </w:rPr>
        <w:t>requirements.</w:t>
      </w:r>
    </w:p>
    <w:p w14:paraId="6D869A99" w14:textId="4D3A01EA" w:rsidR="001A2089"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FE5D7EA" w14:textId="77777777" w:rsidR="001A2089" w:rsidRPr="00823B28" w:rsidRDefault="001A2089" w:rsidP="00416761">
      <w:pPr>
        <w:widowControl/>
        <w:tabs>
          <w:tab w:val="left" w:pos="-1080"/>
          <w:tab w:val="left" w:pos="-720"/>
          <w:tab w:val="left" w:pos="0"/>
          <w:tab w:val="left" w:pos="360"/>
          <w:tab w:val="left" w:pos="720"/>
          <w:tab w:val="left" w:pos="1260"/>
        </w:tabs>
        <w:jc w:val="both"/>
        <w:rPr>
          <w:rFonts w:ascii="BentonSans Comp Regular" w:hAnsi="BentonSans Comp Regular"/>
          <w:b/>
          <w:i/>
          <w:color w:val="000000"/>
          <w:kern w:val="2"/>
          <w:sz w:val="20"/>
        </w:rPr>
      </w:pPr>
      <w:r w:rsidRPr="00823B28">
        <w:rPr>
          <w:rFonts w:ascii="BentonSans Comp Regular" w:hAnsi="BentonSans Comp Regular"/>
          <w:b/>
          <w:i/>
          <w:color w:val="000000"/>
          <w:kern w:val="2"/>
          <w:sz w:val="20"/>
        </w:rPr>
        <w:t>Mathematics</w:t>
      </w:r>
      <w:r w:rsidR="005635A8" w:rsidRPr="00823B28">
        <w:rPr>
          <w:rFonts w:ascii="BentonSans Comp Regular" w:hAnsi="BentonSans Comp Regular"/>
          <w:b/>
          <w:i/>
          <w:color w:val="000000"/>
          <w:kern w:val="2"/>
          <w:sz w:val="20"/>
        </w:rPr>
        <w:t xml:space="preserve"> Concentration</w:t>
      </w:r>
    </w:p>
    <w:p w14:paraId="0F99216C" w14:textId="77777777" w:rsidR="001A2089" w:rsidRPr="00823B28" w:rsidRDefault="000B7E5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lastRenderedPageBreak/>
        <w:t xml:space="preserve">Select the following to meet both Mathematics and Logical Reasoning </w:t>
      </w:r>
      <w:r w:rsidR="00C32D6C" w:rsidRPr="00823B28">
        <w:rPr>
          <w:rFonts w:ascii="BentonSans Comp Regular" w:hAnsi="BentonSans Comp Regular"/>
          <w:color w:val="000000"/>
          <w:kern w:val="2"/>
          <w:sz w:val="20"/>
        </w:rPr>
        <w:t xml:space="preserve">and concentration </w:t>
      </w:r>
      <w:r w:rsidRPr="00823B28">
        <w:rPr>
          <w:rFonts w:ascii="BentonSans Comp Regular" w:hAnsi="BentonSans Comp Regular"/>
          <w:color w:val="000000"/>
          <w:kern w:val="2"/>
          <w:sz w:val="20"/>
        </w:rPr>
        <w:t>requirements:</w:t>
      </w:r>
    </w:p>
    <w:p w14:paraId="00A3F7EB" w14:textId="77777777" w:rsidR="000B7E5E" w:rsidRPr="00823B28" w:rsidRDefault="000B7E5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D6A9105" w14:textId="77777777" w:rsidR="000B7E5E" w:rsidRPr="00823B28" w:rsidRDefault="000B7E5E" w:rsidP="000B7E5E">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MATH 1120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Calculus (3)</w:t>
      </w:r>
    </w:p>
    <w:p w14:paraId="6C4A2B75" w14:textId="77777777" w:rsidR="000B7E5E" w:rsidRPr="00823B28" w:rsidRDefault="000B7E5E" w:rsidP="000B7E5E">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STAT 1220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Elements of Statistics I (BUSN) (3)</w:t>
      </w:r>
      <w:r w:rsidRPr="00823B28">
        <w:rPr>
          <w:rFonts w:ascii="BentonSans Comp Regular" w:hAnsi="BentonSans Comp Regular"/>
          <w:color w:val="000000"/>
          <w:kern w:val="2"/>
          <w:sz w:val="20"/>
        </w:rPr>
        <w:br/>
        <w:t>or</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STAT 1222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Statistics (3)</w:t>
      </w:r>
    </w:p>
    <w:p w14:paraId="74720726" w14:textId="77777777" w:rsidR="000B7E5E" w:rsidRPr="00823B28" w:rsidRDefault="000B7E5E" w:rsidP="000B7E5E">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558924BB" w14:textId="44DB8AFE" w:rsidR="0010299A" w:rsidRPr="00823B28" w:rsidRDefault="0010299A" w:rsidP="0010299A">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Core Courses (</w:t>
      </w:r>
      <w:r w:rsidR="00AD74CB">
        <w:rPr>
          <w:rFonts w:ascii="BentonSans Comp Regular" w:hAnsi="BentonSans Comp Regular"/>
          <w:b/>
          <w:color w:val="000000"/>
          <w:kern w:val="2"/>
          <w:sz w:val="20"/>
        </w:rPr>
        <w:t>23</w:t>
      </w:r>
      <w:r w:rsidRPr="00823B28">
        <w:rPr>
          <w:rFonts w:ascii="BentonSans Comp Regular" w:hAnsi="BentonSans Comp Regular"/>
          <w:b/>
          <w:color w:val="000000"/>
          <w:kern w:val="2"/>
          <w:sz w:val="20"/>
        </w:rPr>
        <w:t xml:space="preserve"> credit hours)</w:t>
      </w:r>
    </w:p>
    <w:p w14:paraId="0952F161" w14:textId="18C4A909" w:rsidR="0010299A" w:rsidRPr="00823B28" w:rsidRDefault="006A7B86" w:rsidP="0010299A">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6A7B86">
        <w:rPr>
          <w:rFonts w:ascii="BentonSans Comp Regular" w:hAnsi="BentonSans Comp Regular"/>
          <w:color w:val="000000"/>
          <w:kern w:val="2"/>
          <w:sz w:val="20"/>
        </w:rPr>
        <w:t xml:space="preserve">Select one of four academic concentrations to complete (Math, Science, English or History). Dual licensure in a second concentration is possible with additional concentration courses. Admission to Teacher Education and advisor approval are required </w:t>
      </w:r>
      <w:proofErr w:type="gramStart"/>
      <w:r w:rsidRPr="006A7B86">
        <w:rPr>
          <w:rFonts w:ascii="BentonSans Comp Regular" w:hAnsi="BentonSans Comp Regular"/>
          <w:color w:val="000000"/>
          <w:kern w:val="2"/>
          <w:sz w:val="20"/>
        </w:rPr>
        <w:t>in order to</w:t>
      </w:r>
      <w:proofErr w:type="gramEnd"/>
      <w:r w:rsidRPr="006A7B86">
        <w:rPr>
          <w:rFonts w:ascii="BentonSans Comp Regular" w:hAnsi="BentonSans Comp Regular"/>
          <w:color w:val="000000"/>
          <w:kern w:val="2"/>
          <w:sz w:val="20"/>
        </w:rPr>
        <w:t xml:space="preserve"> register for any of the following courses. </w:t>
      </w:r>
    </w:p>
    <w:p w14:paraId="4E02C8BD"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765B8A4F" w14:textId="2FC112EA" w:rsidR="0076599E" w:rsidRP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76599E">
        <w:rPr>
          <w:rFonts w:ascii="BentonSans Comp Regular" w:hAnsi="BentonSans Comp Regular"/>
          <w:color w:val="000000"/>
          <w:kern w:val="2"/>
          <w:sz w:val="20"/>
        </w:rPr>
        <w:t>EDUC 4290 - Modifying Instruction for Learners with Diverse Needs (3)</w:t>
      </w:r>
    </w:p>
    <w:p w14:paraId="30D5F036" w14:textId="0B968E7F" w:rsidR="0076599E" w:rsidRP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Pr="0076599E">
        <w:rPr>
          <w:rFonts w:ascii="BentonSans Comp Regular" w:hAnsi="BentonSans Comp Regular"/>
          <w:color w:val="000000"/>
          <w:kern w:val="2"/>
          <w:sz w:val="20"/>
        </w:rPr>
        <w:t>or SPED 4276 - Teaching Reading to Middle and Secondary Learners (3)</w:t>
      </w:r>
    </w:p>
    <w:p w14:paraId="660B69CC" w14:textId="0E4925FC" w:rsidR="0076599E" w:rsidRP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76599E">
        <w:rPr>
          <w:rFonts w:ascii="BentonSans Comp Regular" w:hAnsi="BentonSans Comp Regular"/>
          <w:color w:val="000000"/>
          <w:kern w:val="2"/>
          <w:sz w:val="20"/>
        </w:rPr>
        <w:t> MDLG 3130 - The Early Adolescent Learner (3)</w:t>
      </w:r>
    </w:p>
    <w:p w14:paraId="4D2DBB74" w14:textId="77777777" w:rsid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76599E">
        <w:rPr>
          <w:rFonts w:ascii="BentonSans Comp Regular" w:hAnsi="BentonSans Comp Regular"/>
          <w:color w:val="000000"/>
          <w:kern w:val="2"/>
          <w:sz w:val="20"/>
        </w:rPr>
        <w:t xml:space="preserve">MDLG 3131 - The Philosophy and Curriculum of Middle Grades </w:t>
      </w:r>
    </w:p>
    <w:p w14:paraId="5EE6A27B" w14:textId="29E54E64" w:rsidR="0076599E" w:rsidRP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Pr="0076599E">
        <w:rPr>
          <w:rFonts w:ascii="BentonSans Comp Regular" w:hAnsi="BentonSans Comp Regular"/>
          <w:color w:val="000000"/>
          <w:kern w:val="2"/>
          <w:sz w:val="20"/>
        </w:rPr>
        <w:t>Education (3)</w:t>
      </w:r>
    </w:p>
    <w:p w14:paraId="50F42DB0" w14:textId="3112F6AD" w:rsidR="0076599E" w:rsidRP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76599E">
        <w:rPr>
          <w:rFonts w:ascii="BentonSans Comp Regular" w:hAnsi="BentonSans Comp Regular"/>
          <w:color w:val="000000"/>
          <w:kern w:val="2"/>
          <w:sz w:val="20"/>
        </w:rPr>
        <w:t>MDSK 3100 - Inclusive Classrooms (3)</w:t>
      </w:r>
    </w:p>
    <w:p w14:paraId="42898D15" w14:textId="3669AEEC" w:rsidR="0076599E" w:rsidRP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76599E">
        <w:rPr>
          <w:rFonts w:ascii="BentonSans Comp Regular" w:hAnsi="BentonSans Comp Regular"/>
          <w:color w:val="000000"/>
          <w:kern w:val="2"/>
          <w:sz w:val="20"/>
        </w:rPr>
        <w:t>MDSK 3151 - Instructional Design and Technology Integration (3)</w:t>
      </w:r>
    </w:p>
    <w:p w14:paraId="2FB4A7B1" w14:textId="77777777" w:rsid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76599E">
        <w:rPr>
          <w:rFonts w:ascii="BentonSans Comp Regular" w:hAnsi="BentonSans Comp Regular"/>
          <w:color w:val="000000"/>
          <w:kern w:val="2"/>
          <w:sz w:val="20"/>
        </w:rPr>
        <w:t xml:space="preserve">MDSK 3252 - Differentiating Instruction for Diverse Adolescent </w:t>
      </w:r>
    </w:p>
    <w:p w14:paraId="31F637CB" w14:textId="5CFD2B44" w:rsidR="0076599E" w:rsidRP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Pr="0076599E">
        <w:rPr>
          <w:rFonts w:ascii="BentonSans Comp Regular" w:hAnsi="BentonSans Comp Regular"/>
          <w:color w:val="000000"/>
          <w:kern w:val="2"/>
          <w:sz w:val="20"/>
        </w:rPr>
        <w:t>Learners (3)</w:t>
      </w:r>
    </w:p>
    <w:p w14:paraId="4DC7466E" w14:textId="4E02D15E" w:rsidR="0076599E" w:rsidRP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76599E">
        <w:rPr>
          <w:rFonts w:ascii="BentonSans Comp Regular" w:hAnsi="BentonSans Comp Regular"/>
          <w:color w:val="000000"/>
          <w:kern w:val="2"/>
          <w:sz w:val="20"/>
        </w:rPr>
        <w:t>MDSK 4210 - Classroom Leadership (2)</w:t>
      </w:r>
    </w:p>
    <w:p w14:paraId="70E5C213" w14:textId="095BABAD" w:rsidR="0076599E" w:rsidRPr="0076599E" w:rsidRDefault="0076599E" w:rsidP="0076599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76599E">
        <w:rPr>
          <w:rFonts w:ascii="BentonSans Comp Regular" w:hAnsi="BentonSans Comp Regular"/>
          <w:color w:val="000000"/>
          <w:kern w:val="2"/>
          <w:sz w:val="20"/>
        </w:rPr>
        <w:t>TESL 4204 - Inclusive Classrooms for Immigrant Students (3)</w:t>
      </w:r>
    </w:p>
    <w:p w14:paraId="771E6A6A"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4E55D37" w14:textId="03FD1804"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Methodology Courses (</w:t>
      </w:r>
      <w:r w:rsidR="004E5A33">
        <w:rPr>
          <w:rFonts w:ascii="BentonSans Comp Regular" w:hAnsi="BentonSans Comp Regular"/>
          <w:b/>
          <w:color w:val="000000"/>
          <w:kern w:val="2"/>
          <w:sz w:val="20"/>
        </w:rPr>
        <w:t>3</w:t>
      </w:r>
      <w:r w:rsidRPr="00823B28">
        <w:rPr>
          <w:rFonts w:ascii="BentonSans Comp Regular" w:hAnsi="BentonSans Comp Regular"/>
          <w:b/>
          <w:color w:val="000000"/>
          <w:kern w:val="2"/>
          <w:sz w:val="20"/>
        </w:rPr>
        <w:t xml:space="preserve"> credit hours)</w:t>
      </w:r>
    </w:p>
    <w:p w14:paraId="4E35F8CC" w14:textId="12273048"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Select two of the following methodology courses that align</w:t>
      </w:r>
      <w:r w:rsidR="007B3D47">
        <w:rPr>
          <w:rFonts w:ascii="BentonSans Comp Regular" w:hAnsi="BentonSans Comp Regular"/>
          <w:color w:val="000000"/>
          <w:kern w:val="2"/>
          <w:sz w:val="20"/>
        </w:rPr>
        <w:t>s</w:t>
      </w:r>
      <w:r w:rsidRPr="00823B28">
        <w:rPr>
          <w:rFonts w:ascii="BentonSans Comp Regular" w:hAnsi="BentonSans Comp Regular"/>
          <w:color w:val="000000"/>
          <w:kern w:val="2"/>
          <w:sz w:val="20"/>
        </w:rPr>
        <w:t xml:space="preserve"> with the intended areas of licensure:</w:t>
      </w:r>
    </w:p>
    <w:p w14:paraId="07968095"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3CF78C5"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4251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Science to Middle and Secondary School Learners (3)</w:t>
      </w:r>
    </w:p>
    <w:p w14:paraId="3958F096"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MAED 4252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Mathematics to Secondary School Learners (3)</w:t>
      </w:r>
    </w:p>
    <w:p w14:paraId="24128E39"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4253</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Social Studies to Middle and Secondary School Learners (3) (SL)</w:t>
      </w:r>
    </w:p>
    <w:p w14:paraId="76E6F17A" w14:textId="77777777" w:rsidR="0010299A"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4254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English/Communication Skills to Middle and Secondary School Learners (3)</w:t>
      </w:r>
    </w:p>
    <w:p w14:paraId="14CACE2F"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354941A" w14:textId="72A8FA58" w:rsidR="006D384E" w:rsidRPr="00823B28" w:rsidRDefault="006D384E" w:rsidP="006D384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Content Area Instruction and Assessment (</w:t>
      </w:r>
      <w:r w:rsidR="00D27C47">
        <w:rPr>
          <w:rFonts w:ascii="BentonSans Comp Regular" w:hAnsi="BentonSans Comp Regular"/>
          <w:b/>
          <w:color w:val="000000"/>
          <w:kern w:val="2"/>
          <w:sz w:val="20"/>
        </w:rPr>
        <w:t>3</w:t>
      </w:r>
      <w:r w:rsidRPr="00823B28">
        <w:rPr>
          <w:rFonts w:ascii="BentonSans Comp Regular" w:hAnsi="BentonSans Comp Regular"/>
          <w:b/>
          <w:color w:val="000000"/>
          <w:kern w:val="2"/>
          <w:sz w:val="20"/>
        </w:rPr>
        <w:t xml:space="preserve"> credit hours)</w:t>
      </w:r>
    </w:p>
    <w:p w14:paraId="1EC277AC" w14:textId="4E2C203F" w:rsidR="006D384E" w:rsidRPr="00823B28" w:rsidRDefault="008C6836"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C6836">
        <w:rPr>
          <w:rFonts w:ascii="BentonSans Comp Regular" w:hAnsi="BentonSans Comp Regular"/>
          <w:i/>
          <w:iCs/>
          <w:color w:val="000000"/>
          <w:kern w:val="2"/>
          <w:sz w:val="20"/>
        </w:rPr>
        <w:t xml:space="preserve">Select one of the following sections </w:t>
      </w:r>
      <w:proofErr w:type="gramStart"/>
      <w:r w:rsidRPr="008C6836">
        <w:rPr>
          <w:rFonts w:ascii="BentonSans Comp Regular" w:hAnsi="BentonSans Comp Regular"/>
          <w:i/>
          <w:iCs/>
          <w:color w:val="000000"/>
          <w:kern w:val="2"/>
          <w:sz w:val="20"/>
        </w:rPr>
        <w:t>of  MDSK</w:t>
      </w:r>
      <w:proofErr w:type="gramEnd"/>
      <w:r w:rsidRPr="008C6836">
        <w:rPr>
          <w:rFonts w:ascii="BentonSans Comp Regular" w:hAnsi="BentonSans Comp Regular"/>
          <w:i/>
          <w:iCs/>
          <w:color w:val="000000"/>
          <w:kern w:val="2"/>
          <w:sz w:val="20"/>
        </w:rPr>
        <w:t xml:space="preserve"> 4300 specific</w:t>
      </w:r>
      <w:r>
        <w:rPr>
          <w:rFonts w:ascii="BentonSans Comp Regular" w:hAnsi="BentonSans Comp Regular"/>
          <w:i/>
          <w:iCs/>
          <w:color w:val="000000"/>
          <w:kern w:val="2"/>
          <w:sz w:val="20"/>
        </w:rPr>
        <w:t xml:space="preserve"> </w:t>
      </w:r>
      <w:r w:rsidRPr="008C6836">
        <w:rPr>
          <w:rFonts w:ascii="BentonSans Comp Regular" w:hAnsi="BentonSans Comp Regular"/>
          <w:i/>
          <w:iCs/>
          <w:color w:val="000000"/>
          <w:kern w:val="2"/>
          <w:sz w:val="20"/>
        </w:rPr>
        <w:t>to concentration area (English, Science, Social Studies, Math).</w:t>
      </w:r>
    </w:p>
    <w:p w14:paraId="4ED37D33" w14:textId="77777777" w:rsidR="00195657" w:rsidRDefault="00195657" w:rsidP="0019565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CE76DCD" w14:textId="4424B228" w:rsidR="00195657" w:rsidRPr="00195657" w:rsidRDefault="00195657" w:rsidP="0019565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195657">
        <w:rPr>
          <w:rFonts w:ascii="BentonSans Comp Regular" w:hAnsi="BentonSans Comp Regular"/>
          <w:color w:val="000000"/>
          <w:kern w:val="2"/>
          <w:sz w:val="20"/>
        </w:rPr>
        <w:t>MDSK 4300 - Content Area Instruction and Assessment (3)</w:t>
      </w:r>
    </w:p>
    <w:p w14:paraId="0275C5D9" w14:textId="77777777" w:rsidR="00195657" w:rsidRDefault="00195657"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C31166E" w14:textId="7CA92BBE" w:rsidR="000A1E4D" w:rsidRPr="000A1E4D" w:rsidRDefault="000A1E4D" w:rsidP="006D384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Concentration Courses</w:t>
      </w:r>
    </w:p>
    <w:p w14:paraId="3C676EBD" w14:textId="4123961C"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b/>
          <w:bCs/>
          <w:color w:val="000000"/>
          <w:kern w:val="2"/>
          <w:sz w:val="20"/>
        </w:rPr>
        <w:t>Mathematics (2</w:t>
      </w:r>
      <w:r w:rsidR="00E71C04">
        <w:rPr>
          <w:rFonts w:ascii="BentonSans Comp Regular" w:hAnsi="BentonSans Comp Regular"/>
          <w:b/>
          <w:bCs/>
          <w:color w:val="000000"/>
          <w:kern w:val="2"/>
          <w:sz w:val="20"/>
        </w:rPr>
        <w:t>4</w:t>
      </w:r>
      <w:r w:rsidRPr="000A1E4D">
        <w:rPr>
          <w:rFonts w:ascii="BentonSans Comp Regular" w:hAnsi="BentonSans Comp Regular"/>
          <w:b/>
          <w:bCs/>
          <w:color w:val="000000"/>
          <w:kern w:val="2"/>
          <w:sz w:val="20"/>
        </w:rPr>
        <w:t xml:space="preserve"> hours)</w:t>
      </w:r>
      <w:r w:rsidRPr="000A1E4D">
        <w:rPr>
          <w:rFonts w:ascii="BentonSans Comp Regular" w:hAnsi="BentonSans Comp Regular"/>
          <w:color w:val="000000"/>
          <w:kern w:val="2"/>
          <w:sz w:val="20"/>
        </w:rPr>
        <w:t> </w:t>
      </w:r>
    </w:p>
    <w:p w14:paraId="0C91066B" w14:textId="77777777" w:rsid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33538">
        <w:rPr>
          <w:rFonts w:ascii="BentonSans Comp Regular" w:hAnsi="BentonSans Comp Regular"/>
          <w:color w:val="000000"/>
          <w:kern w:val="2"/>
          <w:sz w:val="20"/>
        </w:rPr>
        <w:t xml:space="preserve">MAED 4103 - Using Technology to Teach Secondary School </w:t>
      </w:r>
    </w:p>
    <w:p w14:paraId="15AA3E02" w14:textId="32AFE999"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ab/>
      </w:r>
      <w:r w:rsidRPr="00933538">
        <w:rPr>
          <w:rFonts w:ascii="BentonSans Comp Regular" w:hAnsi="BentonSans Comp Regular"/>
          <w:color w:val="000000"/>
          <w:kern w:val="2"/>
          <w:sz w:val="20"/>
        </w:rPr>
        <w:t>Mathematics (3)</w:t>
      </w:r>
    </w:p>
    <w:p w14:paraId="51D6A3B5" w14:textId="489E1ED9"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33538">
        <w:rPr>
          <w:rFonts w:ascii="BentonSans Comp Regular" w:hAnsi="BentonSans Comp Regular"/>
          <w:color w:val="000000"/>
          <w:kern w:val="2"/>
          <w:sz w:val="20"/>
        </w:rPr>
        <w:t>MATH 1120 - Calculus (3) *</w:t>
      </w:r>
    </w:p>
    <w:p w14:paraId="32533BE9" w14:textId="0D87CA33"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ab/>
      </w:r>
      <w:proofErr w:type="gramStart"/>
      <w:r w:rsidRPr="00933538">
        <w:rPr>
          <w:rFonts w:ascii="BentonSans Comp Regular" w:hAnsi="BentonSans Comp Regular"/>
          <w:color w:val="000000"/>
          <w:kern w:val="2"/>
          <w:sz w:val="20"/>
        </w:rPr>
        <w:t>or  MATH</w:t>
      </w:r>
      <w:proofErr w:type="gramEnd"/>
      <w:r w:rsidRPr="00933538">
        <w:rPr>
          <w:rFonts w:ascii="BentonSans Comp Regular" w:hAnsi="BentonSans Comp Regular"/>
          <w:color w:val="000000"/>
          <w:kern w:val="2"/>
          <w:sz w:val="20"/>
        </w:rPr>
        <w:t xml:space="preserve"> 1241 - Calculus I (3)</w:t>
      </w:r>
    </w:p>
    <w:p w14:paraId="08F661B6" w14:textId="7182CE43"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33538">
        <w:rPr>
          <w:rFonts w:ascii="BentonSans Comp Regular" w:hAnsi="BentonSans Comp Regular"/>
          <w:color w:val="000000"/>
          <w:kern w:val="2"/>
          <w:sz w:val="20"/>
        </w:rPr>
        <w:t>MATH 2340 - Number Concepts and Relationships (3)</w:t>
      </w:r>
    </w:p>
    <w:p w14:paraId="6F0F3D2F" w14:textId="44DB2BE5"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33538">
        <w:rPr>
          <w:rFonts w:ascii="BentonSans Comp Regular" w:hAnsi="BentonSans Comp Regular"/>
          <w:color w:val="000000"/>
          <w:kern w:val="2"/>
          <w:sz w:val="20"/>
        </w:rPr>
        <w:t>MATH 2341 - Algebra and Algebraic Structures (3)</w:t>
      </w:r>
    </w:p>
    <w:p w14:paraId="36AB2B83" w14:textId="6CE6DF73"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33538">
        <w:rPr>
          <w:rFonts w:ascii="BentonSans Comp Regular" w:hAnsi="BentonSans Comp Regular"/>
          <w:color w:val="000000"/>
          <w:kern w:val="2"/>
          <w:sz w:val="20"/>
        </w:rPr>
        <w:t>MATH 2342 - Data Analysis and Probability (3)</w:t>
      </w:r>
    </w:p>
    <w:p w14:paraId="5FB108BF" w14:textId="7F195EDB"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33538">
        <w:rPr>
          <w:rFonts w:ascii="BentonSans Comp Regular" w:hAnsi="BentonSans Comp Regular"/>
          <w:color w:val="000000"/>
          <w:kern w:val="2"/>
          <w:sz w:val="20"/>
        </w:rPr>
        <w:t>MATH 2343 - Geometry and Measurement (3)</w:t>
      </w:r>
    </w:p>
    <w:p w14:paraId="6D8DE50B" w14:textId="2538297B"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33538">
        <w:rPr>
          <w:rFonts w:ascii="BentonSans Comp Regular" w:hAnsi="BentonSans Comp Regular"/>
          <w:color w:val="000000"/>
          <w:kern w:val="2"/>
          <w:sz w:val="20"/>
        </w:rPr>
        <w:t> STAT 1220 - Elements of Statistics I (BUSN) (3) *</w:t>
      </w:r>
    </w:p>
    <w:p w14:paraId="7798BFE5" w14:textId="7D381417"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ab/>
      </w:r>
      <w:proofErr w:type="gramStart"/>
      <w:r w:rsidRPr="00933538">
        <w:rPr>
          <w:rFonts w:ascii="BentonSans Comp Regular" w:hAnsi="BentonSans Comp Regular"/>
          <w:color w:val="000000"/>
          <w:kern w:val="2"/>
          <w:sz w:val="20"/>
        </w:rPr>
        <w:t>or  STAT</w:t>
      </w:r>
      <w:proofErr w:type="gramEnd"/>
      <w:r w:rsidRPr="00933538">
        <w:rPr>
          <w:rFonts w:ascii="BentonSans Comp Regular" w:hAnsi="BentonSans Comp Regular"/>
          <w:color w:val="000000"/>
          <w:kern w:val="2"/>
          <w:sz w:val="20"/>
        </w:rPr>
        <w:t xml:space="preserve"> 1222 - Introduction to Statistics (3) *</w:t>
      </w:r>
    </w:p>
    <w:p w14:paraId="3A06996C" w14:textId="6B67BF79" w:rsidR="00933538" w:rsidRPr="00933538" w:rsidRDefault="00933538" w:rsidP="0093353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33538">
        <w:rPr>
          <w:rFonts w:ascii="Cambria Math" w:hAnsi="Cambria Math" w:cs="Cambria Math"/>
          <w:color w:val="000000"/>
          <w:kern w:val="2"/>
          <w:sz w:val="20"/>
        </w:rPr>
        <w:t>​</w:t>
      </w:r>
      <w:r w:rsidRPr="00933538">
        <w:rPr>
          <w:rFonts w:ascii="BentonSans Comp Regular" w:hAnsi="BentonSans Comp Regular"/>
          <w:color w:val="000000"/>
          <w:kern w:val="2"/>
          <w:sz w:val="20"/>
        </w:rPr>
        <w:t>Math Elective* (3)</w:t>
      </w:r>
    </w:p>
    <w:p w14:paraId="29888BB4" w14:textId="33EB8536" w:rsidR="000A1E4D" w:rsidRPr="000A1E4D" w:rsidRDefault="0093353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33538">
        <w:rPr>
          <w:rFonts w:ascii="BentonSans Comp Regular" w:hAnsi="BentonSans Comp Regular"/>
          <w:i/>
          <w:iCs/>
          <w:color w:val="000000"/>
          <w:kern w:val="2"/>
          <w:sz w:val="20"/>
        </w:rPr>
        <w:t>* Satisfies a Math Logic/General Education requiremen</w:t>
      </w:r>
      <w:r>
        <w:rPr>
          <w:rFonts w:ascii="BentonSans Comp Regular" w:hAnsi="BentonSans Comp Regular"/>
          <w:i/>
          <w:iCs/>
          <w:color w:val="000000"/>
          <w:kern w:val="2"/>
          <w:sz w:val="20"/>
        </w:rPr>
        <w:t>t</w:t>
      </w:r>
    </w:p>
    <w:p w14:paraId="766436CE"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D97626F"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b/>
          <w:bCs/>
          <w:color w:val="000000"/>
          <w:kern w:val="2"/>
          <w:sz w:val="20"/>
        </w:rPr>
        <w:t>Science (23 hours)</w:t>
      </w:r>
    </w:p>
    <w:p w14:paraId="54245AD8" w14:textId="77777777" w:rsidR="00C016F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BIOL 1110</w:t>
      </w:r>
      <w:r w:rsidR="00F9042A">
        <w:rPr>
          <w:rFonts w:ascii="BentonSans Comp Regular" w:hAnsi="BentonSans Comp Regular"/>
          <w:color w:val="000000"/>
          <w:kern w:val="2"/>
          <w:sz w:val="20"/>
        </w:rPr>
        <w:t xml:space="preserve"> </w:t>
      </w:r>
      <w:r w:rsidR="00C016F8">
        <w:rPr>
          <w:rFonts w:ascii="BentonSans Comp Regular" w:hAnsi="BentonSans Comp Regular"/>
          <w:color w:val="000000"/>
          <w:kern w:val="2"/>
          <w:sz w:val="20"/>
        </w:rPr>
        <w:t xml:space="preserve">– Principles of Biology I* (3) </w:t>
      </w:r>
    </w:p>
    <w:p w14:paraId="33A84837" w14:textId="4734800F"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1B11FD">
        <w:rPr>
          <w:rFonts w:ascii="BentonSans Comp Regular" w:hAnsi="BentonSans Comp Regular"/>
          <w:color w:val="000000"/>
          <w:kern w:val="2"/>
          <w:sz w:val="20"/>
        </w:rPr>
        <w:t xml:space="preserve">and </w:t>
      </w:r>
      <w:r w:rsidR="00F9042A">
        <w:rPr>
          <w:rFonts w:ascii="BentonSans Comp Regular" w:hAnsi="BentonSans Comp Regular"/>
          <w:color w:val="000000"/>
          <w:kern w:val="2"/>
          <w:sz w:val="20"/>
        </w:rPr>
        <w:t>BIOL</w:t>
      </w:r>
      <w:r>
        <w:rPr>
          <w:rFonts w:ascii="BentonSans Comp Regular" w:hAnsi="BentonSans Comp Regular"/>
          <w:color w:val="000000"/>
          <w:kern w:val="2"/>
          <w:sz w:val="20"/>
        </w:rPr>
        <w:t xml:space="preserve"> </w:t>
      </w:r>
      <w:r w:rsidR="00F9042A">
        <w:rPr>
          <w:rFonts w:ascii="BentonSans Comp Regular" w:hAnsi="BentonSans Comp Regular"/>
          <w:color w:val="000000"/>
          <w:kern w:val="2"/>
          <w:sz w:val="20"/>
        </w:rPr>
        <w:t>11</w:t>
      </w:r>
      <w:r w:rsidR="001B11FD">
        <w:rPr>
          <w:rFonts w:ascii="BentonSans Comp Regular" w:hAnsi="BentonSans Comp Regular"/>
          <w:color w:val="000000"/>
          <w:kern w:val="2"/>
          <w:sz w:val="20"/>
        </w:rPr>
        <w:t>10</w:t>
      </w:r>
      <w:r w:rsidR="000A1E4D" w:rsidRPr="000A1E4D">
        <w:rPr>
          <w:rFonts w:ascii="BentonSans Comp Regular" w:hAnsi="BentonSans Comp Regular"/>
          <w:color w:val="000000"/>
          <w:kern w:val="2"/>
          <w:sz w:val="20"/>
        </w:rPr>
        <w:t>L</w:t>
      </w:r>
      <w:r>
        <w:rPr>
          <w:rFonts w:ascii="BentonSans Comp Regular" w:hAnsi="BentonSans Comp Regular"/>
          <w:color w:val="000000"/>
          <w:kern w:val="2"/>
          <w:sz w:val="20"/>
        </w:rPr>
        <w:t xml:space="preserve"> </w:t>
      </w:r>
      <w:r w:rsidR="00CD3247">
        <w:rPr>
          <w:rFonts w:ascii="BentonSans Comp Regular" w:hAnsi="BentonSans Comp Regular"/>
          <w:color w:val="000000"/>
          <w:kern w:val="2"/>
          <w:sz w:val="20"/>
        </w:rPr>
        <w:t xml:space="preserve">- </w:t>
      </w:r>
      <w:r w:rsidR="000A1E4D" w:rsidRPr="000A1E4D">
        <w:rPr>
          <w:rFonts w:ascii="BentonSans Comp Regular" w:hAnsi="BentonSans Comp Regular"/>
          <w:color w:val="000000"/>
          <w:kern w:val="2"/>
          <w:sz w:val="20"/>
        </w:rPr>
        <w:t>Principles of Biology I and Lab (</w:t>
      </w:r>
      <w:r>
        <w:rPr>
          <w:rFonts w:ascii="BentonSans Comp Regular" w:hAnsi="BentonSans Comp Regular"/>
          <w:color w:val="000000"/>
          <w:kern w:val="2"/>
          <w:sz w:val="20"/>
        </w:rPr>
        <w:t>1)</w:t>
      </w:r>
    </w:p>
    <w:p w14:paraId="1A4329F1" w14:textId="77777777" w:rsidR="00096878" w:rsidRDefault="0009687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00F09D9" w14:textId="769DB64E" w:rsidR="002002DB" w:rsidRPr="002002DB" w:rsidRDefault="002002DB" w:rsidP="002002DB">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002DB">
        <w:rPr>
          <w:rFonts w:ascii="BentonSans Comp Regular" w:hAnsi="BentonSans Comp Regular"/>
          <w:color w:val="000000"/>
          <w:kern w:val="2"/>
          <w:sz w:val="20"/>
        </w:rPr>
        <w:t>BIOL 2259 - Fundamentals of Microbiology (3) *</w:t>
      </w:r>
    </w:p>
    <w:p w14:paraId="0C141346" w14:textId="44DA9190" w:rsidR="00C016F8" w:rsidRPr="003B52E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B52E8">
        <w:rPr>
          <w:rFonts w:ascii="BentonSans Comp Regular" w:hAnsi="BentonSans Comp Regular"/>
          <w:color w:val="000000"/>
          <w:kern w:val="2"/>
          <w:sz w:val="20"/>
        </w:rPr>
        <w:t>CHEM 111</w:t>
      </w:r>
      <w:r w:rsidR="002171AA" w:rsidRPr="003B52E8">
        <w:rPr>
          <w:rFonts w:ascii="BentonSans Comp Regular" w:hAnsi="BentonSans Comp Regular"/>
          <w:color w:val="000000"/>
          <w:kern w:val="2"/>
          <w:sz w:val="20"/>
        </w:rPr>
        <w:t>1</w:t>
      </w:r>
      <w:r w:rsidR="00C016F8" w:rsidRPr="003B52E8">
        <w:rPr>
          <w:rFonts w:ascii="BentonSans Comp Regular" w:hAnsi="BentonSans Comp Regular"/>
          <w:color w:val="000000"/>
          <w:kern w:val="2"/>
          <w:sz w:val="20"/>
        </w:rPr>
        <w:t xml:space="preserve"> – Chemistry </w:t>
      </w:r>
      <w:proofErr w:type="gramStart"/>
      <w:r w:rsidR="00C016F8" w:rsidRPr="003B52E8">
        <w:rPr>
          <w:rFonts w:ascii="BentonSans Comp Regular" w:hAnsi="BentonSans Comp Regular"/>
          <w:color w:val="000000"/>
          <w:kern w:val="2"/>
          <w:sz w:val="20"/>
        </w:rPr>
        <w:t>in Today’s Society</w:t>
      </w:r>
      <w:proofErr w:type="gramEnd"/>
      <w:r w:rsidR="00C016F8" w:rsidRPr="003B52E8">
        <w:rPr>
          <w:rFonts w:ascii="BentonSans Comp Regular" w:hAnsi="BentonSans Comp Regular"/>
          <w:color w:val="000000"/>
          <w:kern w:val="2"/>
          <w:sz w:val="20"/>
        </w:rPr>
        <w:t xml:space="preserve"> *(3)</w:t>
      </w:r>
      <w:r w:rsidRPr="003B52E8">
        <w:rPr>
          <w:rFonts w:ascii="BentonSans Comp Regular" w:hAnsi="BentonSans Comp Regular"/>
          <w:color w:val="000000"/>
          <w:kern w:val="2"/>
          <w:sz w:val="20"/>
        </w:rPr>
        <w:t xml:space="preserve"> </w:t>
      </w:r>
    </w:p>
    <w:p w14:paraId="184024B0" w14:textId="280B7AA9"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B52E8">
        <w:rPr>
          <w:rFonts w:ascii="BentonSans Comp Regular" w:hAnsi="BentonSans Comp Regular"/>
          <w:color w:val="000000"/>
          <w:kern w:val="2"/>
          <w:sz w:val="20"/>
        </w:rPr>
        <w:t xml:space="preserve">  </w:t>
      </w:r>
      <w:r w:rsidR="001B11FD" w:rsidRPr="003B52E8">
        <w:rPr>
          <w:rFonts w:ascii="BentonSans Comp Regular" w:hAnsi="BentonSans Comp Regular"/>
          <w:color w:val="000000"/>
          <w:kern w:val="2"/>
          <w:sz w:val="20"/>
        </w:rPr>
        <w:t>and CHEM 111</w:t>
      </w:r>
      <w:r w:rsidR="002171AA" w:rsidRPr="003B52E8">
        <w:rPr>
          <w:rFonts w:ascii="BentonSans Comp Regular" w:hAnsi="BentonSans Comp Regular"/>
          <w:color w:val="000000"/>
          <w:kern w:val="2"/>
          <w:sz w:val="20"/>
        </w:rPr>
        <w:t>1</w:t>
      </w:r>
      <w:r w:rsidR="000A1E4D" w:rsidRPr="003B52E8">
        <w:rPr>
          <w:rFonts w:ascii="BentonSans Comp Regular" w:hAnsi="BentonSans Comp Regular"/>
          <w:color w:val="000000"/>
          <w:kern w:val="2"/>
          <w:sz w:val="20"/>
        </w:rPr>
        <w:t>L</w:t>
      </w:r>
      <w:r w:rsidR="00CD3247" w:rsidRPr="003B52E8">
        <w:rPr>
          <w:rFonts w:ascii="BentonSans Comp Regular" w:hAnsi="BentonSans Comp Regular"/>
          <w:color w:val="000000"/>
          <w:kern w:val="2"/>
          <w:sz w:val="20"/>
        </w:rPr>
        <w:t xml:space="preserve"> - </w:t>
      </w:r>
      <w:r w:rsidRPr="003B52E8">
        <w:rPr>
          <w:rFonts w:ascii="BentonSans Comp Regular" w:hAnsi="BentonSans Comp Regular"/>
          <w:color w:val="000000"/>
          <w:kern w:val="2"/>
          <w:sz w:val="20"/>
        </w:rPr>
        <w:t>Chemistry</w:t>
      </w:r>
      <w:r w:rsidR="000A1E4D" w:rsidRPr="003B52E8">
        <w:rPr>
          <w:rFonts w:ascii="BentonSans Comp Regular" w:hAnsi="BentonSans Comp Regular"/>
          <w:color w:val="000000"/>
          <w:kern w:val="2"/>
          <w:sz w:val="20"/>
        </w:rPr>
        <w:t xml:space="preserve"> </w:t>
      </w:r>
      <w:proofErr w:type="gramStart"/>
      <w:r w:rsidR="000A1E4D" w:rsidRPr="003B52E8">
        <w:rPr>
          <w:rFonts w:ascii="BentonSans Comp Regular" w:hAnsi="BentonSans Comp Regular"/>
          <w:color w:val="000000"/>
          <w:kern w:val="2"/>
          <w:sz w:val="20"/>
        </w:rPr>
        <w:t>in Today’s Society</w:t>
      </w:r>
      <w:proofErr w:type="gramEnd"/>
      <w:r w:rsidR="000A1E4D" w:rsidRPr="003B52E8">
        <w:rPr>
          <w:rFonts w:ascii="BentonSans Comp Regular" w:hAnsi="BentonSans Comp Regular"/>
          <w:color w:val="000000"/>
          <w:kern w:val="2"/>
          <w:sz w:val="20"/>
        </w:rPr>
        <w:t xml:space="preserve"> Lab (</w:t>
      </w:r>
      <w:r w:rsidRPr="003B52E8">
        <w:rPr>
          <w:rFonts w:ascii="BentonSans Comp Regular" w:hAnsi="BentonSans Comp Regular"/>
          <w:color w:val="000000"/>
          <w:kern w:val="2"/>
          <w:sz w:val="20"/>
        </w:rPr>
        <w:t>1</w:t>
      </w:r>
      <w:r w:rsidR="000A1E4D" w:rsidRPr="003B52E8">
        <w:rPr>
          <w:rFonts w:ascii="BentonSans Comp Regular" w:hAnsi="BentonSans Comp Regular"/>
          <w:color w:val="000000"/>
          <w:kern w:val="2"/>
          <w:sz w:val="20"/>
        </w:rPr>
        <w:t>)</w:t>
      </w:r>
    </w:p>
    <w:p w14:paraId="3CA2A2E0" w14:textId="11DF2817" w:rsidR="00C016F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ESCI 1101</w:t>
      </w:r>
      <w:r w:rsidR="00C016F8">
        <w:rPr>
          <w:rFonts w:ascii="BentonSans Comp Regular" w:hAnsi="BentonSans Comp Regular"/>
          <w:color w:val="000000"/>
          <w:kern w:val="2"/>
          <w:sz w:val="20"/>
        </w:rPr>
        <w:t xml:space="preserve"> – Earth Science-Geography* (3)</w:t>
      </w:r>
    </w:p>
    <w:p w14:paraId="6FCC2BC2" w14:textId="76BF509E"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1B11FD">
        <w:rPr>
          <w:rFonts w:ascii="BentonSans Comp Regular" w:hAnsi="BentonSans Comp Regular"/>
          <w:color w:val="000000"/>
          <w:kern w:val="2"/>
          <w:sz w:val="20"/>
        </w:rPr>
        <w:t>and ESCI 1101L</w:t>
      </w:r>
      <w:r w:rsidR="00CD3247">
        <w:rPr>
          <w:rFonts w:ascii="BentonSans Comp Regular" w:hAnsi="BentonSans Comp Regular"/>
          <w:color w:val="000000"/>
          <w:kern w:val="2"/>
          <w:sz w:val="20"/>
        </w:rPr>
        <w:t xml:space="preserve"> - </w:t>
      </w:r>
      <w:r w:rsidR="000A1E4D" w:rsidRPr="000A1E4D">
        <w:rPr>
          <w:rFonts w:ascii="BentonSans Comp Regular" w:hAnsi="BentonSans Comp Regular"/>
          <w:color w:val="000000"/>
          <w:kern w:val="2"/>
          <w:sz w:val="20"/>
        </w:rPr>
        <w:t>Earth Science-Geography Lab (</w:t>
      </w:r>
      <w:r>
        <w:rPr>
          <w:rFonts w:ascii="BentonSans Comp Regular" w:hAnsi="BentonSans Comp Regular"/>
          <w:color w:val="000000"/>
          <w:kern w:val="2"/>
          <w:sz w:val="20"/>
        </w:rPr>
        <w:t>1</w:t>
      </w:r>
      <w:r w:rsidR="000A1E4D" w:rsidRPr="000A1E4D">
        <w:rPr>
          <w:rFonts w:ascii="BentonSans Comp Regular" w:hAnsi="BentonSans Comp Regular"/>
          <w:color w:val="000000"/>
          <w:kern w:val="2"/>
          <w:sz w:val="20"/>
        </w:rPr>
        <w:t>)</w:t>
      </w:r>
    </w:p>
    <w:p w14:paraId="41C3BF52" w14:textId="3D103B30" w:rsidR="00C016F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GEOL 1200</w:t>
      </w:r>
      <w:r w:rsidR="00C016F8">
        <w:rPr>
          <w:rFonts w:ascii="BentonSans Comp Regular" w:hAnsi="BentonSans Comp Regular"/>
          <w:color w:val="000000"/>
          <w:kern w:val="2"/>
          <w:sz w:val="20"/>
        </w:rPr>
        <w:t xml:space="preserve"> (3)</w:t>
      </w:r>
      <w:r w:rsidRPr="000A1E4D">
        <w:rPr>
          <w:rFonts w:ascii="BentonSans Comp Regular" w:hAnsi="BentonSans Comp Regular"/>
          <w:color w:val="000000"/>
          <w:kern w:val="2"/>
          <w:sz w:val="20"/>
        </w:rPr>
        <w:t xml:space="preserve"> </w:t>
      </w:r>
      <w:r w:rsidR="00C016F8">
        <w:rPr>
          <w:rFonts w:ascii="BentonSans Comp Regular" w:hAnsi="BentonSans Comp Regular"/>
          <w:color w:val="000000"/>
          <w:kern w:val="2"/>
          <w:sz w:val="20"/>
        </w:rPr>
        <w:t>– Physical Geography* (3)</w:t>
      </w:r>
    </w:p>
    <w:p w14:paraId="06B797AF" w14:textId="35B52377"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w:t>
      </w:r>
      <w:r w:rsidR="001B11FD">
        <w:rPr>
          <w:rFonts w:ascii="BentonSans Comp Regular" w:hAnsi="BentonSans Comp Regular"/>
          <w:color w:val="000000"/>
          <w:kern w:val="2"/>
          <w:sz w:val="20"/>
        </w:rPr>
        <w:t>and GEOL 1200</w:t>
      </w:r>
      <w:r w:rsidR="000A1E4D" w:rsidRPr="000A1E4D">
        <w:rPr>
          <w:rFonts w:ascii="BentonSans Comp Regular" w:hAnsi="BentonSans Comp Regular"/>
          <w:color w:val="000000"/>
          <w:kern w:val="2"/>
          <w:sz w:val="20"/>
        </w:rPr>
        <w:t>L</w:t>
      </w:r>
      <w:r w:rsidR="00CD3247">
        <w:rPr>
          <w:rFonts w:ascii="BentonSans Comp Regular" w:hAnsi="BentonSans Comp Regular"/>
          <w:color w:val="000000"/>
          <w:kern w:val="2"/>
          <w:sz w:val="20"/>
        </w:rPr>
        <w:t xml:space="preserve"> - </w:t>
      </w:r>
      <w:r w:rsidR="000A1E4D" w:rsidRPr="000A1E4D">
        <w:rPr>
          <w:rFonts w:ascii="BentonSans Comp Regular" w:hAnsi="BentonSans Comp Regular"/>
          <w:color w:val="000000"/>
          <w:kern w:val="2"/>
          <w:sz w:val="20"/>
        </w:rPr>
        <w:t>Physical Geology Lab* (</w:t>
      </w:r>
      <w:r>
        <w:rPr>
          <w:rFonts w:ascii="BentonSans Comp Regular" w:hAnsi="BentonSans Comp Regular"/>
          <w:color w:val="000000"/>
          <w:kern w:val="2"/>
          <w:sz w:val="20"/>
        </w:rPr>
        <w:t>1</w:t>
      </w:r>
      <w:r w:rsidR="000A1E4D" w:rsidRPr="000A1E4D">
        <w:rPr>
          <w:rFonts w:ascii="BentonSans Comp Regular" w:hAnsi="BentonSans Comp Regular"/>
          <w:color w:val="000000"/>
          <w:kern w:val="2"/>
          <w:sz w:val="20"/>
        </w:rPr>
        <w:t>)</w:t>
      </w:r>
    </w:p>
    <w:p w14:paraId="6C0089F1" w14:textId="7FC3A9E3" w:rsidR="00C016F8"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color w:val="000000"/>
          <w:kern w:val="2"/>
          <w:sz w:val="20"/>
        </w:rPr>
        <w:t xml:space="preserve">PHYS 1101 </w:t>
      </w:r>
      <w:r w:rsidR="00C016F8">
        <w:rPr>
          <w:rFonts w:ascii="BentonSans Comp Regular" w:hAnsi="BentonSans Comp Regular"/>
          <w:color w:val="000000"/>
          <w:kern w:val="2"/>
          <w:sz w:val="20"/>
        </w:rPr>
        <w:t>(3) – Introduction to Physics* (3)</w:t>
      </w:r>
    </w:p>
    <w:p w14:paraId="4C42BEC2" w14:textId="5498AF7E" w:rsidR="000A1E4D" w:rsidRPr="000A1E4D" w:rsidRDefault="00C016F8"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   and</w:t>
      </w:r>
      <w:r w:rsidR="000A1E4D" w:rsidRPr="000A1E4D">
        <w:rPr>
          <w:rFonts w:ascii="BentonSans Comp Regular" w:hAnsi="BentonSans Comp Regular"/>
          <w:color w:val="000000"/>
          <w:kern w:val="2"/>
          <w:sz w:val="20"/>
        </w:rPr>
        <w:t xml:space="preserve"> </w:t>
      </w:r>
      <w:r w:rsidR="001B11FD">
        <w:rPr>
          <w:rFonts w:ascii="BentonSans Comp Regular" w:hAnsi="BentonSans Comp Regular"/>
          <w:color w:val="000000"/>
          <w:kern w:val="2"/>
          <w:sz w:val="20"/>
        </w:rPr>
        <w:t>PHYS 1101</w:t>
      </w:r>
      <w:r w:rsidR="000A1E4D" w:rsidRPr="000A1E4D">
        <w:rPr>
          <w:rFonts w:ascii="BentonSans Comp Regular" w:hAnsi="BentonSans Comp Regular"/>
          <w:color w:val="000000"/>
          <w:kern w:val="2"/>
          <w:sz w:val="20"/>
        </w:rPr>
        <w:t>L</w:t>
      </w:r>
      <w:r w:rsidR="00CD3247">
        <w:rPr>
          <w:rFonts w:ascii="BentonSans Comp Regular" w:hAnsi="BentonSans Comp Regular"/>
          <w:color w:val="000000"/>
          <w:kern w:val="2"/>
          <w:sz w:val="20"/>
        </w:rPr>
        <w:t xml:space="preserve"> - </w:t>
      </w:r>
      <w:r w:rsidR="000A1E4D" w:rsidRPr="000A1E4D">
        <w:rPr>
          <w:rFonts w:ascii="BentonSans Comp Regular" w:hAnsi="BentonSans Comp Regular"/>
          <w:color w:val="000000"/>
          <w:kern w:val="2"/>
          <w:sz w:val="20"/>
        </w:rPr>
        <w:t>Introduction to Physics Lab* (</w:t>
      </w:r>
      <w:r>
        <w:rPr>
          <w:rFonts w:ascii="BentonSans Comp Regular" w:hAnsi="BentonSans Comp Regular"/>
          <w:color w:val="000000"/>
          <w:kern w:val="2"/>
          <w:sz w:val="20"/>
        </w:rPr>
        <w:t>1</w:t>
      </w:r>
      <w:r w:rsidR="000A1E4D" w:rsidRPr="000A1E4D">
        <w:rPr>
          <w:rFonts w:ascii="BentonSans Comp Regular" w:hAnsi="BentonSans Comp Regular"/>
          <w:color w:val="000000"/>
          <w:kern w:val="2"/>
          <w:sz w:val="20"/>
        </w:rPr>
        <w:t>)</w:t>
      </w:r>
    </w:p>
    <w:p w14:paraId="379CFC6F" w14:textId="77777777" w:rsidR="000A1E4D" w:rsidRPr="0072017E"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72017E">
        <w:rPr>
          <w:rFonts w:ascii="BentonSans Comp Regular" w:hAnsi="BentonSans Comp Regular"/>
          <w:i/>
          <w:color w:val="000000"/>
          <w:kern w:val="2"/>
          <w:sz w:val="20"/>
        </w:rPr>
        <w:t>*Satisfies a math logic/General Education requirement</w:t>
      </w:r>
    </w:p>
    <w:p w14:paraId="1C8CEDA4"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58572B6" w14:textId="31DB29EF"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A1E4D">
        <w:rPr>
          <w:rFonts w:ascii="BentonSans Comp Regular" w:hAnsi="BentonSans Comp Regular"/>
          <w:b/>
          <w:bCs/>
          <w:color w:val="000000"/>
          <w:kern w:val="2"/>
          <w:sz w:val="20"/>
        </w:rPr>
        <w:t>English (2</w:t>
      </w:r>
      <w:r w:rsidR="003D03FE">
        <w:rPr>
          <w:rFonts w:ascii="BentonSans Comp Regular" w:hAnsi="BentonSans Comp Regular"/>
          <w:b/>
          <w:bCs/>
          <w:color w:val="000000"/>
          <w:kern w:val="2"/>
          <w:sz w:val="20"/>
        </w:rPr>
        <w:t>4</w:t>
      </w:r>
      <w:r w:rsidRPr="000A1E4D">
        <w:rPr>
          <w:rFonts w:ascii="BentonSans Comp Regular" w:hAnsi="BentonSans Comp Regular"/>
          <w:b/>
          <w:bCs/>
          <w:color w:val="000000"/>
          <w:kern w:val="2"/>
          <w:sz w:val="20"/>
        </w:rPr>
        <w:t xml:space="preserve"> hours)</w:t>
      </w:r>
    </w:p>
    <w:p w14:paraId="1A1B7089" w14:textId="4F61B9E6" w:rsidR="002C1A55" w:rsidRPr="002C1A55" w:rsidRDefault="002C1A55" w:rsidP="002C1A5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C1A55">
        <w:rPr>
          <w:rFonts w:ascii="BentonSans Comp Regular" w:hAnsi="BentonSans Comp Regular"/>
          <w:color w:val="000000"/>
          <w:kern w:val="2"/>
          <w:sz w:val="20"/>
        </w:rPr>
        <w:t>ENGL 2100 - Writing About Literature (3)</w:t>
      </w:r>
    </w:p>
    <w:p w14:paraId="29B8F450" w14:textId="5D901784" w:rsidR="002C1A55" w:rsidRPr="002C1A55" w:rsidRDefault="002C1A55" w:rsidP="002C1A5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C1A55">
        <w:rPr>
          <w:rFonts w:ascii="BentonSans Comp Regular" w:hAnsi="BentonSans Comp Regular"/>
          <w:color w:val="000000"/>
          <w:kern w:val="2"/>
          <w:sz w:val="20"/>
        </w:rPr>
        <w:t>ENGL 3104 - Literature for Adolescents (3)</w:t>
      </w:r>
    </w:p>
    <w:p w14:paraId="378171E9" w14:textId="1E45929B" w:rsidR="002C1A55" w:rsidRPr="002C1A55" w:rsidRDefault="002C1A55" w:rsidP="002C1A5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C1A55">
        <w:rPr>
          <w:rFonts w:ascii="BentonSans Comp Regular" w:hAnsi="BentonSans Comp Regular"/>
          <w:color w:val="000000"/>
          <w:kern w:val="2"/>
          <w:sz w:val="20"/>
        </w:rPr>
        <w:t>ENGL 3190 - Teaching Academic English to Adolescent Learners (3)</w:t>
      </w:r>
    </w:p>
    <w:p w14:paraId="7BFBD11B" w14:textId="7EFA8927" w:rsidR="002C1A55" w:rsidRPr="002C1A55" w:rsidRDefault="002C1A55" w:rsidP="002C1A5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C1A55">
        <w:rPr>
          <w:rFonts w:ascii="BentonSans Comp Regular" w:hAnsi="BentonSans Comp Regular"/>
          <w:color w:val="000000"/>
          <w:kern w:val="2"/>
          <w:sz w:val="20"/>
        </w:rPr>
        <w:t>ENGL 4200 - Teaching of Writing (3)</w:t>
      </w:r>
    </w:p>
    <w:p w14:paraId="0691F45F" w14:textId="28B99BC9" w:rsidR="002C1A55" w:rsidRPr="002C1A55" w:rsidRDefault="002C1A55" w:rsidP="002C1A5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C1A55">
        <w:rPr>
          <w:rFonts w:ascii="BentonSans Comp Regular" w:hAnsi="BentonSans Comp Regular"/>
          <w:color w:val="000000"/>
          <w:kern w:val="2"/>
          <w:sz w:val="20"/>
        </w:rPr>
        <w:t>ENGL 4201 - Teaching of Multiethnic Literature (3)</w:t>
      </w:r>
    </w:p>
    <w:p w14:paraId="285881DB" w14:textId="75F4B158" w:rsidR="002C1A55" w:rsidRPr="002C1A55" w:rsidRDefault="002C1A55" w:rsidP="002C1A5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C1A55">
        <w:rPr>
          <w:rFonts w:ascii="BentonSans Comp Regular" w:hAnsi="BentonSans Comp Regular"/>
          <w:color w:val="000000"/>
          <w:kern w:val="2"/>
          <w:sz w:val="20"/>
        </w:rPr>
        <w:t>ENGL 4271 - Studies in Writing, Rhetoric, and New Media (3)</w:t>
      </w:r>
    </w:p>
    <w:p w14:paraId="651744AE" w14:textId="14C533FD" w:rsidR="000A1E4D" w:rsidRPr="002C1A55" w:rsidRDefault="002C1A55" w:rsidP="002C1A5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C1A55">
        <w:rPr>
          <w:rFonts w:ascii="BentonSans Comp Regular" w:hAnsi="BentonSans Comp Regular"/>
          <w:color w:val="000000"/>
          <w:kern w:val="2"/>
          <w:sz w:val="20"/>
        </w:rPr>
        <w:t>Two ENGL elective courses dealing with British or American Literature (6)</w:t>
      </w:r>
    </w:p>
    <w:p w14:paraId="07ED607E" w14:textId="77777777" w:rsidR="000A1E4D" w:rsidRPr="000A1E4D"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89B7E51" w14:textId="02371BA4" w:rsidR="000A1E4D" w:rsidRPr="00695387" w:rsidRDefault="000A1E4D" w:rsidP="000A1E4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695387">
        <w:rPr>
          <w:rFonts w:ascii="BentonSans Comp Regular" w:hAnsi="BentonSans Comp Regular"/>
          <w:b/>
          <w:bCs/>
          <w:color w:val="000000"/>
          <w:kern w:val="2"/>
          <w:sz w:val="20"/>
        </w:rPr>
        <w:t>History (2</w:t>
      </w:r>
      <w:r w:rsidR="002C1A55">
        <w:rPr>
          <w:rFonts w:ascii="BentonSans Comp Regular" w:hAnsi="BentonSans Comp Regular"/>
          <w:b/>
          <w:bCs/>
          <w:color w:val="000000"/>
          <w:kern w:val="2"/>
          <w:sz w:val="20"/>
        </w:rPr>
        <w:t>4</w:t>
      </w:r>
      <w:r w:rsidRPr="00695387">
        <w:rPr>
          <w:rFonts w:ascii="BentonSans Comp Regular" w:hAnsi="BentonSans Comp Regular"/>
          <w:b/>
          <w:bCs/>
          <w:color w:val="000000"/>
          <w:kern w:val="2"/>
          <w:sz w:val="20"/>
        </w:rPr>
        <w:t xml:space="preserve"> hours)</w:t>
      </w:r>
    </w:p>
    <w:p w14:paraId="04C1976A" w14:textId="2375A876" w:rsidR="00912F77" w:rsidRP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12F77">
        <w:rPr>
          <w:rFonts w:ascii="BentonSans Comp Regular" w:hAnsi="BentonSans Comp Regular"/>
          <w:color w:val="000000"/>
          <w:kern w:val="2"/>
          <w:sz w:val="20"/>
        </w:rPr>
        <w:t>HIST 1512 - Local Arts/Humanities: Issues in US History (3)</w:t>
      </w:r>
    </w:p>
    <w:p w14:paraId="11DA7C4D" w14:textId="595F109C" w:rsidR="00912F77" w:rsidRP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12F77">
        <w:rPr>
          <w:rFonts w:ascii="BentonSans Comp Regular" w:hAnsi="BentonSans Comp Regular"/>
          <w:color w:val="000000"/>
          <w:kern w:val="2"/>
          <w:sz w:val="20"/>
        </w:rPr>
        <w:t>HIST 2050 - Themes in United States History (3) *</w:t>
      </w:r>
    </w:p>
    <w:p w14:paraId="05DF51B2" w14:textId="15C7EF2D" w:rsidR="00912F77" w:rsidRP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12F77">
        <w:rPr>
          <w:rFonts w:ascii="BentonSans Comp Regular" w:hAnsi="BentonSans Comp Regular"/>
          <w:color w:val="000000"/>
          <w:kern w:val="2"/>
          <w:sz w:val="20"/>
        </w:rPr>
        <w:t>HIST 2051 - Themes in European History (3) *</w:t>
      </w:r>
    </w:p>
    <w:p w14:paraId="634DC439" w14:textId="5FB4ADA2" w:rsidR="00912F77" w:rsidRP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12F77">
        <w:rPr>
          <w:rFonts w:ascii="BentonSans Comp Regular" w:hAnsi="BentonSans Comp Regular"/>
          <w:color w:val="000000"/>
          <w:kern w:val="2"/>
          <w:sz w:val="20"/>
        </w:rPr>
        <w:t>HIST 2297 - History of North Carolina, 1500 to the Present (3)</w:t>
      </w:r>
    </w:p>
    <w:p w14:paraId="396D9F24" w14:textId="77777777" w:rsidR="00912F77" w:rsidRP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12F77">
        <w:rPr>
          <w:rFonts w:ascii="BentonSans Comp Regular" w:hAnsi="BentonSans Comp Regular"/>
          <w:color w:val="000000"/>
          <w:kern w:val="2"/>
          <w:sz w:val="20"/>
        </w:rPr>
        <w:t>HIST XXXX - One course in Non-Western History (3)</w:t>
      </w:r>
    </w:p>
    <w:p w14:paraId="3D7EF927" w14:textId="77777777" w:rsidR="00912F77" w:rsidRP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12F77">
        <w:rPr>
          <w:rFonts w:ascii="BentonSans Comp Regular" w:hAnsi="BentonSans Comp Regular"/>
          <w:color w:val="000000"/>
          <w:kern w:val="2"/>
          <w:sz w:val="20"/>
        </w:rPr>
        <w:t>HIST XXXX - One course in Non-Western History (3)</w:t>
      </w:r>
    </w:p>
    <w:p w14:paraId="4B29152C" w14:textId="77777777" w:rsidR="00912F77" w:rsidRP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12F77">
        <w:rPr>
          <w:rFonts w:ascii="BentonSans Comp Regular" w:hAnsi="BentonSans Comp Regular"/>
          <w:color w:val="000000"/>
          <w:kern w:val="2"/>
          <w:sz w:val="20"/>
        </w:rPr>
        <w:t>HIST XXXX - One course in Non-Western History (3)</w:t>
      </w:r>
    </w:p>
    <w:p w14:paraId="021E282F" w14:textId="6D56A47F" w:rsidR="00912F77" w:rsidRP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12F77">
        <w:rPr>
          <w:rFonts w:ascii="BentonSans Comp Regular" w:hAnsi="BentonSans Comp Regular"/>
          <w:color w:val="000000"/>
          <w:kern w:val="2"/>
          <w:sz w:val="20"/>
        </w:rPr>
        <w:t>POLS 1511 - Local Social Science: Introduction to American Politics (3)</w:t>
      </w:r>
    </w:p>
    <w:p w14:paraId="0620CC3D" w14:textId="77777777" w:rsid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i/>
          <w:iCs/>
          <w:color w:val="000000"/>
          <w:kern w:val="2"/>
          <w:sz w:val="20"/>
        </w:rPr>
      </w:pPr>
    </w:p>
    <w:p w14:paraId="59F83577" w14:textId="73CC77E7" w:rsidR="00912F77" w:rsidRPr="00912F77" w:rsidRDefault="00912F77" w:rsidP="00912F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12F77">
        <w:rPr>
          <w:rFonts w:ascii="BentonSans Comp Regular" w:hAnsi="BentonSans Comp Regular"/>
          <w:i/>
          <w:iCs/>
          <w:color w:val="000000"/>
          <w:kern w:val="2"/>
          <w:sz w:val="20"/>
        </w:rPr>
        <w:t>* Satisfies a Math Logic/General Education requirement</w:t>
      </w:r>
    </w:p>
    <w:p w14:paraId="25BBB95E" w14:textId="01001FDF" w:rsidR="000A1E4D" w:rsidRDefault="000A1E4D" w:rsidP="006D384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046CAAC" w14:textId="22F60AC1"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Internship</w:t>
      </w:r>
      <w:r w:rsidR="005420C7">
        <w:rPr>
          <w:rFonts w:ascii="BentonSans Comp Regular" w:hAnsi="BentonSans Comp Regular"/>
          <w:b/>
          <w:color w:val="000000"/>
          <w:kern w:val="2"/>
          <w:sz w:val="20"/>
        </w:rPr>
        <w:t xml:space="preserve"> &amp; Student Teaching</w:t>
      </w:r>
      <w:r w:rsidRPr="00823B28">
        <w:rPr>
          <w:rFonts w:ascii="BentonSans Comp Regular" w:hAnsi="BentonSans Comp Regular"/>
          <w:b/>
          <w:color w:val="000000"/>
          <w:kern w:val="2"/>
          <w:sz w:val="20"/>
        </w:rPr>
        <w:t xml:space="preserve"> (1</w:t>
      </w:r>
      <w:r w:rsidR="005420C7">
        <w:rPr>
          <w:rFonts w:ascii="BentonSans Comp Regular" w:hAnsi="BentonSans Comp Regular"/>
          <w:b/>
          <w:color w:val="000000"/>
          <w:kern w:val="2"/>
          <w:sz w:val="20"/>
        </w:rPr>
        <w:t>5</w:t>
      </w:r>
      <w:r w:rsidRPr="00823B28">
        <w:rPr>
          <w:rFonts w:ascii="BentonSans Comp Regular" w:hAnsi="BentonSans Comp Regular"/>
          <w:b/>
          <w:color w:val="000000"/>
          <w:kern w:val="2"/>
          <w:sz w:val="20"/>
        </w:rPr>
        <w:t xml:space="preserve"> credit hours)</w:t>
      </w:r>
    </w:p>
    <w:p w14:paraId="4A15F98D" w14:textId="77777777" w:rsidR="00E57E69" w:rsidRPr="00E57E69" w:rsidRDefault="00E57E69" w:rsidP="00E57E69">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E57E69">
        <w:rPr>
          <w:rFonts w:ascii="BentonSans Comp Regular" w:hAnsi="BentonSans Comp Regular"/>
          <w:color w:val="000000"/>
          <w:kern w:val="2"/>
          <w:sz w:val="20"/>
        </w:rPr>
        <w:t xml:space="preserve">An internship and student teaching experience (MDLG 4440) are requirements for completion of the major. The internship must begin one semester prior to a candidate's final student teaching semester. During the internship semester, students spend one day per week in an assigned classroom while completing coursework on campus.  Upon completing the internship semester, students complete full-time student teaching (MDLG 4440) in the same classroom during the final graduating semester for a total of 15 credit hours. </w:t>
      </w:r>
    </w:p>
    <w:p w14:paraId="52481B73" w14:textId="77777777" w:rsidR="00E57E69" w:rsidRDefault="00E57E69"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DBCABB9" w14:textId="305F4789" w:rsidR="0010299A" w:rsidRPr="00823B28" w:rsidRDefault="00E57E69"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E57E69">
        <w:rPr>
          <w:rFonts w:ascii="BentonSans Comp Regular" w:hAnsi="BentonSans Comp Regular"/>
          <w:color w:val="000000"/>
          <w:kern w:val="2"/>
          <w:sz w:val="20"/>
        </w:rPr>
        <w:t xml:space="preserve">An application is required for admission to the internship and student teaching experience and must be completed in the semester prior to beginning the internship semester (see the Office of School and Community Partnerships website for application deadlines). Student teaching is </w:t>
      </w:r>
      <w:proofErr w:type="gramStart"/>
      <w:r w:rsidRPr="00E57E69">
        <w:rPr>
          <w:rFonts w:ascii="BentonSans Comp Regular" w:hAnsi="BentonSans Comp Regular"/>
          <w:color w:val="000000"/>
          <w:kern w:val="2"/>
          <w:sz w:val="20"/>
        </w:rPr>
        <w:t>required</w:t>
      </w:r>
      <w:proofErr w:type="gramEnd"/>
      <w:r w:rsidRPr="00E57E69">
        <w:rPr>
          <w:rFonts w:ascii="BentonSans Comp Regular" w:hAnsi="BentonSans Comp Regular"/>
          <w:color w:val="000000"/>
          <w:kern w:val="2"/>
          <w:sz w:val="20"/>
        </w:rPr>
        <w:t xml:space="preserve"> the last semester upon completing all other coursework required for the major. Student teaching requires the undergraduate advisor's recommendation. See the Office of School and Community Partnerships website for more information.</w:t>
      </w:r>
    </w:p>
    <w:p w14:paraId="2A14C7B4"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A3E19A8" w14:textId="008DFCF6" w:rsidR="00D6707E" w:rsidRPr="00823B28" w:rsidRDefault="0010299A" w:rsidP="0010299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MDLG 4440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Student Teaching/Seminar: 6-9 Middle Grades Education (1</w:t>
      </w:r>
      <w:r w:rsidR="00060CBF">
        <w:rPr>
          <w:rFonts w:ascii="BentonSans Comp Regular" w:hAnsi="BentonSans Comp Regular"/>
          <w:color w:val="000000"/>
          <w:kern w:val="2"/>
          <w:sz w:val="20"/>
        </w:rPr>
        <w:t>5</w:t>
      </w:r>
      <w:r w:rsidRPr="00823B28">
        <w:rPr>
          <w:rFonts w:ascii="BentonSans Comp Regular" w:hAnsi="BentonSans Comp Regular"/>
          <w:color w:val="000000"/>
          <w:kern w:val="2"/>
          <w:sz w:val="20"/>
        </w:rPr>
        <w:t xml:space="preserve">) </w:t>
      </w:r>
    </w:p>
    <w:p w14:paraId="3B6B36FF" w14:textId="77777777" w:rsidR="0010299A" w:rsidRPr="00823B28" w:rsidRDefault="0010299A" w:rsidP="0010299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B299CF2" w14:textId="77777777" w:rsidR="0046568A" w:rsidRPr="00823B28" w:rsidRDefault="00F527DC" w:rsidP="00D6707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Unrestricted Elective Courses</w:t>
      </w:r>
    </w:p>
    <w:p w14:paraId="2676AE42" w14:textId="77777777" w:rsidR="0046568A" w:rsidRPr="00823B28" w:rsidRDefault="00877E7D" w:rsidP="00D6707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As needed to complete the credit hours required for graduation.</w:t>
      </w:r>
    </w:p>
    <w:p w14:paraId="3207D240" w14:textId="77777777" w:rsidR="0046568A" w:rsidRPr="00823B28" w:rsidRDefault="0046568A" w:rsidP="00D6707E">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119A488" w14:textId="77777777" w:rsidR="004D0376" w:rsidRPr="00823B28" w:rsidRDefault="00E56F48" w:rsidP="004D0376">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lastRenderedPageBreak/>
        <w:t>Degree Total = 120 Credit Hours</w:t>
      </w:r>
    </w:p>
    <w:p w14:paraId="7FC9F9F3" w14:textId="77777777" w:rsidR="004D0376" w:rsidRPr="00823B28" w:rsidRDefault="004D0376"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0286EBEC" w14:textId="77777777" w:rsidR="002C632F" w:rsidRPr="00823B28" w:rsidRDefault="00F92558" w:rsidP="002C632F">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rPr>
      </w:pPr>
      <w:r>
        <w:rPr>
          <w:rFonts w:ascii="BentonSans Comp Regular" w:hAnsi="BentonSans Comp Regular"/>
          <w:b/>
          <w:color w:val="000000" w:themeColor="text1"/>
          <w:kern w:val="2"/>
        </w:rPr>
        <w:t>Progression</w:t>
      </w:r>
      <w:r w:rsidR="002C632F" w:rsidRPr="00823B28">
        <w:rPr>
          <w:rFonts w:ascii="BentonSans Comp Regular" w:hAnsi="BentonSans Comp Regular"/>
          <w:b/>
          <w:color w:val="000000" w:themeColor="text1"/>
          <w:kern w:val="2"/>
        </w:rPr>
        <w:t xml:space="preserve"> Requirements </w:t>
      </w:r>
    </w:p>
    <w:p w14:paraId="00939D2B" w14:textId="77777777" w:rsidR="000523C9" w:rsidRPr="000523C9" w:rsidRDefault="000523C9" w:rsidP="000523C9">
      <w:pPr>
        <w:widowControl/>
        <w:jc w:val="both"/>
        <w:rPr>
          <w:rFonts w:ascii="BentonSans Comp Regular" w:hAnsi="BentonSans Comp Regular"/>
          <w:snapToGrid/>
          <w:color w:val="000000" w:themeColor="text1"/>
          <w:sz w:val="20"/>
        </w:rPr>
      </w:pPr>
      <w:r w:rsidRPr="000523C9">
        <w:rPr>
          <w:rFonts w:ascii="BentonSans Comp Regular" w:hAnsi="BentonSans Comp Regular"/>
          <w:snapToGrid/>
          <w:color w:val="000000" w:themeColor="text1"/>
          <w:sz w:val="20"/>
        </w:rPr>
        <w:t>For a degree to be conferred, students must successfully complete all program requirements which include:</w:t>
      </w:r>
    </w:p>
    <w:p w14:paraId="3A0129D4" w14:textId="77777777" w:rsidR="000523C9" w:rsidRPr="000523C9" w:rsidRDefault="000523C9" w:rsidP="002031D8">
      <w:pPr>
        <w:widowControl/>
        <w:numPr>
          <w:ilvl w:val="0"/>
          <w:numId w:val="63"/>
        </w:numPr>
        <w:tabs>
          <w:tab w:val="num" w:pos="720"/>
        </w:tabs>
        <w:jc w:val="both"/>
        <w:rPr>
          <w:rFonts w:ascii="BentonSans Comp Regular" w:hAnsi="BentonSans Comp Regular"/>
          <w:snapToGrid/>
          <w:color w:val="000000" w:themeColor="text1"/>
          <w:sz w:val="20"/>
        </w:rPr>
      </w:pPr>
      <w:r w:rsidRPr="000523C9">
        <w:rPr>
          <w:rFonts w:ascii="BentonSans Comp Regular" w:hAnsi="BentonSans Comp Regular"/>
          <w:snapToGrid/>
          <w:color w:val="000000" w:themeColor="text1"/>
          <w:sz w:val="20"/>
        </w:rPr>
        <w:t>Minimum GPA of 2.7 to declare major</w:t>
      </w:r>
    </w:p>
    <w:p w14:paraId="59AE6E20" w14:textId="7B2B860E" w:rsidR="000523C9" w:rsidRPr="009E5695" w:rsidRDefault="000523C9" w:rsidP="002031D8">
      <w:pPr>
        <w:widowControl/>
        <w:numPr>
          <w:ilvl w:val="0"/>
          <w:numId w:val="63"/>
        </w:numPr>
        <w:tabs>
          <w:tab w:val="num" w:pos="720"/>
        </w:tabs>
        <w:jc w:val="both"/>
        <w:rPr>
          <w:rFonts w:ascii="BentonSans Comp Regular" w:hAnsi="BentonSans Comp Regular"/>
          <w:snapToGrid/>
          <w:sz w:val="20"/>
        </w:rPr>
      </w:pPr>
      <w:r w:rsidRPr="009E5695">
        <w:rPr>
          <w:rFonts w:ascii="BentonSans Comp Regular" w:hAnsi="BentonSans Comp Regular"/>
          <w:snapToGrid/>
          <w:sz w:val="20"/>
        </w:rPr>
        <w:t>Minimum GPA of 2.5 must be maintained to remain enrolled</w:t>
      </w:r>
      <w:r w:rsidR="009E5695">
        <w:rPr>
          <w:rFonts w:ascii="BentonSans Comp Regular" w:hAnsi="BentonSans Comp Regular"/>
          <w:snapToGrid/>
          <w:sz w:val="20"/>
        </w:rPr>
        <w:t>.</w:t>
      </w:r>
    </w:p>
    <w:p w14:paraId="13C3AB34" w14:textId="05601D52" w:rsidR="000523C9" w:rsidRPr="009E5695" w:rsidRDefault="000523C9" w:rsidP="002031D8">
      <w:pPr>
        <w:widowControl/>
        <w:numPr>
          <w:ilvl w:val="0"/>
          <w:numId w:val="63"/>
        </w:numPr>
        <w:tabs>
          <w:tab w:val="num" w:pos="720"/>
        </w:tabs>
        <w:jc w:val="both"/>
        <w:rPr>
          <w:rFonts w:ascii="BentonSans Comp Regular" w:hAnsi="BentonSans Comp Regular"/>
          <w:snapToGrid/>
          <w:sz w:val="20"/>
        </w:rPr>
      </w:pPr>
      <w:r w:rsidRPr="009E5695">
        <w:rPr>
          <w:rFonts w:ascii="BentonSans Comp Regular" w:hAnsi="BentonSans Comp Regular"/>
          <w:snapToGrid/>
          <w:sz w:val="20"/>
        </w:rPr>
        <w:t>Students should plan to take</w:t>
      </w:r>
      <w:r w:rsidR="00A639B5">
        <w:rPr>
          <w:rFonts w:ascii="BentonSans Comp Regular" w:hAnsi="BentonSans Comp Regular"/>
          <w:snapToGrid/>
          <w:sz w:val="20"/>
        </w:rPr>
        <w:t xml:space="preserve"> </w:t>
      </w:r>
      <w:hyperlink r:id="rId15" w:anchor="tt5992" w:history="1"/>
      <w:hyperlink r:id="rId16" w:anchor="tt5564" w:history="1">
        <w:r w:rsidRPr="009E5695">
          <w:rPr>
            <w:rStyle w:val="Hyperlink"/>
            <w:rFonts w:ascii="BentonSans Comp Regular" w:hAnsi="BentonSans Comp Regular"/>
            <w:snapToGrid/>
            <w:color w:val="auto"/>
            <w:sz w:val="20"/>
            <w:u w:val="none"/>
          </w:rPr>
          <w:t xml:space="preserve">EDUC </w:t>
        </w:r>
      </w:hyperlink>
      <w:r w:rsidRPr="009E5695">
        <w:rPr>
          <w:rFonts w:ascii="BentonSans Comp Regular" w:hAnsi="BentonSans Comp Regular"/>
          <w:snapToGrid/>
          <w:sz w:val="20"/>
        </w:rPr>
        <w:t xml:space="preserve">1511 and </w:t>
      </w:r>
      <w:hyperlink r:id="rId17" w:anchor="tt3947" w:history="1">
        <w:r w:rsidRPr="009E5695">
          <w:rPr>
            <w:rStyle w:val="Hyperlink"/>
            <w:rFonts w:ascii="BentonSans Comp Regular" w:hAnsi="BentonSans Comp Regular"/>
            <w:snapToGrid/>
            <w:color w:val="auto"/>
            <w:sz w:val="20"/>
            <w:u w:val="none"/>
          </w:rPr>
          <w:t>SPED 2100</w:t>
        </w:r>
      </w:hyperlink>
      <w:r w:rsidRPr="009E5695">
        <w:rPr>
          <w:rFonts w:ascii="BentonSans Comp Regular" w:hAnsi="BentonSans Comp Regular"/>
          <w:snapToGrid/>
          <w:sz w:val="20"/>
        </w:rPr>
        <w:t xml:space="preserve"> during Freshman Year.</w:t>
      </w:r>
    </w:p>
    <w:p w14:paraId="548B9ABE" w14:textId="4FC2CD6F" w:rsidR="000523C9" w:rsidRPr="000523C9" w:rsidRDefault="000523C9" w:rsidP="002031D8">
      <w:pPr>
        <w:widowControl/>
        <w:numPr>
          <w:ilvl w:val="0"/>
          <w:numId w:val="63"/>
        </w:numPr>
        <w:tabs>
          <w:tab w:val="num" w:pos="720"/>
        </w:tabs>
        <w:jc w:val="both"/>
        <w:rPr>
          <w:rFonts w:ascii="BentonSans Comp Regular" w:hAnsi="BentonSans Comp Regular"/>
          <w:snapToGrid/>
          <w:color w:val="000000" w:themeColor="text1"/>
          <w:sz w:val="20"/>
        </w:rPr>
      </w:pPr>
      <w:r w:rsidRPr="009E5695">
        <w:rPr>
          <w:rFonts w:ascii="BentonSans Comp Regular" w:hAnsi="BentonSans Comp Regular"/>
          <w:snapToGrid/>
          <w:sz w:val="20"/>
        </w:rPr>
        <w:t xml:space="preserve">Grades in professional </w:t>
      </w:r>
      <w:r w:rsidRPr="000523C9">
        <w:rPr>
          <w:rFonts w:ascii="BentonSans Comp Regular" w:hAnsi="BentonSans Comp Regular"/>
          <w:snapToGrid/>
          <w:color w:val="000000" w:themeColor="text1"/>
          <w:sz w:val="20"/>
        </w:rPr>
        <w:t>education and concentration courses must be C or above</w:t>
      </w:r>
      <w:r w:rsidR="009E5695">
        <w:rPr>
          <w:rFonts w:ascii="BentonSans Comp Regular" w:hAnsi="BentonSans Comp Regular"/>
          <w:snapToGrid/>
          <w:color w:val="000000" w:themeColor="text1"/>
          <w:sz w:val="20"/>
        </w:rPr>
        <w:t>.</w:t>
      </w:r>
    </w:p>
    <w:p w14:paraId="0ABC555A" w14:textId="7F4FE905" w:rsidR="000523C9" w:rsidRPr="000523C9" w:rsidRDefault="000523C9" w:rsidP="002031D8">
      <w:pPr>
        <w:widowControl/>
        <w:numPr>
          <w:ilvl w:val="0"/>
          <w:numId w:val="63"/>
        </w:numPr>
        <w:tabs>
          <w:tab w:val="num" w:pos="720"/>
        </w:tabs>
        <w:jc w:val="both"/>
        <w:rPr>
          <w:rFonts w:ascii="BentonSans Comp Regular" w:hAnsi="BentonSans Comp Regular"/>
          <w:snapToGrid/>
          <w:color w:val="000000" w:themeColor="text1"/>
          <w:sz w:val="20"/>
        </w:rPr>
      </w:pPr>
      <w:proofErr w:type="gramStart"/>
      <w:r w:rsidRPr="000523C9">
        <w:rPr>
          <w:rFonts w:ascii="BentonSans Comp Regular" w:hAnsi="BentonSans Comp Regular"/>
          <w:snapToGrid/>
          <w:color w:val="000000" w:themeColor="text1"/>
          <w:sz w:val="20"/>
        </w:rPr>
        <w:t>Minimum</w:t>
      </w:r>
      <w:proofErr w:type="gramEnd"/>
      <w:r w:rsidRPr="000523C9">
        <w:rPr>
          <w:rFonts w:ascii="BentonSans Comp Regular" w:hAnsi="BentonSans Comp Regular"/>
          <w:snapToGrid/>
          <w:color w:val="000000" w:themeColor="text1"/>
          <w:sz w:val="20"/>
        </w:rPr>
        <w:t xml:space="preserve"> overall GPA in professional education and concentration courses must be 2.75</w:t>
      </w:r>
      <w:r w:rsidR="009E5695">
        <w:rPr>
          <w:rFonts w:ascii="BentonSans Comp Regular" w:hAnsi="BentonSans Comp Regular"/>
          <w:snapToGrid/>
          <w:color w:val="000000" w:themeColor="text1"/>
          <w:sz w:val="20"/>
        </w:rPr>
        <w:t>.</w:t>
      </w:r>
    </w:p>
    <w:p w14:paraId="76230781" w14:textId="77777777" w:rsidR="000523C9" w:rsidRPr="000523C9" w:rsidRDefault="000523C9" w:rsidP="002031D8">
      <w:pPr>
        <w:widowControl/>
        <w:numPr>
          <w:ilvl w:val="0"/>
          <w:numId w:val="63"/>
        </w:numPr>
        <w:tabs>
          <w:tab w:val="num" w:pos="720"/>
        </w:tabs>
        <w:jc w:val="both"/>
        <w:rPr>
          <w:rFonts w:ascii="BentonSans Comp Regular" w:hAnsi="BentonSans Comp Regular"/>
          <w:snapToGrid/>
          <w:color w:val="000000" w:themeColor="text1"/>
          <w:sz w:val="20"/>
        </w:rPr>
      </w:pPr>
      <w:r w:rsidRPr="000523C9">
        <w:rPr>
          <w:rFonts w:ascii="BentonSans Comp Regular" w:hAnsi="BentonSans Comp Regular"/>
          <w:snapToGrid/>
          <w:color w:val="000000" w:themeColor="text1"/>
          <w:sz w:val="20"/>
        </w:rPr>
        <w:t xml:space="preserve">Students may repeat a professional course once. </w:t>
      </w:r>
    </w:p>
    <w:p w14:paraId="5B6FA816" w14:textId="77777777" w:rsidR="002C632F" w:rsidRPr="00823B28" w:rsidRDefault="002C632F" w:rsidP="002C632F">
      <w:pPr>
        <w:widowControl/>
        <w:jc w:val="both"/>
        <w:rPr>
          <w:rFonts w:ascii="BentonSans Comp Regular" w:hAnsi="BentonSans Comp Regular"/>
          <w:snapToGrid/>
          <w:color w:val="000000" w:themeColor="text1"/>
          <w:sz w:val="20"/>
        </w:rPr>
      </w:pPr>
    </w:p>
    <w:p w14:paraId="6590315A" w14:textId="6358EEBC" w:rsidR="002C632F" w:rsidRPr="001878FA" w:rsidRDefault="001878FA" w:rsidP="002C632F">
      <w:pPr>
        <w:widowControl/>
        <w:jc w:val="both"/>
        <w:rPr>
          <w:rFonts w:ascii="BentonSans Comp Regular" w:hAnsi="BentonSans Comp Regular"/>
          <w:b/>
          <w:snapToGrid/>
          <w:color w:val="000000" w:themeColor="text1"/>
          <w:sz w:val="20"/>
        </w:rPr>
      </w:pPr>
      <w:r w:rsidRPr="001878FA">
        <w:rPr>
          <w:rFonts w:ascii="BentonSans Comp Regular" w:hAnsi="BentonSans Comp Regular"/>
          <w:b/>
          <w:snapToGrid/>
          <w:color w:val="000000" w:themeColor="text1"/>
          <w:sz w:val="20"/>
        </w:rPr>
        <w:t>Requirements for Licensure and Graduation</w:t>
      </w:r>
    </w:p>
    <w:p w14:paraId="67C22FF8" w14:textId="4CDE7FEF" w:rsidR="002C632F" w:rsidRPr="00823B28" w:rsidRDefault="002C632F" w:rsidP="002031D8">
      <w:pPr>
        <w:pStyle w:val="ListParagraph"/>
        <w:widowControl/>
        <w:numPr>
          <w:ilvl w:val="0"/>
          <w:numId w:val="37"/>
        </w:numPr>
        <w:jc w:val="both"/>
        <w:rPr>
          <w:rFonts w:ascii="BentonSans Comp Regular" w:hAnsi="BentonSans Comp Regular"/>
          <w:snapToGrid/>
          <w:color w:val="000000" w:themeColor="text1"/>
          <w:sz w:val="20"/>
        </w:rPr>
      </w:pPr>
      <w:r w:rsidRPr="00823B28">
        <w:rPr>
          <w:rFonts w:ascii="BentonSans Comp Regular" w:hAnsi="BentonSans Comp Regular"/>
          <w:snapToGrid/>
          <w:color w:val="000000" w:themeColor="text1"/>
          <w:sz w:val="20"/>
        </w:rPr>
        <w:t xml:space="preserve">A grade of </w:t>
      </w:r>
      <w:r w:rsidR="001878FA">
        <w:rPr>
          <w:rFonts w:ascii="BentonSans Comp Regular" w:hAnsi="BentonSans Comp Regular"/>
          <w:snapToGrid/>
          <w:color w:val="000000" w:themeColor="text1"/>
          <w:sz w:val="20"/>
        </w:rPr>
        <w:t>P</w:t>
      </w:r>
      <w:r w:rsidRPr="00823B28">
        <w:rPr>
          <w:rFonts w:ascii="BentonSans Comp Regular" w:hAnsi="BentonSans Comp Regular"/>
          <w:snapToGrid/>
          <w:color w:val="000000" w:themeColor="text1"/>
          <w:sz w:val="20"/>
        </w:rPr>
        <w:t xml:space="preserve"> in student teaching with recommendation from Cooperating Teacher, University Supervisor, and Principal</w:t>
      </w:r>
    </w:p>
    <w:p w14:paraId="1FB73AFA" w14:textId="3989EBE5" w:rsidR="002C632F" w:rsidRPr="00823B28" w:rsidRDefault="001878FA" w:rsidP="002031D8">
      <w:pPr>
        <w:pStyle w:val="ListParagraph"/>
        <w:widowControl/>
        <w:numPr>
          <w:ilvl w:val="0"/>
          <w:numId w:val="37"/>
        </w:numPr>
        <w:jc w:val="both"/>
        <w:rPr>
          <w:rFonts w:ascii="BentonSans Comp Regular" w:hAnsi="BentonSans Comp Regular"/>
          <w:snapToGrid/>
          <w:color w:val="000000" w:themeColor="text1"/>
          <w:sz w:val="20"/>
        </w:rPr>
      </w:pPr>
      <w:r w:rsidRPr="001878FA">
        <w:rPr>
          <w:rFonts w:ascii="BentonSans Comp Regular" w:hAnsi="BentonSans Comp Regular"/>
          <w:snapToGrid/>
          <w:color w:val="000000" w:themeColor="text1"/>
          <w:sz w:val="20"/>
        </w:rPr>
        <w:t xml:space="preserve">Passing score on </w:t>
      </w:r>
      <w:proofErr w:type="spellStart"/>
      <w:r w:rsidRPr="001878FA">
        <w:rPr>
          <w:rFonts w:ascii="BentonSans Comp Regular" w:hAnsi="BentonSans Comp Regular"/>
          <w:snapToGrid/>
          <w:color w:val="000000" w:themeColor="text1"/>
          <w:sz w:val="20"/>
        </w:rPr>
        <w:t>edTPA</w:t>
      </w:r>
      <w:proofErr w:type="spellEnd"/>
      <w:r w:rsidRPr="001878FA">
        <w:rPr>
          <w:rFonts w:ascii="BentonSans Comp Regular" w:hAnsi="BentonSans Comp Regular"/>
          <w:snapToGrid/>
          <w:color w:val="000000" w:themeColor="text1"/>
          <w:sz w:val="20"/>
        </w:rPr>
        <w:t xml:space="preserve"> is required for licensure and graduation</w:t>
      </w:r>
      <w:r w:rsidR="009E5695">
        <w:rPr>
          <w:rFonts w:ascii="BentonSans Comp Regular" w:hAnsi="BentonSans Comp Regular"/>
          <w:snapToGrid/>
          <w:color w:val="000000" w:themeColor="text1"/>
          <w:sz w:val="20"/>
        </w:rPr>
        <w:t>.</w:t>
      </w:r>
    </w:p>
    <w:p w14:paraId="535E424A" w14:textId="291CCEF4" w:rsidR="002C632F" w:rsidRDefault="002C632F" w:rsidP="002C632F">
      <w:pPr>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sz w:val="20"/>
        </w:rPr>
      </w:pPr>
    </w:p>
    <w:p w14:paraId="513C1E76" w14:textId="37A74A77" w:rsidR="001878FA" w:rsidRPr="001878FA" w:rsidRDefault="001878FA" w:rsidP="002C632F">
      <w:pPr>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szCs w:val="24"/>
        </w:rPr>
      </w:pPr>
      <w:r w:rsidRPr="001878FA">
        <w:rPr>
          <w:rFonts w:ascii="BentonSans Comp Regular" w:hAnsi="BentonSans Comp Regular"/>
          <w:b/>
          <w:color w:val="000000" w:themeColor="text1"/>
          <w:kern w:val="2"/>
          <w:szCs w:val="24"/>
        </w:rPr>
        <w:t>Admission to Upper Division</w:t>
      </w:r>
    </w:p>
    <w:p w14:paraId="0F4514B9" w14:textId="77777777" w:rsidR="001878FA" w:rsidRPr="001878FA" w:rsidRDefault="001878FA" w:rsidP="001878FA">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iCs/>
          <w:kern w:val="2"/>
          <w:sz w:val="20"/>
        </w:rPr>
        <w:t>Minimum criteria for Admission to the MDSK program for all currently enrolled and transfer students:</w:t>
      </w:r>
    </w:p>
    <w:p w14:paraId="6838B999" w14:textId="77777777" w:rsidR="001878FA" w:rsidRPr="001878FA" w:rsidRDefault="001878FA" w:rsidP="002031D8">
      <w:pPr>
        <w:widowControl/>
        <w:numPr>
          <w:ilvl w:val="0"/>
          <w:numId w:val="64"/>
        </w:numPr>
        <w:tabs>
          <w:tab w:val="left" w:pos="-1080"/>
          <w:tab w:val="left" w:pos="-720"/>
          <w:tab w:val="left" w:pos="0"/>
          <w:tab w:val="left" w:pos="360"/>
          <w:tab w:val="left" w:pos="720"/>
          <w:tab w:val="left" w:pos="1260"/>
        </w:tabs>
        <w:ind w:left="360"/>
        <w:jc w:val="both"/>
        <w:rPr>
          <w:rFonts w:ascii="BentonSans Comp Regular" w:hAnsi="BentonSans Comp Regular"/>
          <w:kern w:val="2"/>
          <w:sz w:val="20"/>
        </w:rPr>
      </w:pPr>
      <w:r w:rsidRPr="001878FA">
        <w:rPr>
          <w:rFonts w:ascii="BentonSans Comp Regular" w:hAnsi="BentonSans Comp Regular"/>
          <w:kern w:val="2"/>
          <w:sz w:val="20"/>
        </w:rPr>
        <w:t xml:space="preserve">See </w:t>
      </w:r>
      <w:hyperlink r:id="rId18" w:history="1">
        <w:r w:rsidRPr="001878FA">
          <w:rPr>
            <w:rStyle w:val="Hyperlink"/>
            <w:rFonts w:ascii="BentonSans Comp Regular" w:hAnsi="BentonSans Comp Regular"/>
            <w:color w:val="auto"/>
            <w:kern w:val="2"/>
            <w:sz w:val="20"/>
            <w:u w:val="none"/>
          </w:rPr>
          <w:t>University Admission Requirements</w:t>
        </w:r>
      </w:hyperlink>
    </w:p>
    <w:p w14:paraId="63350BDB" w14:textId="77777777" w:rsidR="001878FA" w:rsidRPr="001878FA" w:rsidRDefault="001878FA" w:rsidP="002031D8">
      <w:pPr>
        <w:widowControl/>
        <w:numPr>
          <w:ilvl w:val="0"/>
          <w:numId w:val="65"/>
        </w:numPr>
        <w:tabs>
          <w:tab w:val="left" w:pos="-1080"/>
          <w:tab w:val="left" w:pos="-720"/>
          <w:tab w:val="left" w:pos="0"/>
          <w:tab w:val="left" w:pos="360"/>
          <w:tab w:val="left" w:pos="720"/>
          <w:tab w:val="left" w:pos="1260"/>
        </w:tabs>
        <w:ind w:left="360"/>
        <w:jc w:val="both"/>
        <w:rPr>
          <w:rFonts w:ascii="BentonSans Comp Regular" w:hAnsi="BentonSans Comp Regular"/>
          <w:kern w:val="2"/>
          <w:sz w:val="20"/>
        </w:rPr>
      </w:pPr>
      <w:r w:rsidRPr="001878FA">
        <w:rPr>
          <w:rFonts w:ascii="BentonSans Comp Regular" w:hAnsi="BentonSans Comp Regular"/>
          <w:kern w:val="2"/>
          <w:sz w:val="20"/>
        </w:rPr>
        <w:t>Completion of the following courses with a minimum grade of a C by the end of the semester of application:</w:t>
      </w:r>
    </w:p>
    <w:p w14:paraId="1D369169" w14:textId="233E7D3B" w:rsidR="001878FA" w:rsidRPr="008B1CEB" w:rsidRDefault="001878FA" w:rsidP="008B1CEB">
      <w:pPr>
        <w:pStyle w:val="ListParagraph"/>
        <w:widowControl/>
        <w:numPr>
          <w:ilvl w:val="0"/>
          <w:numId w:val="65"/>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8B1CEB">
        <w:rPr>
          <w:rFonts w:ascii="BentonSans Comp Regular" w:hAnsi="BentonSans Comp Regular"/>
          <w:kern w:val="2"/>
          <w:sz w:val="20"/>
        </w:rPr>
        <w:t xml:space="preserve">EDUC 1511 - </w:t>
      </w:r>
      <w:r w:rsidR="00726B82" w:rsidRPr="008B1CEB">
        <w:rPr>
          <w:rFonts w:ascii="BentonSans Comp Regular" w:hAnsi="BentonSans Comp Regular"/>
          <w:kern w:val="2"/>
          <w:sz w:val="20"/>
        </w:rPr>
        <w:t>Local Social Science: Public Education and Schooling in the U.S.</w:t>
      </w:r>
      <w:r w:rsidRPr="008B1CEB">
        <w:rPr>
          <w:rFonts w:ascii="BentonSans Comp Regular" w:hAnsi="BentonSans Comp Regular"/>
          <w:kern w:val="2"/>
          <w:sz w:val="20"/>
        </w:rPr>
        <w:t xml:space="preserve"> (3</w:t>
      </w:r>
      <w:r w:rsidR="003552A2">
        <w:rPr>
          <w:rFonts w:ascii="BentonSans Comp Regular" w:hAnsi="BentonSans Comp Regular"/>
          <w:kern w:val="2"/>
          <w:sz w:val="20"/>
        </w:rPr>
        <w:t xml:space="preserve"> to 4</w:t>
      </w:r>
      <w:r w:rsidRPr="008B1CEB">
        <w:rPr>
          <w:rFonts w:ascii="BentonSans Comp Regular" w:hAnsi="BentonSans Comp Regular"/>
          <w:kern w:val="2"/>
          <w:sz w:val="20"/>
        </w:rPr>
        <w:t>) </w:t>
      </w:r>
    </w:p>
    <w:p w14:paraId="5175333F" w14:textId="77777777" w:rsidR="001878FA" w:rsidRPr="001878FA" w:rsidRDefault="00237995" w:rsidP="002031D8">
      <w:pPr>
        <w:widowControl/>
        <w:numPr>
          <w:ilvl w:val="1"/>
          <w:numId w:val="65"/>
        </w:numPr>
        <w:tabs>
          <w:tab w:val="clear" w:pos="1440"/>
          <w:tab w:val="left" w:pos="-1080"/>
          <w:tab w:val="left" w:pos="-720"/>
          <w:tab w:val="left" w:pos="0"/>
          <w:tab w:val="left" w:pos="360"/>
          <w:tab w:val="num" w:pos="720"/>
          <w:tab w:val="left" w:pos="1260"/>
        </w:tabs>
        <w:ind w:left="720"/>
        <w:jc w:val="both"/>
        <w:rPr>
          <w:rFonts w:ascii="BentonSans Comp Regular" w:hAnsi="BentonSans Comp Regular"/>
          <w:kern w:val="2"/>
          <w:sz w:val="20"/>
        </w:rPr>
      </w:pPr>
      <w:hyperlink r:id="rId19" w:anchor="tt6129" w:history="1">
        <w:r w:rsidR="001878FA" w:rsidRPr="001878FA">
          <w:rPr>
            <w:rStyle w:val="Hyperlink"/>
            <w:rFonts w:ascii="BentonSans Comp Regular" w:hAnsi="BentonSans Comp Regular"/>
            <w:color w:val="auto"/>
            <w:kern w:val="2"/>
            <w:sz w:val="20"/>
            <w:u w:val="none"/>
          </w:rPr>
          <w:t>SPED 2100 - Exceptionality in Schools and Society (3)</w:t>
        </w:r>
      </w:hyperlink>
      <w:r w:rsidR="001878FA" w:rsidRPr="001878FA">
        <w:rPr>
          <w:rFonts w:ascii="BentonSans Comp Regular" w:hAnsi="BentonSans Comp Regular"/>
          <w:kern w:val="2"/>
          <w:sz w:val="20"/>
        </w:rPr>
        <w:t> </w:t>
      </w:r>
    </w:p>
    <w:p w14:paraId="183BEA61" w14:textId="77777777"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An overall GPA of 2.7</w:t>
      </w:r>
    </w:p>
    <w:p w14:paraId="4D9B53B2" w14:textId="77777777"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A passing score on the PRAXIS Core exam or acceptable alternatives (SAT or ACT scores)</w:t>
      </w:r>
    </w:p>
    <w:p w14:paraId="5AE69FF1" w14:textId="77777777"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30 credit hours</w:t>
      </w:r>
    </w:p>
    <w:p w14:paraId="5C92B6F1" w14:textId="77777777"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Pass a criminal background check (completed at time of application in TEAL)</w:t>
      </w:r>
    </w:p>
    <w:p w14:paraId="00F4BECB" w14:textId="1ED9D6B4" w:rsidR="001878FA" w:rsidRPr="001878FA" w:rsidRDefault="001878FA" w:rsidP="002031D8">
      <w:pPr>
        <w:widowControl/>
        <w:numPr>
          <w:ilvl w:val="0"/>
          <w:numId w:val="66"/>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1878FA">
        <w:rPr>
          <w:rFonts w:ascii="BentonSans Comp Regular" w:hAnsi="BentonSans Comp Regular"/>
          <w:kern w:val="2"/>
          <w:sz w:val="20"/>
        </w:rPr>
        <w:t>Signed Statement of Commitment to Professional Dispositions</w:t>
      </w:r>
    </w:p>
    <w:p w14:paraId="6BAEC248" w14:textId="77777777" w:rsidR="001878FA" w:rsidRDefault="001878FA" w:rsidP="002C632F">
      <w:pPr>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sz w:val="20"/>
        </w:rPr>
      </w:pPr>
    </w:p>
    <w:p w14:paraId="6221F6EF" w14:textId="77777777" w:rsidR="009650FA" w:rsidRPr="009650FA"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Cs w:val="24"/>
        </w:rPr>
      </w:pPr>
      <w:r w:rsidRPr="009650FA">
        <w:rPr>
          <w:rFonts w:ascii="BentonSans Comp Regular" w:hAnsi="BentonSans Comp Regular"/>
          <w:b/>
          <w:color w:val="000000"/>
          <w:kern w:val="2"/>
          <w:szCs w:val="24"/>
        </w:rPr>
        <w:t>Special Policies or Requirements</w:t>
      </w:r>
    </w:p>
    <w:p w14:paraId="4C0B17CC"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 successful completion of this degree program includes meeting the North Carolina Department of Public Instruction's licensure requirements for certification.  Consequently, additional requirements must be completed during the student's program and are listed below.  Since state licensure requirements often change, additional work may be required to complete the program with a teaching license.</w:t>
      </w:r>
    </w:p>
    <w:p w14:paraId="609CD94E"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C496A43" w14:textId="77777777" w:rsidR="009650FA" w:rsidRPr="001878FA"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1878FA">
        <w:rPr>
          <w:rFonts w:ascii="BentonSans Comp Regular" w:hAnsi="BentonSans Comp Regular"/>
          <w:b/>
          <w:color w:val="000000"/>
          <w:kern w:val="2"/>
          <w:sz w:val="20"/>
        </w:rPr>
        <w:t>Planning Sheet</w:t>
      </w:r>
    </w:p>
    <w:p w14:paraId="277E7FE2"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w:t>
      </w:r>
    </w:p>
    <w:p w14:paraId="3AFCB82D"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C325D3C" w14:textId="77777777" w:rsidR="009650FA" w:rsidRPr="001878FA"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1878FA">
        <w:rPr>
          <w:rFonts w:ascii="BentonSans Comp Regular" w:hAnsi="BentonSans Comp Regular"/>
          <w:b/>
          <w:color w:val="000000"/>
          <w:kern w:val="2"/>
          <w:sz w:val="20"/>
        </w:rPr>
        <w:t>Clinicals</w:t>
      </w:r>
    </w:p>
    <w:p w14:paraId="032F73D5" w14:textId="77777777" w:rsidR="009650FA" w:rsidRPr="00823B28" w:rsidRDefault="009650FA" w:rsidP="009650FA">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14:paraId="4E7B6C39" w14:textId="77777777" w:rsidR="009650FA" w:rsidRPr="00823B28" w:rsidRDefault="009650FA" w:rsidP="002C632F">
      <w:pPr>
        <w:widowControl/>
        <w:tabs>
          <w:tab w:val="left" w:pos="-1080"/>
          <w:tab w:val="left" w:pos="-720"/>
          <w:tab w:val="left" w:pos="0"/>
          <w:tab w:val="left" w:pos="360"/>
          <w:tab w:val="left" w:pos="720"/>
          <w:tab w:val="left" w:pos="1260"/>
        </w:tabs>
        <w:jc w:val="both"/>
        <w:rPr>
          <w:rFonts w:ascii="BentonSans Comp Regular" w:hAnsi="BentonSans Comp Regular"/>
          <w:b/>
          <w:color w:val="000000" w:themeColor="text1"/>
          <w:kern w:val="2"/>
          <w:sz w:val="20"/>
        </w:rPr>
      </w:pPr>
    </w:p>
    <w:p w14:paraId="6FF3A93D" w14:textId="77777777" w:rsidR="00416761" w:rsidRPr="00823B28" w:rsidRDefault="00416761" w:rsidP="00A26564">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Academic Advising</w:t>
      </w:r>
    </w:p>
    <w:p w14:paraId="71B07488" w14:textId="5874F89C" w:rsidR="00C26C32" w:rsidRPr="00823B28"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Middle Grades Education major has a very structured curriculum.  </w:t>
      </w:r>
      <w:r w:rsidR="00AC4E8B">
        <w:rPr>
          <w:rFonts w:ascii="BentonSans Comp Regular" w:hAnsi="BentonSans Comp Regular"/>
          <w:color w:val="000000"/>
          <w:kern w:val="2"/>
          <w:sz w:val="20"/>
        </w:rPr>
        <w:t>Students</w:t>
      </w:r>
      <w:r w:rsidRPr="00823B28">
        <w:rPr>
          <w:rFonts w:ascii="BentonSans Comp Regular" w:hAnsi="BentonSans Comp Regular"/>
          <w:color w:val="000000"/>
          <w:kern w:val="2"/>
          <w:sz w:val="20"/>
        </w:rPr>
        <w:t xml:space="preserve"> who intend to major in Middle Grades Education are classified as Pre-Education majors in Middle Grades Education. </w:t>
      </w:r>
      <w:r w:rsidR="007002A4"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During the pre-education phase</w:t>
      </w:r>
      <w:r w:rsidR="007002A4"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students are advised by TEAL advisors regarding General Education and Academic Concentration courses to meet the requirements for admission to the Middle Grades Education major.</w:t>
      </w:r>
    </w:p>
    <w:p w14:paraId="19736A7D" w14:textId="77777777" w:rsidR="00C26C32" w:rsidRPr="00823B28"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BC8F23B" w14:textId="0B750D19" w:rsidR="00416761" w:rsidRPr="00823B28"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Upon completion of the education prerequisite courses, students apply for admission to the MDSK program as majors. </w:t>
      </w:r>
      <w:r w:rsidR="007002A4"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 xml:space="preserve">Upon admission to </w:t>
      </w:r>
      <w:proofErr w:type="gramStart"/>
      <w:r w:rsidRPr="00823B28">
        <w:rPr>
          <w:rFonts w:ascii="BentonSans Comp Regular" w:hAnsi="BentonSans Comp Regular"/>
          <w:color w:val="000000"/>
          <w:kern w:val="2"/>
          <w:sz w:val="20"/>
        </w:rPr>
        <w:t>full-standing</w:t>
      </w:r>
      <w:proofErr w:type="gramEnd"/>
      <w:r w:rsidRPr="00823B28">
        <w:rPr>
          <w:rFonts w:ascii="BentonSans Comp Regular" w:hAnsi="BentonSans Comp Regular"/>
          <w:color w:val="000000"/>
          <w:kern w:val="2"/>
          <w:sz w:val="20"/>
        </w:rPr>
        <w:t xml:space="preserve"> in the program, students are advised through the MDSK Advising Center where they plan the remainder of their program of studies.</w:t>
      </w:r>
      <w:r w:rsidR="006003E1">
        <w:rPr>
          <w:rFonts w:ascii="BentonSans Comp Regular" w:hAnsi="BentonSans Comp Regular"/>
          <w:color w:val="000000"/>
          <w:kern w:val="2"/>
          <w:sz w:val="20"/>
        </w:rPr>
        <w:t xml:space="preserve"> </w:t>
      </w:r>
      <w:r w:rsidR="006003E1" w:rsidRPr="006003E1">
        <w:rPr>
          <w:rFonts w:ascii="BentonSans Comp Regular" w:hAnsi="BentonSans Comp Regular"/>
          <w:color w:val="000000"/>
          <w:kern w:val="2"/>
          <w:sz w:val="20"/>
        </w:rPr>
        <w:t>Current prospective candidates should reach out to Dr. Adam Myers for guidance.</w:t>
      </w:r>
    </w:p>
    <w:p w14:paraId="6701C3CF" w14:textId="77777777" w:rsidR="00C26C32" w:rsidRPr="00823B28" w:rsidRDefault="00C26C32" w:rsidP="00C26C3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9C1B823" w14:textId="77777777" w:rsidR="009C5D77" w:rsidRPr="00823B28" w:rsidRDefault="009C5D77" w:rsidP="009C5D77">
      <w:pPr>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Honors Program</w:t>
      </w:r>
    </w:p>
    <w:p w14:paraId="27C1EBAF" w14:textId="77777777" w:rsidR="009C5D77" w:rsidRPr="00823B28" w:rsidRDefault="00B70CDC" w:rsidP="009C5D77">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For details about the Honors Program in Education, see the beginning of the Cato College of Education section.</w:t>
      </w:r>
    </w:p>
    <w:p w14:paraId="557B71AA" w14:textId="77777777" w:rsidR="009C5D77" w:rsidRPr="00823B28" w:rsidRDefault="009C5D77" w:rsidP="009C5D7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BC45F78" w14:textId="77777777" w:rsidR="00416761" w:rsidRPr="00823B28" w:rsidRDefault="00084E4A" w:rsidP="00025C1D">
      <w:pPr>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Cs w:val="24"/>
        </w:rPr>
      </w:pPr>
      <w:r w:rsidRPr="00823B28">
        <w:rPr>
          <w:rFonts w:ascii="BentonSans Comp Regular" w:hAnsi="BentonSans Comp Regular"/>
          <w:b/>
          <w:color w:val="000000"/>
          <w:kern w:val="2"/>
          <w:sz w:val="32"/>
          <w:szCs w:val="24"/>
        </w:rPr>
        <w:t>Minor in K-12 Foreign Language Education</w:t>
      </w:r>
      <w:r w:rsidR="00416761" w:rsidRPr="00823B28">
        <w:rPr>
          <w:rFonts w:ascii="BentonSans Comp Regular" w:hAnsi="BentonSans Comp Regular"/>
          <w:b/>
          <w:color w:val="000000"/>
          <w:kern w:val="2"/>
          <w:sz w:val="32"/>
          <w:szCs w:val="24"/>
        </w:rPr>
        <w:t xml:space="preserve"> </w:t>
      </w:r>
    </w:p>
    <w:p w14:paraId="378F8132" w14:textId="7BA7FCBB" w:rsidR="00C60C85" w:rsidRPr="00823B28" w:rsidRDefault="006235DE" w:rsidP="00025C1D">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 xml:space="preserve">A Minor in K-12 Foreign Language Education requires </w:t>
      </w:r>
      <w:r w:rsidR="006115BB">
        <w:rPr>
          <w:rFonts w:ascii="BentonSans Comp Regular" w:hAnsi="BentonSans Comp Regular"/>
          <w:sz w:val="20"/>
        </w:rPr>
        <w:t>35</w:t>
      </w:r>
      <w:r w:rsidRPr="00823B28">
        <w:rPr>
          <w:rFonts w:ascii="BentonSans Comp Regular" w:hAnsi="BentonSans Comp Regular"/>
          <w:sz w:val="20"/>
        </w:rPr>
        <w:t xml:space="preserve"> credit hours, including foreign language methodology and assessment courses, and </w:t>
      </w:r>
      <w:r w:rsidR="006115BB">
        <w:rPr>
          <w:rFonts w:ascii="BentonSans Comp Regular" w:hAnsi="BentonSans Comp Regular"/>
          <w:sz w:val="20"/>
        </w:rPr>
        <w:t>21</w:t>
      </w:r>
      <w:r w:rsidRPr="00823B28">
        <w:rPr>
          <w:rFonts w:ascii="BentonSans Comp Regular" w:hAnsi="BentonSans Comp Regular"/>
          <w:sz w:val="20"/>
        </w:rPr>
        <w:t xml:space="preserve"> hours for the student teaching semester. </w:t>
      </w:r>
      <w:r w:rsidR="00416761" w:rsidRPr="00823B28">
        <w:rPr>
          <w:rFonts w:ascii="BentonSans Comp Regular" w:hAnsi="BentonSans Comp Regular"/>
          <w:sz w:val="20"/>
        </w:rPr>
        <w:t xml:space="preserve"> </w:t>
      </w:r>
    </w:p>
    <w:p w14:paraId="175C25B8" w14:textId="77777777" w:rsidR="00C60C85" w:rsidRPr="00823B28" w:rsidRDefault="00C60C85" w:rsidP="00025C1D">
      <w:pPr>
        <w:tabs>
          <w:tab w:val="left" w:pos="-1080"/>
          <w:tab w:val="left" w:pos="-720"/>
          <w:tab w:val="left" w:pos="0"/>
          <w:tab w:val="left" w:pos="360"/>
          <w:tab w:val="left" w:pos="720"/>
          <w:tab w:val="left" w:pos="1260"/>
        </w:tabs>
        <w:jc w:val="both"/>
        <w:rPr>
          <w:rFonts w:ascii="BentonSans Comp Regular" w:hAnsi="BentonSans Comp Regular"/>
          <w:sz w:val="20"/>
        </w:rPr>
      </w:pPr>
    </w:p>
    <w:p w14:paraId="451FD36B"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0FE85F6" w14:textId="28220B71" w:rsidR="00F92558" w:rsidRDefault="00946195"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Freshmen and Transfers</w:t>
      </w:r>
    </w:p>
    <w:p w14:paraId="6F662341" w14:textId="77777777" w:rsidR="00430B87" w:rsidRPr="00823B28" w:rsidRDefault="00416761" w:rsidP="00025C1D">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 xml:space="preserve">Students wishing to </w:t>
      </w:r>
      <w:r w:rsidR="00430B87" w:rsidRPr="00823B28">
        <w:rPr>
          <w:rFonts w:ascii="BentonSans Comp Regular" w:hAnsi="BentonSans Comp Regular"/>
          <w:sz w:val="20"/>
        </w:rPr>
        <w:t>M</w:t>
      </w:r>
      <w:r w:rsidRPr="00823B28">
        <w:rPr>
          <w:rFonts w:ascii="BentonSans Comp Regular" w:hAnsi="BentonSans Comp Regular"/>
          <w:sz w:val="20"/>
        </w:rPr>
        <w:t xml:space="preserve">inor in K-12 Foreign Language Education must be approved for admission to the minor by meeting statewide teacher education program admission requirements.  Advising and admission to the minor are administered through the </w:t>
      </w:r>
      <w:r w:rsidR="00B653D7" w:rsidRPr="00823B28">
        <w:rPr>
          <w:rFonts w:ascii="BentonSans Comp Regular" w:hAnsi="BentonSans Comp Regular"/>
          <w:sz w:val="20"/>
        </w:rPr>
        <w:t>Office of Teacher Education Advising</w:t>
      </w:r>
      <w:r w:rsidR="00777B11" w:rsidRPr="00823B28">
        <w:rPr>
          <w:rFonts w:ascii="BentonSans Comp Regular" w:hAnsi="BentonSans Comp Regular"/>
          <w:sz w:val="20"/>
        </w:rPr>
        <w:t xml:space="preserve"> and</w:t>
      </w:r>
      <w:r w:rsidR="00B653D7" w:rsidRPr="00823B28">
        <w:rPr>
          <w:rFonts w:ascii="BentonSans Comp Regular" w:hAnsi="BentonSans Comp Regular"/>
          <w:sz w:val="20"/>
        </w:rPr>
        <w:t xml:space="preserve"> Licensure (TEAL)</w:t>
      </w:r>
      <w:r w:rsidRPr="00823B28">
        <w:rPr>
          <w:rFonts w:ascii="BentonSans Comp Regular" w:hAnsi="BentonSans Comp Regular"/>
          <w:sz w:val="20"/>
        </w:rPr>
        <w:t xml:space="preserve"> in the College of Education.  The criteria for admission include</w:t>
      </w:r>
      <w:r w:rsidR="00430B87" w:rsidRPr="00823B28">
        <w:rPr>
          <w:rFonts w:ascii="BentonSans Comp Regular" w:hAnsi="BentonSans Comp Regular"/>
          <w:sz w:val="20"/>
        </w:rPr>
        <w:t>:</w:t>
      </w:r>
    </w:p>
    <w:p w14:paraId="3C635C3D" w14:textId="77777777" w:rsidR="00430B87" w:rsidRPr="00823B28" w:rsidRDefault="00430B87" w:rsidP="00025C1D">
      <w:pPr>
        <w:tabs>
          <w:tab w:val="left" w:pos="-1080"/>
          <w:tab w:val="left" w:pos="-720"/>
          <w:tab w:val="left" w:pos="0"/>
          <w:tab w:val="left" w:pos="360"/>
          <w:tab w:val="left" w:pos="720"/>
          <w:tab w:val="left" w:pos="1260"/>
        </w:tabs>
        <w:jc w:val="both"/>
        <w:rPr>
          <w:rFonts w:ascii="BentonSans Comp Regular" w:hAnsi="BentonSans Comp Regular"/>
          <w:sz w:val="20"/>
        </w:rPr>
      </w:pPr>
    </w:p>
    <w:p w14:paraId="4AD67217" w14:textId="77777777" w:rsidR="00F92558" w:rsidRDefault="00F92558"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See University Admission Requirements</w:t>
      </w:r>
    </w:p>
    <w:p w14:paraId="1FE3C5B5" w14:textId="25EB0F87" w:rsidR="00430B87" w:rsidRPr="00823B28" w:rsidRDefault="00AC4E36"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30</w:t>
      </w:r>
      <w:r w:rsidR="00416761" w:rsidRPr="00823B28">
        <w:rPr>
          <w:rFonts w:ascii="BentonSans Comp Regular" w:hAnsi="BentonSans Comp Regular"/>
          <w:sz w:val="20"/>
        </w:rPr>
        <w:t xml:space="preserve"> earned credit hours</w:t>
      </w:r>
    </w:p>
    <w:p w14:paraId="00247312" w14:textId="77777777" w:rsidR="00430B87" w:rsidRPr="00823B28" w:rsidRDefault="00416761"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GPA of 2.</w:t>
      </w:r>
      <w:r w:rsidR="002963DF" w:rsidRPr="00823B28">
        <w:rPr>
          <w:rFonts w:ascii="BentonSans Comp Regular" w:hAnsi="BentonSans Comp Regular"/>
          <w:sz w:val="20"/>
        </w:rPr>
        <w:t>7</w:t>
      </w:r>
      <w:r w:rsidRPr="00823B28">
        <w:rPr>
          <w:rFonts w:ascii="BentonSans Comp Regular" w:hAnsi="BentonSans Comp Regular"/>
          <w:sz w:val="20"/>
        </w:rPr>
        <w:t xml:space="preserve"> or above</w:t>
      </w:r>
    </w:p>
    <w:p w14:paraId="115F2381" w14:textId="77777777" w:rsidR="00430B87" w:rsidRPr="00823B28" w:rsidRDefault="00430B87"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M</w:t>
      </w:r>
      <w:r w:rsidR="00416761" w:rsidRPr="00823B28">
        <w:rPr>
          <w:rFonts w:ascii="BentonSans Comp Regular" w:hAnsi="BentonSans Comp Regular"/>
          <w:sz w:val="20"/>
        </w:rPr>
        <w:t>ajor in a foreign language for which there is teacher licensure (French, German</w:t>
      </w:r>
      <w:r w:rsidRPr="00823B28">
        <w:rPr>
          <w:rFonts w:ascii="BentonSans Comp Regular" w:hAnsi="BentonSans Comp Regular"/>
          <w:sz w:val="20"/>
        </w:rPr>
        <w:t>,</w:t>
      </w:r>
      <w:r w:rsidR="00010E0A" w:rsidRPr="00823B28">
        <w:rPr>
          <w:rFonts w:ascii="BentonSans Comp Regular" w:hAnsi="BentonSans Comp Regular"/>
          <w:sz w:val="20"/>
        </w:rPr>
        <w:t xml:space="preserve"> Japanese,</w:t>
      </w:r>
      <w:r w:rsidR="00416761" w:rsidRPr="00823B28">
        <w:rPr>
          <w:rFonts w:ascii="BentonSans Comp Regular" w:hAnsi="BentonSans Comp Regular"/>
          <w:sz w:val="20"/>
        </w:rPr>
        <w:t xml:space="preserve"> </w:t>
      </w:r>
      <w:r w:rsidRPr="00823B28">
        <w:rPr>
          <w:rFonts w:ascii="BentonSans Comp Regular" w:hAnsi="BentonSans Comp Regular"/>
          <w:sz w:val="20"/>
        </w:rPr>
        <w:t>or</w:t>
      </w:r>
      <w:r w:rsidR="00416761" w:rsidRPr="00823B28">
        <w:rPr>
          <w:rFonts w:ascii="BentonSans Comp Regular" w:hAnsi="BentonSans Comp Regular"/>
          <w:sz w:val="20"/>
        </w:rPr>
        <w:t xml:space="preserve"> Spanish)</w:t>
      </w:r>
    </w:p>
    <w:p w14:paraId="09E1B48E" w14:textId="77777777" w:rsidR="00430B87" w:rsidRPr="00823B28" w:rsidRDefault="00430B87"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G</w:t>
      </w:r>
      <w:r w:rsidR="00416761" w:rsidRPr="00823B28">
        <w:rPr>
          <w:rFonts w:ascii="BentonSans Comp Regular" w:hAnsi="BentonSans Comp Regular"/>
          <w:sz w:val="20"/>
        </w:rPr>
        <w:t>rade</w:t>
      </w:r>
      <w:r w:rsidRPr="00823B28">
        <w:rPr>
          <w:rFonts w:ascii="BentonSans Comp Regular" w:hAnsi="BentonSans Comp Regular"/>
          <w:sz w:val="20"/>
        </w:rPr>
        <w:t>s</w:t>
      </w:r>
      <w:r w:rsidR="00416761" w:rsidRPr="00823B28">
        <w:rPr>
          <w:rFonts w:ascii="BentonSans Comp Regular" w:hAnsi="BentonSans Comp Regular"/>
          <w:sz w:val="20"/>
        </w:rPr>
        <w:t xml:space="preserve"> of C or above in</w:t>
      </w:r>
      <w:r w:rsidRPr="00823B28">
        <w:rPr>
          <w:rFonts w:ascii="BentonSans Comp Regular" w:hAnsi="BentonSans Comp Regular"/>
          <w:sz w:val="20"/>
        </w:rPr>
        <w:t xml:space="preserve"> either:</w:t>
      </w:r>
    </w:p>
    <w:p w14:paraId="32D85F45" w14:textId="77777777" w:rsidR="00430B87" w:rsidRPr="00823B28" w:rsidRDefault="00416761" w:rsidP="00DD0D22">
      <w:pPr>
        <w:pStyle w:val="ListParagraph"/>
        <w:numPr>
          <w:ilvl w:val="1"/>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MDSK 2100</w:t>
      </w:r>
    </w:p>
    <w:p w14:paraId="31CBA221" w14:textId="6CF21D3F" w:rsidR="00430B87" w:rsidRPr="00823B28" w:rsidRDefault="003E3B85" w:rsidP="00DD0D22">
      <w:pPr>
        <w:pStyle w:val="ListParagraph"/>
        <w:numPr>
          <w:ilvl w:val="1"/>
          <w:numId w:val="20"/>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EDUC/1100/</w:t>
      </w:r>
      <w:r w:rsidR="00416761" w:rsidRPr="004512DB">
        <w:rPr>
          <w:rFonts w:ascii="BentonSans Comp Regular" w:hAnsi="BentonSans Comp Regular"/>
          <w:sz w:val="20"/>
        </w:rPr>
        <w:t xml:space="preserve">EDUC </w:t>
      </w:r>
      <w:r w:rsidR="00716A38" w:rsidRPr="004512DB">
        <w:rPr>
          <w:rFonts w:ascii="BentonSans Comp Regular" w:hAnsi="BentonSans Comp Regular"/>
          <w:sz w:val="20"/>
        </w:rPr>
        <w:t>1511</w:t>
      </w:r>
      <w:r w:rsidR="00430B87" w:rsidRPr="00823B28">
        <w:rPr>
          <w:rFonts w:ascii="BentonSans Comp Regular" w:hAnsi="BentonSans Comp Regular"/>
          <w:sz w:val="20"/>
        </w:rPr>
        <w:t xml:space="preserve"> and </w:t>
      </w:r>
      <w:r w:rsidR="00416761" w:rsidRPr="00823B28">
        <w:rPr>
          <w:rFonts w:ascii="BentonSans Comp Regular" w:hAnsi="BentonSans Comp Regular"/>
          <w:sz w:val="20"/>
        </w:rPr>
        <w:t>SPED 2100</w:t>
      </w:r>
    </w:p>
    <w:p w14:paraId="6C17A3A7" w14:textId="78B53732" w:rsidR="00430B87" w:rsidRPr="00823B28" w:rsidRDefault="00716A38" w:rsidP="00DD0D22">
      <w:pPr>
        <w:pStyle w:val="ListParagraph"/>
        <w:numPr>
          <w:ilvl w:val="0"/>
          <w:numId w:val="20"/>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A p</w:t>
      </w:r>
      <w:r w:rsidR="00416761" w:rsidRPr="00823B28">
        <w:rPr>
          <w:rFonts w:ascii="BentonSans Comp Regular" w:hAnsi="BentonSans Comp Regular"/>
          <w:sz w:val="20"/>
        </w:rPr>
        <w:t xml:space="preserve">assing score on the </w:t>
      </w:r>
      <w:r>
        <w:rPr>
          <w:rFonts w:ascii="BentonSans Comp Regular" w:hAnsi="BentonSans Comp Regular"/>
          <w:sz w:val="20"/>
        </w:rPr>
        <w:t>Praxis Core exam or acceptable alternatives (</w:t>
      </w:r>
      <w:r w:rsidR="00416761" w:rsidRPr="00823B28">
        <w:rPr>
          <w:rFonts w:ascii="BentonSans Comp Regular" w:hAnsi="BentonSans Comp Regular"/>
          <w:sz w:val="20"/>
        </w:rPr>
        <w:t>SAT</w:t>
      </w:r>
      <w:r>
        <w:rPr>
          <w:rFonts w:ascii="BentonSans Comp Regular" w:hAnsi="BentonSans Comp Regular"/>
          <w:sz w:val="20"/>
        </w:rPr>
        <w:t xml:space="preserve"> or</w:t>
      </w:r>
      <w:r w:rsidR="00416761" w:rsidRPr="00823B28">
        <w:rPr>
          <w:rFonts w:ascii="BentonSans Comp Regular" w:hAnsi="BentonSans Comp Regular"/>
          <w:sz w:val="20"/>
        </w:rPr>
        <w:t xml:space="preserve"> ACT</w:t>
      </w:r>
      <w:r>
        <w:rPr>
          <w:rFonts w:ascii="BentonSans Comp Regular" w:hAnsi="BentonSans Comp Regular"/>
          <w:sz w:val="20"/>
        </w:rPr>
        <w:t>)</w:t>
      </w:r>
    </w:p>
    <w:p w14:paraId="475A96E9" w14:textId="77777777" w:rsidR="00716A38" w:rsidRPr="00716A38" w:rsidRDefault="00716A38" w:rsidP="002031D8">
      <w:pPr>
        <w:pStyle w:val="NormalWeb"/>
        <w:numPr>
          <w:ilvl w:val="0"/>
          <w:numId w:val="61"/>
        </w:numPr>
        <w:spacing w:before="0" w:beforeAutospacing="0" w:after="0" w:afterAutospacing="0"/>
        <w:textAlignment w:val="baseline"/>
        <w:rPr>
          <w:rFonts w:ascii="BentonSans Comp Regular" w:hAnsi="BentonSans Comp Regular" w:cs="Arial"/>
          <w:color w:val="000000"/>
          <w:sz w:val="20"/>
          <w:szCs w:val="20"/>
        </w:rPr>
      </w:pPr>
      <w:r w:rsidRPr="00716A38">
        <w:rPr>
          <w:rFonts w:ascii="BentonSans Comp Regular" w:hAnsi="BentonSans Comp Regular" w:cs="Arial"/>
          <w:color w:val="000000"/>
          <w:sz w:val="20"/>
          <w:szCs w:val="20"/>
        </w:rPr>
        <w:t>Signed Statement of Commitment to Professional Dispositions</w:t>
      </w:r>
    </w:p>
    <w:p w14:paraId="6192A430" w14:textId="77777777" w:rsidR="00716A38" w:rsidRDefault="00716A38" w:rsidP="002031D8">
      <w:pPr>
        <w:pStyle w:val="NormalWeb"/>
        <w:numPr>
          <w:ilvl w:val="0"/>
          <w:numId w:val="61"/>
        </w:numPr>
        <w:tabs>
          <w:tab w:val="clear" w:pos="360"/>
          <w:tab w:val="num" w:pos="720"/>
        </w:tabs>
        <w:spacing w:before="0" w:beforeAutospacing="0" w:after="0" w:afterAutospacing="0"/>
        <w:textAlignment w:val="baseline"/>
        <w:rPr>
          <w:rFonts w:ascii="BentonSans Comp Regular" w:hAnsi="BentonSans Comp Regular" w:cs="Arial"/>
          <w:color w:val="000000"/>
          <w:sz w:val="20"/>
          <w:szCs w:val="20"/>
        </w:rPr>
      </w:pPr>
      <w:r w:rsidRPr="00716A38">
        <w:rPr>
          <w:rFonts w:ascii="BentonSans Comp Regular" w:hAnsi="BentonSans Comp Regular" w:cs="Arial"/>
          <w:color w:val="000000"/>
          <w:sz w:val="20"/>
          <w:szCs w:val="20"/>
        </w:rPr>
        <w:t>Pass a criminal background check (completed at time of application in TEAL)</w:t>
      </w:r>
    </w:p>
    <w:p w14:paraId="61EE2B70" w14:textId="714E3D4D" w:rsidR="00430B87" w:rsidRPr="00716A38" w:rsidRDefault="00430B87" w:rsidP="002031D8">
      <w:pPr>
        <w:pStyle w:val="NormalWeb"/>
        <w:numPr>
          <w:ilvl w:val="0"/>
          <w:numId w:val="61"/>
        </w:numPr>
        <w:tabs>
          <w:tab w:val="clear" w:pos="360"/>
          <w:tab w:val="num" w:pos="720"/>
        </w:tabs>
        <w:spacing w:before="0" w:beforeAutospacing="0" w:after="0" w:afterAutospacing="0"/>
        <w:textAlignment w:val="baseline"/>
        <w:rPr>
          <w:rFonts w:ascii="BentonSans Comp Regular" w:hAnsi="BentonSans Comp Regular" w:cs="Arial"/>
          <w:color w:val="000000"/>
          <w:sz w:val="20"/>
          <w:szCs w:val="20"/>
        </w:rPr>
      </w:pPr>
      <w:r w:rsidRPr="00716A38">
        <w:rPr>
          <w:rFonts w:ascii="BentonSans Comp Regular" w:hAnsi="BentonSans Comp Regular"/>
          <w:sz w:val="20"/>
        </w:rPr>
        <w:t>R</w:t>
      </w:r>
      <w:r w:rsidR="00416761" w:rsidRPr="00716A38">
        <w:rPr>
          <w:rFonts w:ascii="BentonSans Comp Regular" w:hAnsi="BentonSans Comp Regular"/>
          <w:sz w:val="20"/>
        </w:rPr>
        <w:t>ecommendation of major advisor</w:t>
      </w:r>
    </w:p>
    <w:p w14:paraId="09054594" w14:textId="77777777" w:rsidR="00430B87" w:rsidRPr="00823B28" w:rsidRDefault="00430B87" w:rsidP="00430B87">
      <w:pPr>
        <w:tabs>
          <w:tab w:val="left" w:pos="-1080"/>
          <w:tab w:val="left" w:pos="-720"/>
          <w:tab w:val="left" w:pos="0"/>
          <w:tab w:val="left" w:pos="360"/>
          <w:tab w:val="left" w:pos="720"/>
          <w:tab w:val="left" w:pos="1260"/>
        </w:tabs>
        <w:jc w:val="both"/>
        <w:rPr>
          <w:rFonts w:ascii="BentonSans Comp Regular" w:hAnsi="BentonSans Comp Regular"/>
          <w:sz w:val="20"/>
        </w:rPr>
      </w:pPr>
    </w:p>
    <w:p w14:paraId="3B29CF40" w14:textId="77777777" w:rsidR="00716A38" w:rsidRP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716A38">
        <w:rPr>
          <w:rFonts w:ascii="BentonSans Comp Regular" w:hAnsi="BentonSans Comp Regular"/>
          <w:sz w:val="20"/>
        </w:rPr>
        <w:t xml:space="preserve">Students should consult with an advisor in the Office of Teacher Education Advising and Licensure (TEAL) as soon as they begin considering teacher education </w:t>
      </w:r>
      <w:proofErr w:type="gramStart"/>
      <w:r w:rsidRPr="00716A38">
        <w:rPr>
          <w:rFonts w:ascii="BentonSans Comp Regular" w:hAnsi="BentonSans Comp Regular"/>
          <w:sz w:val="20"/>
        </w:rPr>
        <w:t>in order to</w:t>
      </w:r>
      <w:proofErr w:type="gramEnd"/>
      <w:r w:rsidRPr="00716A38">
        <w:rPr>
          <w:rFonts w:ascii="BentonSans Comp Regular" w:hAnsi="BentonSans Comp Regular"/>
          <w:sz w:val="20"/>
        </w:rPr>
        <w:t xml:space="preserve"> graduate on time.</w:t>
      </w:r>
    </w:p>
    <w:p w14:paraId="7AEA9D55" w14:textId="77777777" w:rsid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4E009421" w14:textId="2E011761" w:rsidR="00716A38" w:rsidRP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716A38">
        <w:rPr>
          <w:rFonts w:ascii="BentonSans Comp Regular" w:hAnsi="BentonSans Comp Regular"/>
          <w:sz w:val="20"/>
        </w:rPr>
        <w:t>After admission to the minor, advising is offered through the Department of Middle, Secondary, and K-12 Education in collaboration with advising in the student’s major department. </w:t>
      </w:r>
    </w:p>
    <w:p w14:paraId="1D31CC6F" w14:textId="77777777" w:rsid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073F9394" w14:textId="15A2AF75" w:rsidR="00716A38" w:rsidRPr="00716A38" w:rsidRDefault="00716A38" w:rsidP="00716A38">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716A38">
        <w:rPr>
          <w:rFonts w:ascii="BentonSans Comp Regular" w:hAnsi="BentonSans Comp Regular"/>
          <w:sz w:val="20"/>
        </w:rPr>
        <w:t xml:space="preserve">The minor is designed to be coordinated with coursework in the major, with the final semester as the full-time student teaching semester. </w:t>
      </w:r>
      <w:r w:rsidRPr="00716A38">
        <w:rPr>
          <w:rFonts w:ascii="BentonSans Comp Regular" w:hAnsi="BentonSans Comp Regular"/>
          <w:sz w:val="20"/>
        </w:rPr>
        <w:lastRenderedPageBreak/>
        <w:t>Successful completion of the minor leads to a recommendation for the initial teaching license in the K-12 subject area associated with the student’s major (French, German, Japanese, or Spanish).</w:t>
      </w:r>
    </w:p>
    <w:p w14:paraId="15E900F8"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6D6E630" w14:textId="77777777" w:rsidR="00C60C85" w:rsidRPr="00823B28" w:rsidRDefault="00C60C85"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Minor Requirements</w:t>
      </w:r>
    </w:p>
    <w:p w14:paraId="3B819556" w14:textId="73D84A82" w:rsid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b/>
          <w:color w:val="000000"/>
          <w:kern w:val="2"/>
          <w:sz w:val="20"/>
        </w:rPr>
        <w:t>Prerequisites (3 credit hours)</w:t>
      </w:r>
    </w:p>
    <w:p w14:paraId="6D85DC50" w14:textId="77777777" w:rsidR="005A2060" w:rsidRDefault="005A2060" w:rsidP="005A2060">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MDSK 2100 - (3)</w:t>
      </w:r>
    </w:p>
    <w:p w14:paraId="439AF368" w14:textId="766FA77F" w:rsidR="005A2060" w:rsidRDefault="005A2060" w:rsidP="005A2060">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Pr>
          <w:rFonts w:ascii="BentonSans Comp Regular" w:hAnsi="BentonSans Comp Regular"/>
          <w:color w:val="000000"/>
          <w:kern w:val="2"/>
          <w:sz w:val="20"/>
        </w:rPr>
        <w:tab/>
      </w:r>
      <w:r w:rsidRPr="005A2060">
        <w:rPr>
          <w:rFonts w:ascii="BentonSans Comp Regular" w:hAnsi="BentonSans Comp Regular"/>
          <w:color w:val="000000"/>
          <w:kern w:val="2"/>
          <w:sz w:val="20"/>
        </w:rPr>
        <w:t>or EDUC 1100 –</w:t>
      </w:r>
      <w:r w:rsidRPr="005A2060">
        <w:rPr>
          <w:rFonts w:ascii="BentonSans Comp Regular" w:hAnsi="BentonSans Comp Regular"/>
          <w:color w:val="000000"/>
          <w:sz w:val="20"/>
        </w:rPr>
        <w:t xml:space="preserve">Foundations of Education and Diversity in Schools </w:t>
      </w:r>
      <w:r>
        <w:rPr>
          <w:rFonts w:ascii="BentonSans Comp Regular" w:hAnsi="BentonSans Comp Regular"/>
          <w:color w:val="000000"/>
          <w:sz w:val="20"/>
        </w:rPr>
        <w:t>–</w:t>
      </w:r>
      <w:r w:rsidRPr="005A2060">
        <w:rPr>
          <w:rFonts w:ascii="BentonSans Comp Regular" w:hAnsi="BentonSans Comp Regular"/>
          <w:color w:val="000000"/>
          <w:sz w:val="20"/>
        </w:rPr>
        <w:t xml:space="preserve"> </w:t>
      </w:r>
    </w:p>
    <w:p w14:paraId="63D555A4" w14:textId="69792C36" w:rsidR="005A2060" w:rsidRP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sz w:val="20"/>
        </w:rPr>
        <w:tab/>
      </w:r>
      <w:r w:rsidRPr="005A2060">
        <w:rPr>
          <w:rFonts w:ascii="BentonSans Comp Regular" w:hAnsi="BentonSans Comp Regular"/>
          <w:color w:val="000000"/>
          <w:sz w:val="20"/>
        </w:rPr>
        <w:t>Prospect Curriculum</w:t>
      </w:r>
      <w:r>
        <w:rPr>
          <w:rFonts w:ascii="BentonSans Comp Regular" w:hAnsi="BentonSans Comp Regular"/>
          <w:color w:val="000000"/>
          <w:sz w:val="20"/>
        </w:rPr>
        <w:t xml:space="preserve"> </w:t>
      </w:r>
      <w:r w:rsidRPr="005A2060">
        <w:rPr>
          <w:rFonts w:ascii="BentonSans Comp Regular" w:hAnsi="BentonSans Comp Regular"/>
          <w:color w:val="000000"/>
          <w:kern w:val="2"/>
          <w:sz w:val="20"/>
        </w:rPr>
        <w:t>(</w:t>
      </w:r>
      <w:r w:rsidR="00A84325">
        <w:rPr>
          <w:rFonts w:ascii="BentonSans Comp Regular" w:hAnsi="BentonSans Comp Regular"/>
          <w:color w:val="000000"/>
          <w:kern w:val="2"/>
          <w:sz w:val="20"/>
        </w:rPr>
        <w:t>4</w:t>
      </w:r>
      <w:r w:rsidRPr="005A2060">
        <w:rPr>
          <w:rFonts w:ascii="BentonSans Comp Regular" w:hAnsi="BentonSans Comp Regular"/>
          <w:color w:val="000000"/>
          <w:kern w:val="2"/>
          <w:sz w:val="20"/>
        </w:rPr>
        <w:t>)</w:t>
      </w:r>
    </w:p>
    <w:p w14:paraId="1FBFBFE1" w14:textId="77777777" w:rsid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5A2060">
        <w:rPr>
          <w:rFonts w:ascii="BentonSans Comp Regular" w:hAnsi="BentonSans Comp Regular"/>
          <w:color w:val="000000"/>
          <w:kern w:val="2"/>
          <w:sz w:val="20"/>
        </w:rPr>
        <w:tab/>
        <w:t xml:space="preserve">or EDUC 2100 – </w:t>
      </w:r>
      <w:r>
        <w:rPr>
          <w:rFonts w:ascii="BentonSans Comp Regular" w:hAnsi="BentonSans Comp Regular"/>
          <w:color w:val="000000"/>
          <w:kern w:val="2"/>
          <w:sz w:val="20"/>
        </w:rPr>
        <w:t xml:space="preserve">Foundations of Education and Diversity in Schools </w:t>
      </w:r>
    </w:p>
    <w:p w14:paraId="46F65FCF" w14:textId="1A30D988" w:rsidR="005A2060" w:rsidRP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ab/>
        <w:t>(3)</w:t>
      </w:r>
    </w:p>
    <w:p w14:paraId="4C8D9F61" w14:textId="77777777" w:rsidR="005A2060" w:rsidRPr="005A2060" w:rsidRDefault="005A2060"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D498CD7" w14:textId="2E1A2170"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Pre-Internship</w:t>
      </w:r>
      <w:r w:rsidR="00172BBE" w:rsidRPr="00823B28">
        <w:rPr>
          <w:rFonts w:ascii="BentonSans Comp Regular" w:hAnsi="BentonSans Comp Regular"/>
          <w:b/>
          <w:color w:val="000000"/>
          <w:kern w:val="2"/>
          <w:sz w:val="20"/>
        </w:rPr>
        <w:t xml:space="preserve"> (</w:t>
      </w:r>
      <w:r w:rsidR="002C2B27" w:rsidRPr="00823B28">
        <w:rPr>
          <w:rFonts w:ascii="BentonSans Comp Regular" w:hAnsi="BentonSans Comp Regular"/>
          <w:b/>
          <w:color w:val="000000"/>
          <w:kern w:val="2"/>
          <w:sz w:val="20"/>
        </w:rPr>
        <w:t>11</w:t>
      </w:r>
      <w:r w:rsidR="00172BBE" w:rsidRPr="00823B28">
        <w:rPr>
          <w:rFonts w:ascii="BentonSans Comp Regular" w:hAnsi="BentonSans Comp Regular"/>
          <w:b/>
          <w:color w:val="000000"/>
          <w:kern w:val="2"/>
          <w:sz w:val="20"/>
        </w:rPr>
        <w:t xml:space="preserve"> credit hours)</w:t>
      </w:r>
    </w:p>
    <w:p w14:paraId="29ACDFEF" w14:textId="77777777" w:rsidR="002C2B27" w:rsidRPr="00823B28"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3100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Inclusive Classrooms (3)</w:t>
      </w:r>
    </w:p>
    <w:p w14:paraId="6817A6C5" w14:textId="0A7953F5" w:rsidR="002C2B27" w:rsidRPr="00823B28"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3151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Instructional Design and Technology Integration (3)</w:t>
      </w:r>
      <w:r w:rsidR="002872F7" w:rsidRPr="00823B28">
        <w:rPr>
          <w:rFonts w:ascii="BentonSans Comp Regular" w:hAnsi="BentonSans Comp Regular"/>
          <w:color w:val="000000"/>
          <w:kern w:val="2"/>
          <w:sz w:val="20"/>
        </w:rPr>
        <w:t xml:space="preserve"> </w:t>
      </w:r>
    </w:p>
    <w:p w14:paraId="6E65B053" w14:textId="77777777" w:rsidR="002C2B27" w:rsidRPr="00823B28"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MDSK 4210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Classroom Leadership (2)</w:t>
      </w:r>
    </w:p>
    <w:p w14:paraId="4E2A5B69" w14:textId="77777777" w:rsidR="008152D5" w:rsidRPr="00823B28" w:rsidRDefault="002C2B27" w:rsidP="002C2B27">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MDLG 3130 - The Early Adolescent Learner (3)</w:t>
      </w:r>
      <w:r w:rsidRPr="00823B28">
        <w:rPr>
          <w:rFonts w:ascii="BentonSans Comp Regular" w:hAnsi="BentonSans Comp Regular"/>
          <w:color w:val="000000"/>
          <w:kern w:val="2"/>
          <w:sz w:val="20"/>
        </w:rPr>
        <w:br/>
        <w:t>or SECD 4140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Adolescence and Secondary Schools (3)</w:t>
      </w:r>
    </w:p>
    <w:p w14:paraId="4A019D57" w14:textId="77777777" w:rsidR="002C2B27" w:rsidRPr="00823B28" w:rsidRDefault="002C2B27" w:rsidP="002C2B2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AFDF669" w14:textId="6B313B88" w:rsidR="008152D5" w:rsidRPr="00823B28" w:rsidRDefault="002E15BF" w:rsidP="008152D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Yearlong</w:t>
      </w:r>
      <w:r w:rsidR="008152D5" w:rsidRPr="00823B28">
        <w:rPr>
          <w:rFonts w:ascii="BentonSans Comp Regular" w:hAnsi="BentonSans Comp Regular"/>
          <w:b/>
          <w:color w:val="000000"/>
          <w:kern w:val="2"/>
          <w:sz w:val="20"/>
        </w:rPr>
        <w:t xml:space="preserve"> Internship</w:t>
      </w:r>
      <w:r w:rsidR="00172BBE" w:rsidRPr="00823B28">
        <w:rPr>
          <w:rFonts w:ascii="BentonSans Comp Regular" w:hAnsi="BentonSans Comp Regular"/>
          <w:b/>
          <w:color w:val="000000"/>
          <w:kern w:val="2"/>
          <w:sz w:val="20"/>
        </w:rPr>
        <w:t xml:space="preserve"> </w:t>
      </w:r>
      <w:r w:rsidR="006115BB">
        <w:rPr>
          <w:rFonts w:ascii="BentonSans Comp Regular" w:hAnsi="BentonSans Comp Regular"/>
          <w:b/>
          <w:color w:val="000000"/>
          <w:kern w:val="2"/>
          <w:sz w:val="20"/>
        </w:rPr>
        <w:t xml:space="preserve">and Student Teaching </w:t>
      </w:r>
      <w:r w:rsidR="00172BBE" w:rsidRPr="00823B28">
        <w:rPr>
          <w:rFonts w:ascii="BentonSans Comp Regular" w:hAnsi="BentonSans Comp Regular"/>
          <w:b/>
          <w:color w:val="000000"/>
          <w:kern w:val="2"/>
          <w:sz w:val="20"/>
        </w:rPr>
        <w:t>(</w:t>
      </w:r>
      <w:r w:rsidR="006115BB">
        <w:rPr>
          <w:rFonts w:ascii="BentonSans Comp Regular" w:hAnsi="BentonSans Comp Regular"/>
          <w:b/>
          <w:color w:val="000000"/>
          <w:kern w:val="2"/>
          <w:sz w:val="20"/>
        </w:rPr>
        <w:t>21</w:t>
      </w:r>
      <w:r w:rsidR="00172BBE" w:rsidRPr="00823B28">
        <w:rPr>
          <w:rFonts w:ascii="BentonSans Comp Regular" w:hAnsi="BentonSans Comp Regular"/>
          <w:b/>
          <w:color w:val="000000"/>
          <w:kern w:val="2"/>
          <w:sz w:val="20"/>
        </w:rPr>
        <w:t xml:space="preserve"> credit hours)</w:t>
      </w:r>
    </w:p>
    <w:p w14:paraId="3BE2F1E3"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Students are required to complete a </w:t>
      </w:r>
      <w:r w:rsidR="002E15BF" w:rsidRPr="00823B28">
        <w:rPr>
          <w:rFonts w:ascii="BentonSans Comp Regular" w:hAnsi="BentonSans Comp Regular"/>
          <w:color w:val="000000"/>
          <w:kern w:val="2"/>
          <w:sz w:val="20"/>
        </w:rPr>
        <w:t>yearlong</w:t>
      </w:r>
      <w:r w:rsidRPr="00823B28">
        <w:rPr>
          <w:rFonts w:ascii="BentonSans Comp Regular" w:hAnsi="BentonSans Comp Regular"/>
          <w:color w:val="000000"/>
          <w:kern w:val="2"/>
          <w:sz w:val="20"/>
        </w:rPr>
        <w:t xml:space="preserve"> internship beginning the semester prior to the student teaching semester and ending upon the successful completion of the student teaching semester.  Application to the </w:t>
      </w:r>
      <w:r w:rsidR="002E15BF" w:rsidRPr="00823B28">
        <w:rPr>
          <w:rFonts w:ascii="BentonSans Comp Regular" w:hAnsi="BentonSans Comp Regular"/>
          <w:color w:val="000000"/>
          <w:kern w:val="2"/>
          <w:sz w:val="20"/>
        </w:rPr>
        <w:t>yearlong</w:t>
      </w:r>
      <w:r w:rsidRPr="00823B28">
        <w:rPr>
          <w:rFonts w:ascii="BentonSans Comp Regular" w:hAnsi="BentonSans Comp Regular"/>
          <w:color w:val="000000"/>
          <w:kern w:val="2"/>
          <w:sz w:val="20"/>
        </w:rPr>
        <w:t xml:space="preserve"> internship should be submitted to the </w:t>
      </w:r>
      <w:r w:rsidR="00D81451" w:rsidRPr="00823B28">
        <w:rPr>
          <w:rFonts w:ascii="BentonSans Comp Regular" w:hAnsi="BentonSans Comp Regular"/>
          <w:color w:val="000000"/>
          <w:kern w:val="2"/>
          <w:sz w:val="20"/>
        </w:rPr>
        <w:t>Office of School and Community Partnerships</w:t>
      </w:r>
      <w:r w:rsidRPr="00823B28">
        <w:rPr>
          <w:rFonts w:ascii="BentonSans Comp Regular" w:hAnsi="BentonSans Comp Regular"/>
          <w:color w:val="000000"/>
          <w:kern w:val="2"/>
          <w:sz w:val="20"/>
        </w:rPr>
        <w:t xml:space="preserve"> during the first semester of education coursework.  Deadlines are posted on the </w:t>
      </w:r>
      <w:r w:rsidR="00D81451" w:rsidRPr="00823B28">
        <w:rPr>
          <w:rFonts w:ascii="BentonSans Comp Regular" w:hAnsi="BentonSans Comp Regular"/>
          <w:color w:val="000000"/>
          <w:kern w:val="2"/>
          <w:sz w:val="20"/>
        </w:rPr>
        <w:t>Office of School and Community Partnerships</w:t>
      </w:r>
      <w:r w:rsidRPr="00823B28">
        <w:rPr>
          <w:rFonts w:ascii="BentonSans Comp Regular" w:hAnsi="BentonSans Comp Regular"/>
          <w:color w:val="000000"/>
          <w:kern w:val="2"/>
          <w:sz w:val="20"/>
        </w:rPr>
        <w:t xml:space="preserve"> website</w:t>
      </w:r>
      <w:r w:rsidR="00025C1D" w:rsidRPr="00823B28">
        <w:rPr>
          <w:rFonts w:ascii="BentonSans Comp Regular" w:hAnsi="BentonSans Comp Regular"/>
          <w:color w:val="000000"/>
          <w:kern w:val="2"/>
          <w:sz w:val="20"/>
        </w:rPr>
        <w:t xml:space="preserve"> at </w:t>
      </w:r>
      <w:r w:rsidR="00D81451" w:rsidRPr="00823B28">
        <w:rPr>
          <w:rFonts w:ascii="BentonSans Comp Regular" w:hAnsi="BentonSans Comp Regular"/>
          <w:color w:val="000000"/>
          <w:kern w:val="2"/>
          <w:sz w:val="20"/>
          <w:u w:val="single"/>
        </w:rPr>
        <w:t>osacp.</w:t>
      </w:r>
      <w:r w:rsidR="00F71304" w:rsidRPr="00823B28">
        <w:rPr>
          <w:rFonts w:ascii="BentonSans Comp Regular" w:hAnsi="BentonSans Comp Regular"/>
          <w:color w:val="000000"/>
          <w:kern w:val="2"/>
          <w:sz w:val="20"/>
          <w:u w:val="single"/>
        </w:rPr>
        <w:t>charlotte.edu</w:t>
      </w:r>
      <w:r w:rsidRPr="00823B28">
        <w:rPr>
          <w:rFonts w:ascii="BentonSans Comp Regular" w:hAnsi="BentonSans Comp Regular"/>
          <w:color w:val="000000"/>
          <w:kern w:val="2"/>
          <w:sz w:val="20"/>
        </w:rPr>
        <w:t>.</w:t>
      </w:r>
      <w:r w:rsidR="00025C1D" w:rsidRPr="00823B28">
        <w:rPr>
          <w:rFonts w:ascii="BentonSans Comp Regular" w:hAnsi="BentonSans Comp Regular"/>
          <w:color w:val="000000"/>
          <w:kern w:val="2"/>
          <w:sz w:val="20"/>
        </w:rPr>
        <w:t xml:space="preserve">  Pri</w:t>
      </w:r>
      <w:r w:rsidR="00AC0C95" w:rsidRPr="00823B28">
        <w:rPr>
          <w:rFonts w:ascii="BentonSans Comp Regular" w:hAnsi="BentonSans Comp Regular"/>
          <w:color w:val="000000"/>
          <w:kern w:val="2"/>
          <w:sz w:val="20"/>
        </w:rPr>
        <w:t xml:space="preserve">or to student teaching, teacher </w:t>
      </w:r>
      <w:r w:rsidR="00025C1D" w:rsidRPr="00823B28">
        <w:rPr>
          <w:rFonts w:ascii="BentonSans Comp Regular" w:hAnsi="BentonSans Comp Regular"/>
          <w:color w:val="000000"/>
          <w:kern w:val="2"/>
          <w:sz w:val="20"/>
        </w:rPr>
        <w:t xml:space="preserve">candidates must demonstrate advanced </w:t>
      </w:r>
      <w:r w:rsidR="00834DDC" w:rsidRPr="00823B28">
        <w:rPr>
          <w:rFonts w:ascii="BentonSans Comp Regular" w:hAnsi="BentonSans Comp Regular"/>
          <w:color w:val="000000"/>
          <w:kern w:val="2"/>
          <w:sz w:val="20"/>
        </w:rPr>
        <w:t xml:space="preserve">foreign </w:t>
      </w:r>
      <w:r w:rsidR="00025C1D" w:rsidRPr="00823B28">
        <w:rPr>
          <w:rFonts w:ascii="BentonSans Comp Regular" w:hAnsi="BentonSans Comp Regular"/>
          <w:color w:val="000000"/>
          <w:kern w:val="2"/>
          <w:sz w:val="20"/>
        </w:rPr>
        <w:t>language skills by obtaining a minimum score of Advanced Low on the Oral Proficiency Interview (OPI).</w:t>
      </w:r>
    </w:p>
    <w:p w14:paraId="0C665FD8"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E7794CB"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Major/Content advisor recommendation is required for beginning the </w:t>
      </w:r>
      <w:r w:rsidR="002E15BF" w:rsidRPr="00823B28">
        <w:rPr>
          <w:rFonts w:ascii="BentonSans Comp Regular" w:hAnsi="BentonSans Comp Regular"/>
          <w:color w:val="000000"/>
          <w:kern w:val="2"/>
          <w:sz w:val="20"/>
        </w:rPr>
        <w:t>Yearlong</w:t>
      </w:r>
      <w:r w:rsidRPr="00823B28">
        <w:rPr>
          <w:rFonts w:ascii="BentonSans Comp Regular" w:hAnsi="BentonSans Comp Regular"/>
          <w:color w:val="000000"/>
          <w:kern w:val="2"/>
          <w:sz w:val="20"/>
        </w:rPr>
        <w:t xml:space="preserve"> Internship in Semester 2 of program course sequence.  Requirements include:</w:t>
      </w:r>
    </w:p>
    <w:p w14:paraId="5C9419D8"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8B0551A" w14:textId="77777777" w:rsidR="008152D5" w:rsidRPr="00823B28" w:rsidRDefault="00AC0C95" w:rsidP="00DD0D22">
      <w:pPr>
        <w:pStyle w:val="ListParagraph"/>
        <w:widowControl/>
        <w:numPr>
          <w:ilvl w:val="0"/>
          <w:numId w:val="17"/>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GPA of 2.7</w:t>
      </w:r>
      <w:r w:rsidR="008152D5" w:rsidRPr="00823B28">
        <w:rPr>
          <w:rFonts w:ascii="BentonSans Comp Regular" w:hAnsi="BentonSans Comp Regular"/>
          <w:color w:val="000000"/>
          <w:kern w:val="2"/>
          <w:sz w:val="20"/>
        </w:rPr>
        <w:t xml:space="preserve"> in the major/licensure, with grades of C or above, can be attained before the student teaching semester</w:t>
      </w:r>
    </w:p>
    <w:p w14:paraId="5FBD93EB" w14:textId="77777777" w:rsidR="008152D5" w:rsidRPr="00823B28" w:rsidRDefault="008152D5" w:rsidP="00DD0D22">
      <w:pPr>
        <w:pStyle w:val="ListParagraph"/>
        <w:widowControl/>
        <w:numPr>
          <w:ilvl w:val="0"/>
          <w:numId w:val="17"/>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Documentation of Major/Content Planning Sheet for Student Folder in the Department of Middle, Secondary, and K-12 Education</w:t>
      </w:r>
    </w:p>
    <w:p w14:paraId="06E09789" w14:textId="77777777" w:rsidR="008152D5" w:rsidRPr="00823B28" w:rsidRDefault="008152D5" w:rsidP="008152D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1220B3A" w14:textId="77777777" w:rsidR="00B50E62" w:rsidRPr="00823B28"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FLED 4104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Assessment in the Teaching of K-12 Foreign Languages (2)</w:t>
      </w:r>
    </w:p>
    <w:p w14:paraId="3E3D0FF6" w14:textId="7FFBC8CD" w:rsidR="00BD2D21" w:rsidRDefault="00BD2D21" w:rsidP="00BD2D2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FLED 4105</w:t>
      </w:r>
      <w:r w:rsidRPr="00823B28">
        <w:rPr>
          <w:rFonts w:ascii="BentonSans Comp Regular" w:hAnsi="BentonSans Comp Regular"/>
          <w:color w:val="000000"/>
          <w:kern w:val="2"/>
          <w:sz w:val="20"/>
        </w:rPr>
        <w:t xml:space="preserve"> </w:t>
      </w:r>
      <w:r>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w:t>
      </w:r>
      <w:r>
        <w:rPr>
          <w:rFonts w:ascii="BentonSans Comp Regular" w:hAnsi="BentonSans Comp Regular"/>
          <w:color w:val="000000"/>
          <w:kern w:val="2"/>
          <w:sz w:val="20"/>
        </w:rPr>
        <w:t xml:space="preserve">Applied </w:t>
      </w:r>
      <w:r w:rsidRPr="00823B28">
        <w:rPr>
          <w:rFonts w:ascii="BentonSans Comp Regular" w:hAnsi="BentonSans Comp Regular"/>
          <w:color w:val="000000"/>
          <w:kern w:val="2"/>
          <w:sz w:val="20"/>
        </w:rPr>
        <w:t>Content Pedagogy</w:t>
      </w:r>
      <w:r>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(1)</w:t>
      </w:r>
    </w:p>
    <w:p w14:paraId="4215B392" w14:textId="440CE86A" w:rsidR="00B50E62" w:rsidRPr="00823B28"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FLED 4200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Methods in Teaching Foreign Languages (3)</w:t>
      </w:r>
    </w:p>
    <w:p w14:paraId="1256B4E6" w14:textId="73DDBB07" w:rsidR="008152D5" w:rsidRPr="00823B28" w:rsidRDefault="00B50E62" w:rsidP="00B50E62">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FLED 4469</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Student Teaching/Seminar: K-12 Foreign Language (12) </w:t>
      </w:r>
    </w:p>
    <w:p w14:paraId="23668FC8" w14:textId="77777777" w:rsidR="00B50E62" w:rsidRPr="00823B28" w:rsidRDefault="00B50E62" w:rsidP="00B50E62">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0A6B649" w14:textId="24D56779" w:rsidR="00C60C85" w:rsidRPr="00823B28" w:rsidRDefault="00293D28" w:rsidP="008152D5">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Note: </w:t>
      </w:r>
      <w:r w:rsidR="008152D5" w:rsidRPr="00823B28">
        <w:rPr>
          <w:rFonts w:ascii="BentonSans Comp Regular" w:hAnsi="BentonSans Comp Regular"/>
          <w:i/>
          <w:color w:val="000000"/>
          <w:kern w:val="2"/>
          <w:sz w:val="20"/>
        </w:rPr>
        <w:t xml:space="preserve">Enrollment in FLED 4469 requires admission to student teaching through the College's </w:t>
      </w:r>
      <w:r w:rsidR="006C6E77" w:rsidRPr="00823B28">
        <w:rPr>
          <w:rFonts w:ascii="BentonSans Comp Regular" w:hAnsi="BentonSans Comp Regular"/>
          <w:i/>
          <w:color w:val="000000"/>
          <w:kern w:val="2"/>
          <w:sz w:val="20"/>
        </w:rPr>
        <w:t>Office of School and Community Partnerships</w:t>
      </w:r>
      <w:r w:rsidR="008152D5" w:rsidRPr="00823B28">
        <w:rPr>
          <w:rFonts w:ascii="BentonSans Comp Regular" w:hAnsi="BentonSans Comp Regular"/>
          <w:i/>
          <w:color w:val="000000"/>
          <w:kern w:val="2"/>
          <w:sz w:val="20"/>
        </w:rPr>
        <w:t>, a GPA of 2.75 in the major, licensure area, and in professional education courses with no grades lower tha</w:t>
      </w:r>
      <w:r w:rsidR="003E3B85" w:rsidRPr="00823B28">
        <w:rPr>
          <w:rFonts w:ascii="BentonSans Comp Regular" w:hAnsi="BentonSans Comp Regular"/>
          <w:i/>
          <w:color w:val="000000"/>
          <w:kern w:val="2"/>
          <w:sz w:val="20"/>
        </w:rPr>
        <w:t>n a C, a 2.5 cumulative GPA,</w:t>
      </w:r>
      <w:r w:rsidR="008152D5" w:rsidRPr="00823B28">
        <w:rPr>
          <w:rFonts w:ascii="BentonSans Comp Regular" w:hAnsi="BentonSans Comp Regular"/>
          <w:i/>
          <w:color w:val="000000"/>
          <w:kern w:val="2"/>
          <w:sz w:val="20"/>
        </w:rPr>
        <w:t xml:space="preserve"> a minimum score of </w:t>
      </w:r>
      <w:r w:rsidR="008A04D0" w:rsidRPr="00823B28">
        <w:rPr>
          <w:rFonts w:ascii="BentonSans Comp Regular" w:hAnsi="BentonSans Comp Regular"/>
          <w:i/>
          <w:color w:val="000000"/>
          <w:kern w:val="2"/>
          <w:sz w:val="20"/>
        </w:rPr>
        <w:t>Advanced L</w:t>
      </w:r>
      <w:r w:rsidR="008152D5" w:rsidRPr="00823B28">
        <w:rPr>
          <w:rFonts w:ascii="BentonSans Comp Regular" w:hAnsi="BentonSans Comp Regular"/>
          <w:i/>
          <w:color w:val="000000"/>
          <w:kern w:val="2"/>
          <w:sz w:val="20"/>
        </w:rPr>
        <w:t>ow on the O</w:t>
      </w:r>
      <w:r w:rsidR="003E3B85" w:rsidRPr="00823B28">
        <w:rPr>
          <w:rFonts w:ascii="BentonSans Comp Regular" w:hAnsi="BentonSans Comp Regular"/>
          <w:i/>
          <w:color w:val="000000"/>
          <w:kern w:val="2"/>
          <w:sz w:val="20"/>
        </w:rPr>
        <w:t xml:space="preserve">ral Proficiency Interview (OPI), and completion of a scholarly paper written in the intended language of instruction (French, German, </w:t>
      </w:r>
      <w:r w:rsidR="00202AA1">
        <w:rPr>
          <w:rFonts w:ascii="BentonSans Comp Regular" w:hAnsi="BentonSans Comp Regular"/>
          <w:i/>
          <w:color w:val="000000"/>
          <w:kern w:val="2"/>
          <w:sz w:val="20"/>
        </w:rPr>
        <w:t xml:space="preserve">Japanese </w:t>
      </w:r>
      <w:r w:rsidR="003E3B85" w:rsidRPr="00823B28">
        <w:rPr>
          <w:rFonts w:ascii="BentonSans Comp Regular" w:hAnsi="BentonSans Comp Regular"/>
          <w:i/>
          <w:color w:val="000000"/>
          <w:kern w:val="2"/>
          <w:sz w:val="20"/>
        </w:rPr>
        <w:t>or Spanish) that is evaluated by a post-secondary instructor at the proficient or accomplished level in all areas of the corresponding rubric.</w:t>
      </w:r>
    </w:p>
    <w:p w14:paraId="06ABE511" w14:textId="77777777" w:rsidR="00C60C85" w:rsidRPr="00823B28" w:rsidRDefault="00C60C85"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B7F68CA" w14:textId="18B7FAD3" w:rsidR="009F1556" w:rsidRPr="00823B28" w:rsidRDefault="005A76B5" w:rsidP="009F155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 xml:space="preserve">Minor </w:t>
      </w:r>
      <w:r w:rsidR="00293D28" w:rsidRPr="00823B28">
        <w:rPr>
          <w:rFonts w:ascii="BentonSans Comp Regular" w:hAnsi="BentonSans Comp Regular"/>
          <w:b/>
          <w:color w:val="000000" w:themeColor="text1"/>
          <w:kern w:val="2"/>
        </w:rPr>
        <w:t xml:space="preserve">Total = </w:t>
      </w:r>
      <w:r w:rsidR="002148A1">
        <w:rPr>
          <w:rFonts w:ascii="BentonSans Comp Regular" w:hAnsi="BentonSans Comp Regular"/>
          <w:b/>
          <w:color w:val="000000" w:themeColor="text1"/>
          <w:kern w:val="2"/>
        </w:rPr>
        <w:t>35</w:t>
      </w:r>
      <w:r w:rsidR="00293D28" w:rsidRPr="00823B28">
        <w:rPr>
          <w:rFonts w:ascii="BentonSans Comp Regular" w:hAnsi="BentonSans Comp Regular"/>
          <w:b/>
          <w:color w:val="000000" w:themeColor="text1"/>
          <w:kern w:val="2"/>
        </w:rPr>
        <w:t xml:space="preserve"> </w:t>
      </w:r>
      <w:r w:rsidR="009F1556" w:rsidRPr="00823B28">
        <w:rPr>
          <w:rFonts w:ascii="BentonSans Comp Regular" w:hAnsi="BentonSans Comp Regular"/>
          <w:b/>
          <w:color w:val="000000" w:themeColor="text1"/>
          <w:kern w:val="2"/>
        </w:rPr>
        <w:t>Credit Hours</w:t>
      </w:r>
    </w:p>
    <w:p w14:paraId="31E3B5EC" w14:textId="50F1E030" w:rsidR="009F1556" w:rsidRDefault="009F1556"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A326D72" w14:textId="2B9DB0B7" w:rsidR="00562E7E" w:rsidRDefault="00562E7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B913173" w14:textId="77777777" w:rsidR="00562E7E" w:rsidRPr="00823B28" w:rsidRDefault="00562E7E"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7C6DC7B" w14:textId="77777777" w:rsidR="009F5835" w:rsidRPr="00823B28" w:rsidRDefault="00F92558"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9F5835" w:rsidRPr="00823B28">
        <w:rPr>
          <w:rFonts w:ascii="BentonSans Comp Regular" w:hAnsi="BentonSans Comp Regular"/>
          <w:b/>
          <w:color w:val="000000"/>
          <w:kern w:val="2"/>
        </w:rPr>
        <w:t xml:space="preserve"> Requirements</w:t>
      </w:r>
    </w:p>
    <w:p w14:paraId="73050192" w14:textId="77777777" w:rsidR="009F5835" w:rsidRPr="00823B28"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For a degree to be conferred, students must successfully complete all program requirements which include: </w:t>
      </w:r>
    </w:p>
    <w:p w14:paraId="221A224C" w14:textId="77777777" w:rsidR="009F5835" w:rsidRPr="00823B28"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FA27295" w14:textId="77777777" w:rsidR="009F5835" w:rsidRPr="00823B28" w:rsidRDefault="009F5835"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 or above in all professional education courses</w:t>
      </w:r>
    </w:p>
    <w:p w14:paraId="7612A813" w14:textId="77777777" w:rsidR="009F5835" w:rsidRPr="00823B28" w:rsidRDefault="009F5835"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Education degree minimum GPA of 2.75 and a minimum content GPA of 2.75</w:t>
      </w:r>
    </w:p>
    <w:p w14:paraId="44C6DAF6" w14:textId="77777777" w:rsidR="009F5835" w:rsidRPr="00823B28"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BCAE52A" w14:textId="37B3D422" w:rsidR="009F5835" w:rsidRPr="00823B28"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Recommendation for licensure must include:</w:t>
      </w:r>
    </w:p>
    <w:p w14:paraId="51C62EE9" w14:textId="68740E93" w:rsidR="009F5835" w:rsidRPr="00823B28" w:rsidRDefault="009F5835" w:rsidP="00DD0D22">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 grade of </w:t>
      </w:r>
      <w:r w:rsidR="00960DC3">
        <w:rPr>
          <w:rFonts w:ascii="BentonSans Comp Regular" w:hAnsi="BentonSans Comp Regular"/>
          <w:color w:val="000000"/>
          <w:kern w:val="2"/>
          <w:sz w:val="20"/>
        </w:rPr>
        <w:t>P</w:t>
      </w:r>
      <w:r w:rsidRPr="00823B28">
        <w:rPr>
          <w:rFonts w:ascii="BentonSans Comp Regular" w:hAnsi="BentonSans Comp Regular"/>
          <w:color w:val="000000"/>
          <w:kern w:val="2"/>
          <w:sz w:val="20"/>
        </w:rPr>
        <w:t xml:space="preserve"> in student teaching with recommendation from </w:t>
      </w:r>
      <w:r w:rsidR="00737E75">
        <w:rPr>
          <w:rFonts w:ascii="BentonSans Comp Regular" w:hAnsi="BentonSans Comp Regular"/>
          <w:color w:val="000000"/>
          <w:kern w:val="2"/>
          <w:sz w:val="20"/>
        </w:rPr>
        <w:t>a Clinical Educator</w:t>
      </w:r>
      <w:r w:rsidRPr="00823B28">
        <w:rPr>
          <w:rFonts w:ascii="BentonSans Comp Regular" w:hAnsi="BentonSans Comp Regular"/>
          <w:color w:val="000000"/>
          <w:kern w:val="2"/>
          <w:sz w:val="20"/>
        </w:rPr>
        <w:t>, University Supervisor, and Principal</w:t>
      </w:r>
    </w:p>
    <w:p w14:paraId="446FDFB1" w14:textId="4290863C" w:rsidR="00960DC3" w:rsidRDefault="00960DC3" w:rsidP="002031D8">
      <w:pPr>
        <w:pStyle w:val="NormalWeb"/>
        <w:numPr>
          <w:ilvl w:val="0"/>
          <w:numId w:val="62"/>
        </w:numPr>
        <w:spacing w:before="0" w:beforeAutospacing="0" w:after="360" w:afterAutospacing="0"/>
        <w:textAlignment w:val="baseline"/>
        <w:rPr>
          <w:rFonts w:ascii="BentonSans Comp Regular" w:hAnsi="BentonSans Comp Regular" w:cs="Arial"/>
          <w:color w:val="000000"/>
          <w:sz w:val="20"/>
          <w:szCs w:val="20"/>
        </w:rPr>
      </w:pPr>
      <w:r w:rsidRPr="00960DC3">
        <w:rPr>
          <w:rFonts w:ascii="BentonSans Comp Regular" w:hAnsi="BentonSans Comp Regular" w:cs="Arial"/>
          <w:color w:val="000000"/>
          <w:sz w:val="20"/>
          <w:szCs w:val="20"/>
        </w:rPr>
        <w:t xml:space="preserve">Passing score on </w:t>
      </w:r>
      <w:proofErr w:type="spellStart"/>
      <w:r w:rsidRPr="00960DC3">
        <w:rPr>
          <w:rFonts w:ascii="BentonSans Comp Regular" w:hAnsi="BentonSans Comp Regular" w:cs="Arial"/>
          <w:color w:val="000000"/>
          <w:sz w:val="20"/>
          <w:szCs w:val="20"/>
        </w:rPr>
        <w:t>edTPA</w:t>
      </w:r>
      <w:proofErr w:type="spellEnd"/>
      <w:r w:rsidRPr="00960DC3">
        <w:rPr>
          <w:rFonts w:ascii="BentonSans Comp Regular" w:hAnsi="BentonSans Comp Regular" w:cs="Arial"/>
          <w:color w:val="000000"/>
          <w:sz w:val="20"/>
          <w:szCs w:val="20"/>
        </w:rPr>
        <w:t xml:space="preserve"> </w:t>
      </w:r>
      <w:r w:rsidR="00DE5A32" w:rsidRPr="00DE5A32">
        <w:rPr>
          <w:rFonts w:ascii="BentonSans Comp Regular" w:hAnsi="BentonSans Comp Regular" w:cs="Arial"/>
          <w:color w:val="000000"/>
          <w:sz w:val="20"/>
          <w:szCs w:val="20"/>
        </w:rPr>
        <w:t>is required for licensure and graduation</w:t>
      </w:r>
      <w:r w:rsidR="00DE5A32">
        <w:rPr>
          <w:rFonts w:ascii="BentonSans Comp Regular" w:hAnsi="BentonSans Comp Regular" w:cs="Arial"/>
          <w:color w:val="000000"/>
          <w:sz w:val="20"/>
          <w:szCs w:val="20"/>
        </w:rPr>
        <w:t>.</w:t>
      </w:r>
    </w:p>
    <w:p w14:paraId="785A9D09" w14:textId="0EC5EAD9" w:rsidR="00960DC3" w:rsidRPr="00960DC3" w:rsidRDefault="00960DC3" w:rsidP="00960DC3">
      <w:pPr>
        <w:pStyle w:val="NormalWeb"/>
        <w:spacing w:before="0" w:beforeAutospacing="0" w:after="0" w:afterAutospacing="0"/>
        <w:textAlignment w:val="baseline"/>
        <w:rPr>
          <w:rFonts w:ascii="BentonSans Comp Regular" w:hAnsi="BentonSans Comp Regular" w:cs="Arial"/>
          <w:color w:val="000000"/>
        </w:rPr>
      </w:pPr>
      <w:r w:rsidRPr="00960DC3">
        <w:rPr>
          <w:rFonts w:ascii="BentonSans Comp Regular" w:hAnsi="BentonSans Comp Regular" w:cs="Arial"/>
          <w:b/>
          <w:color w:val="000000"/>
        </w:rPr>
        <w:t>Special Policies or Requirements</w:t>
      </w:r>
    </w:p>
    <w:p w14:paraId="59CF398F" w14:textId="43F7B89E" w:rsidR="00960DC3" w:rsidRPr="00960DC3" w:rsidRDefault="00960DC3" w:rsidP="00960DC3">
      <w:pPr>
        <w:pStyle w:val="NormalWeb"/>
        <w:spacing w:before="0" w:beforeAutospacing="0" w:after="0" w:afterAutospacing="0"/>
        <w:jc w:val="both"/>
        <w:textAlignment w:val="baseline"/>
        <w:rPr>
          <w:rFonts w:ascii="BentonSans Comp Regular" w:hAnsi="BentonSans Comp Regular" w:cs="Arial"/>
          <w:color w:val="000000"/>
          <w:sz w:val="20"/>
          <w:szCs w:val="20"/>
        </w:rPr>
      </w:pPr>
      <w:r w:rsidRPr="00960DC3">
        <w:rPr>
          <w:rFonts w:ascii="BentonSans Comp Regular" w:hAnsi="BentonSans Comp Regular" w:cs="Arial"/>
          <w:color w:val="000000"/>
          <w:sz w:val="20"/>
          <w:szCs w:val="20"/>
        </w:rPr>
        <w:t>The successful completion of this degree program includes meeting the North Carolina Department of Public Instruction’s licensure requirements for certification. Consequently, additional requirements must be completed during the student’s program and are listed below.  Since state licensure requirements often change, additional work may be required to complete the program with a teaching license.</w:t>
      </w:r>
    </w:p>
    <w:p w14:paraId="67EB46AF" w14:textId="385566DD" w:rsidR="009F5835" w:rsidRDefault="009F5835"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F580813" w14:textId="77777777" w:rsidR="00960DC3" w:rsidRPr="00823B28" w:rsidRDefault="00960DC3" w:rsidP="009F583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803980B" w14:textId="77777777" w:rsidR="00416761" w:rsidRPr="00823B28" w:rsidRDefault="00084E4A" w:rsidP="004E379E">
      <w:pPr>
        <w:keepNext/>
        <w:keepLines/>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 xml:space="preserve">Minor in Secondary Education </w:t>
      </w:r>
    </w:p>
    <w:p w14:paraId="4CECAA1F" w14:textId="77777777" w:rsidR="00416761" w:rsidRPr="00823B28" w:rsidRDefault="00416761" w:rsidP="004E379E">
      <w:pPr>
        <w:keepNext/>
        <w:keepLines/>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The Minor in Secondary Education prepare</w:t>
      </w:r>
      <w:r w:rsidR="00CB53C6" w:rsidRPr="00823B28">
        <w:rPr>
          <w:rFonts w:ascii="BentonSans Comp Regular" w:hAnsi="BentonSans Comp Regular"/>
          <w:sz w:val="20"/>
        </w:rPr>
        <w:t>s</w:t>
      </w:r>
      <w:r w:rsidRPr="00823B28">
        <w:rPr>
          <w:rFonts w:ascii="BentonSans Comp Regular" w:hAnsi="BentonSans Comp Regular"/>
          <w:sz w:val="20"/>
        </w:rPr>
        <w:t xml:space="preserve"> excellent and reflective teacher candidates in the fields of English, Mathematics, Comprehensive Science, and Comprehensive Social Studies to successfully utilize 21st </w:t>
      </w:r>
      <w:r w:rsidR="00EB088B" w:rsidRPr="00823B28">
        <w:rPr>
          <w:rFonts w:ascii="BentonSans Comp Regular" w:hAnsi="BentonSans Comp Regular"/>
          <w:sz w:val="20"/>
        </w:rPr>
        <w:t>c</w:t>
      </w:r>
      <w:r w:rsidRPr="00823B28">
        <w:rPr>
          <w:rFonts w:ascii="BentonSans Comp Regular" w:hAnsi="BentonSans Comp Regular"/>
          <w:sz w:val="20"/>
        </w:rPr>
        <w:t>entury knowledge, skills, and dispositions for addressing the demands of an ever-changing global and ethnically diverse society, community, and classroom while implementing effective, research-based content pedagogy to meet the individual cognitive and emotional needs of all students, and systematic and reflective analysis of connections between practice and student learning.</w:t>
      </w:r>
    </w:p>
    <w:p w14:paraId="2E475615"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01BE2FE9" w14:textId="40BBBBCB" w:rsidR="00CB53C6" w:rsidRPr="00823B28" w:rsidRDefault="007D60EE" w:rsidP="00CB53C6">
      <w:p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sz w:val="20"/>
        </w:rPr>
        <w:t>A Minor in Secondary Education requires 3</w:t>
      </w:r>
      <w:r w:rsidR="006155DC">
        <w:rPr>
          <w:rFonts w:ascii="BentonSans Comp Regular" w:hAnsi="BentonSans Comp Regular"/>
          <w:sz w:val="20"/>
        </w:rPr>
        <w:t>5</w:t>
      </w:r>
      <w:r w:rsidRPr="00823B28">
        <w:rPr>
          <w:rFonts w:ascii="BentonSans Comp Regular" w:hAnsi="BentonSans Comp Regular"/>
          <w:sz w:val="20"/>
        </w:rPr>
        <w:t xml:space="preserve"> credit hours, including a </w:t>
      </w:r>
      <w:proofErr w:type="gramStart"/>
      <w:r w:rsidRPr="00823B28">
        <w:rPr>
          <w:rFonts w:ascii="BentonSans Comp Regular" w:hAnsi="BentonSans Comp Regular"/>
          <w:sz w:val="20"/>
        </w:rPr>
        <w:t>3 credit</w:t>
      </w:r>
      <w:proofErr w:type="gramEnd"/>
      <w:r w:rsidRPr="00823B28">
        <w:rPr>
          <w:rFonts w:ascii="BentonSans Comp Regular" w:hAnsi="BentonSans Comp Regular"/>
          <w:sz w:val="20"/>
        </w:rPr>
        <w:t xml:space="preserve"> hour introductory course and 12 credit hours for the student teaching semester.  The Minor in Secondary Education qualifies graduates for an entry-level (Standard Professional I) license to teach in one of the following subject areas in grades 9-12: English, Biology, Chemistry, Comprehensive Science, Comprehensive Social Studies, </w:t>
      </w:r>
      <w:r w:rsidR="003B424C">
        <w:rPr>
          <w:rFonts w:ascii="BentonSans Comp Regular" w:hAnsi="BentonSans Comp Regular"/>
          <w:sz w:val="20"/>
        </w:rPr>
        <w:t>Environmental Studies</w:t>
      </w:r>
      <w:r w:rsidRPr="00823B28">
        <w:rPr>
          <w:rFonts w:ascii="BentonSans Comp Regular" w:hAnsi="BentonSans Comp Regular"/>
          <w:sz w:val="20"/>
        </w:rPr>
        <w:t xml:space="preserve">, Physics, or Mathematics.  Students major in an appropriate Arts and Sciences discipline and minor in </w:t>
      </w:r>
      <w:r w:rsidR="003B424C">
        <w:rPr>
          <w:rFonts w:ascii="BentonSans Comp Regular" w:hAnsi="BentonSans Comp Regular"/>
          <w:sz w:val="20"/>
        </w:rPr>
        <w:t>S</w:t>
      </w:r>
      <w:r w:rsidRPr="00823B28">
        <w:rPr>
          <w:rFonts w:ascii="BentonSans Comp Regular" w:hAnsi="BentonSans Comp Regular"/>
          <w:sz w:val="20"/>
        </w:rPr>
        <w:t xml:space="preserve">econdary </w:t>
      </w:r>
      <w:r w:rsidR="003B424C">
        <w:rPr>
          <w:rFonts w:ascii="BentonSans Comp Regular" w:hAnsi="BentonSans Comp Regular"/>
          <w:sz w:val="20"/>
        </w:rPr>
        <w:t>E</w:t>
      </w:r>
      <w:r w:rsidRPr="00823B28">
        <w:rPr>
          <w:rFonts w:ascii="BentonSans Comp Regular" w:hAnsi="BentonSans Comp Regular"/>
          <w:sz w:val="20"/>
        </w:rPr>
        <w:t>ducation through completion of a three-semester sequence of courses, which includes a yearlong internship incorporating the student teaching semester.  The Comprehensive Social Studies license builds on a major in History</w:t>
      </w:r>
      <w:r w:rsidR="003A316E">
        <w:rPr>
          <w:rFonts w:ascii="BentonSans Comp Regular" w:hAnsi="BentonSans Comp Regular"/>
          <w:sz w:val="20"/>
        </w:rPr>
        <w:t xml:space="preserve">, </w:t>
      </w:r>
      <w:r w:rsidRPr="00823B28">
        <w:rPr>
          <w:rFonts w:ascii="BentonSans Comp Regular" w:hAnsi="BentonSans Comp Regular"/>
          <w:sz w:val="20"/>
        </w:rPr>
        <w:t>Geography</w:t>
      </w:r>
      <w:r w:rsidR="003A316E">
        <w:rPr>
          <w:rFonts w:ascii="BentonSans Comp Regular" w:hAnsi="BentonSans Comp Regular"/>
          <w:sz w:val="20"/>
        </w:rPr>
        <w:t>, or Political Science. T</w:t>
      </w:r>
      <w:r w:rsidRPr="00823B28">
        <w:rPr>
          <w:rFonts w:ascii="BentonSans Comp Regular" w:hAnsi="BentonSans Comp Regular"/>
          <w:sz w:val="20"/>
        </w:rPr>
        <w:t xml:space="preserve">he Comprehensive Science license builds on a Major in Biology, Chemistry, </w:t>
      </w:r>
      <w:r w:rsidR="003A316E">
        <w:rPr>
          <w:rFonts w:ascii="BentonSans Comp Regular" w:hAnsi="BentonSans Comp Regular"/>
          <w:sz w:val="20"/>
        </w:rPr>
        <w:t>Environmental Studies</w:t>
      </w:r>
      <w:r w:rsidRPr="00823B28">
        <w:rPr>
          <w:rFonts w:ascii="BentonSans Comp Regular" w:hAnsi="BentonSans Comp Regular"/>
          <w:sz w:val="20"/>
        </w:rPr>
        <w:t>, or Physics.</w:t>
      </w:r>
    </w:p>
    <w:p w14:paraId="7840ADAC" w14:textId="77777777" w:rsidR="00CB53C6" w:rsidRPr="00823B28" w:rsidRDefault="00CB53C6" w:rsidP="00B05B9E">
      <w:pPr>
        <w:tabs>
          <w:tab w:val="left" w:pos="-1080"/>
          <w:tab w:val="left" w:pos="-720"/>
          <w:tab w:val="left" w:pos="0"/>
          <w:tab w:val="left" w:pos="360"/>
          <w:tab w:val="left" w:pos="720"/>
          <w:tab w:val="left" w:pos="1260"/>
        </w:tabs>
        <w:jc w:val="both"/>
        <w:rPr>
          <w:rFonts w:ascii="BentonSans Comp Regular" w:hAnsi="BentonSans Comp Regular"/>
          <w:sz w:val="20"/>
        </w:rPr>
      </w:pPr>
    </w:p>
    <w:p w14:paraId="645389E2" w14:textId="77777777" w:rsidR="00CB53C6" w:rsidRPr="00823B28" w:rsidRDefault="00CB53C6" w:rsidP="00CB53C6">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Graduates of the Minor in Secondary Education are prepared to meet the state and national standards for new teachers in the following areas:  content and content pedagogical knowledge; authentic applications of instructional design; effective integration of advanced and emerging technologies; respectful learning environments for a diverse student population; facilitation of learning for all students through collaboration and use of multiple instructional strategies; student motivation and management; purposeful and reflective practice; systematic formative and summative assessment; and leadership in schools, community, and profession.</w:t>
      </w:r>
    </w:p>
    <w:p w14:paraId="73DD9151" w14:textId="77777777" w:rsidR="00CB53C6" w:rsidRPr="00823B28" w:rsidRDefault="00CB53C6" w:rsidP="00B05B9E">
      <w:pPr>
        <w:tabs>
          <w:tab w:val="left" w:pos="-1080"/>
          <w:tab w:val="left" w:pos="-720"/>
          <w:tab w:val="left" w:pos="0"/>
          <w:tab w:val="left" w:pos="360"/>
          <w:tab w:val="left" w:pos="720"/>
          <w:tab w:val="left" w:pos="1260"/>
        </w:tabs>
        <w:jc w:val="both"/>
        <w:rPr>
          <w:rFonts w:ascii="BentonSans Comp Regular" w:hAnsi="BentonSans Comp Regular"/>
          <w:sz w:val="20"/>
        </w:rPr>
      </w:pPr>
    </w:p>
    <w:p w14:paraId="161CD80D"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B991581"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6ADAEB33" w14:textId="77777777" w:rsidR="003E3B85" w:rsidRPr="00823B28" w:rsidRDefault="00416761" w:rsidP="00562A1A">
      <w:pPr>
        <w:keepNext/>
        <w:keepLines/>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 xml:space="preserve">Students wishing to </w:t>
      </w:r>
      <w:r w:rsidR="003E3B85" w:rsidRPr="00823B28">
        <w:rPr>
          <w:rFonts w:ascii="BentonSans Comp Regular" w:hAnsi="BentonSans Comp Regular"/>
          <w:sz w:val="20"/>
        </w:rPr>
        <w:t>m</w:t>
      </w:r>
      <w:r w:rsidRPr="00823B28">
        <w:rPr>
          <w:rFonts w:ascii="BentonSans Comp Regular" w:hAnsi="BentonSans Comp Regular"/>
          <w:sz w:val="20"/>
        </w:rPr>
        <w:t xml:space="preserve">inor in Secondary Education must be approved for admission to the minor by meeting statewide teacher education program admission requirements. </w:t>
      </w:r>
      <w:r w:rsidR="00084E4A" w:rsidRPr="00823B28">
        <w:rPr>
          <w:rFonts w:ascii="BentonSans Comp Regular" w:hAnsi="BentonSans Comp Regular"/>
          <w:sz w:val="20"/>
        </w:rPr>
        <w:t xml:space="preserve"> </w:t>
      </w:r>
      <w:r w:rsidRPr="00823B28">
        <w:rPr>
          <w:rFonts w:ascii="BentonSans Comp Regular" w:hAnsi="BentonSans Comp Regular"/>
          <w:sz w:val="20"/>
        </w:rPr>
        <w:t xml:space="preserve">Advising and admission </w:t>
      </w:r>
      <w:proofErr w:type="gramStart"/>
      <w:r w:rsidRPr="00823B28">
        <w:rPr>
          <w:rFonts w:ascii="BentonSans Comp Regular" w:hAnsi="BentonSans Comp Regular"/>
          <w:sz w:val="20"/>
        </w:rPr>
        <w:t>to the minor</w:t>
      </w:r>
      <w:proofErr w:type="gramEnd"/>
      <w:r w:rsidRPr="00823B28">
        <w:rPr>
          <w:rFonts w:ascii="BentonSans Comp Regular" w:hAnsi="BentonSans Comp Regular"/>
          <w:sz w:val="20"/>
        </w:rPr>
        <w:t xml:space="preserve"> are administered through the </w:t>
      </w:r>
      <w:r w:rsidR="00B653D7" w:rsidRPr="00823B28">
        <w:rPr>
          <w:rFonts w:ascii="BentonSans Comp Regular" w:hAnsi="BentonSans Comp Regular"/>
          <w:sz w:val="20"/>
        </w:rPr>
        <w:t>Office of Teacher Education Advising</w:t>
      </w:r>
      <w:r w:rsidR="00777B11" w:rsidRPr="00823B28">
        <w:rPr>
          <w:rFonts w:ascii="BentonSans Comp Regular" w:hAnsi="BentonSans Comp Regular"/>
          <w:sz w:val="20"/>
        </w:rPr>
        <w:t xml:space="preserve"> and</w:t>
      </w:r>
      <w:r w:rsidR="00B653D7" w:rsidRPr="00823B28">
        <w:rPr>
          <w:rFonts w:ascii="BentonSans Comp Regular" w:hAnsi="BentonSans Comp Regular"/>
          <w:sz w:val="20"/>
        </w:rPr>
        <w:t xml:space="preserve"> Licensure</w:t>
      </w:r>
      <w:r w:rsidR="00777B11" w:rsidRPr="00823B28">
        <w:rPr>
          <w:rFonts w:ascii="BentonSans Comp Regular" w:hAnsi="BentonSans Comp Regular"/>
          <w:sz w:val="20"/>
        </w:rPr>
        <w:t xml:space="preserve"> (TEAL</w:t>
      </w:r>
      <w:r w:rsidR="00B653D7" w:rsidRPr="00823B28">
        <w:rPr>
          <w:rFonts w:ascii="BentonSans Comp Regular" w:hAnsi="BentonSans Comp Regular"/>
          <w:sz w:val="20"/>
        </w:rPr>
        <w:t>)</w:t>
      </w:r>
      <w:r w:rsidR="00084E4A" w:rsidRPr="00823B28">
        <w:rPr>
          <w:rFonts w:ascii="BentonSans Comp Regular" w:hAnsi="BentonSans Comp Regular"/>
          <w:sz w:val="20"/>
        </w:rPr>
        <w:t xml:space="preserve"> </w:t>
      </w:r>
      <w:r w:rsidRPr="00823B28">
        <w:rPr>
          <w:rFonts w:ascii="BentonSans Comp Regular" w:hAnsi="BentonSans Comp Regular"/>
          <w:sz w:val="20"/>
        </w:rPr>
        <w:t xml:space="preserve">in the College of Education. </w:t>
      </w:r>
    </w:p>
    <w:p w14:paraId="6B7DEEBF" w14:textId="77777777" w:rsidR="003E3B85" w:rsidRPr="00823B28" w:rsidRDefault="003E3B85" w:rsidP="00B05B9E">
      <w:pPr>
        <w:tabs>
          <w:tab w:val="left" w:pos="-1080"/>
          <w:tab w:val="left" w:pos="-720"/>
          <w:tab w:val="left" w:pos="0"/>
          <w:tab w:val="left" w:pos="360"/>
          <w:tab w:val="left" w:pos="720"/>
          <w:tab w:val="left" w:pos="1260"/>
        </w:tabs>
        <w:jc w:val="both"/>
        <w:rPr>
          <w:rFonts w:ascii="BentonSans Comp Regular" w:hAnsi="BentonSans Comp Regular"/>
          <w:sz w:val="20"/>
        </w:rPr>
      </w:pPr>
    </w:p>
    <w:p w14:paraId="593D12E4" w14:textId="77777777" w:rsidR="003E3B85" w:rsidRPr="00823B28" w:rsidRDefault="00416761" w:rsidP="00B05B9E">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The criteria for admission include</w:t>
      </w:r>
      <w:r w:rsidR="003E3B85" w:rsidRPr="00823B28">
        <w:rPr>
          <w:rFonts w:ascii="BentonSans Comp Regular" w:hAnsi="BentonSans Comp Regular"/>
          <w:sz w:val="20"/>
        </w:rPr>
        <w:t>:</w:t>
      </w:r>
    </w:p>
    <w:p w14:paraId="170A9843" w14:textId="77777777" w:rsidR="00F92558" w:rsidRDefault="00F92558"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See University Admission Requirements</w:t>
      </w:r>
    </w:p>
    <w:p w14:paraId="0C7FF73E" w14:textId="4BC771D4" w:rsidR="003E3B85" w:rsidRPr="00823B28" w:rsidRDefault="00B263CA"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Pr>
          <w:rFonts w:ascii="BentonSans Comp Regular" w:hAnsi="BentonSans Comp Regular"/>
          <w:sz w:val="20"/>
        </w:rPr>
        <w:t>30</w:t>
      </w:r>
      <w:r w:rsidR="00416761" w:rsidRPr="00823B28">
        <w:rPr>
          <w:rFonts w:ascii="BentonSans Comp Regular" w:hAnsi="BentonSans Comp Regular"/>
          <w:sz w:val="20"/>
        </w:rPr>
        <w:t xml:space="preserve"> earned credit hours</w:t>
      </w:r>
    </w:p>
    <w:p w14:paraId="243CC224" w14:textId="77777777" w:rsidR="003E3B85" w:rsidRPr="00823B28" w:rsidRDefault="00416761"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GPA of 2.</w:t>
      </w:r>
      <w:r w:rsidR="003E3B85" w:rsidRPr="00823B28">
        <w:rPr>
          <w:rFonts w:ascii="BentonSans Comp Regular" w:hAnsi="BentonSans Comp Regular"/>
          <w:sz w:val="20"/>
        </w:rPr>
        <w:t>7</w:t>
      </w:r>
      <w:r w:rsidRPr="00823B28">
        <w:rPr>
          <w:rFonts w:ascii="BentonSans Comp Regular" w:hAnsi="BentonSans Comp Regular"/>
          <w:sz w:val="20"/>
        </w:rPr>
        <w:t xml:space="preserve"> or above</w:t>
      </w:r>
    </w:p>
    <w:p w14:paraId="49F0B6E5" w14:textId="125EF55E" w:rsidR="003E3B85" w:rsidRPr="00823B28" w:rsidRDefault="003E3B85" w:rsidP="00DD0D22">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M</w:t>
      </w:r>
      <w:r w:rsidR="00416761" w:rsidRPr="00823B28">
        <w:rPr>
          <w:rFonts w:ascii="BentonSans Comp Regular" w:hAnsi="BentonSans Comp Regular"/>
          <w:sz w:val="20"/>
        </w:rPr>
        <w:t xml:space="preserve">ajor in a subject area for which there is teacher licensure (English, </w:t>
      </w:r>
      <w:r w:rsidR="003A316E">
        <w:rPr>
          <w:rFonts w:ascii="BentonSans Comp Regular" w:hAnsi="BentonSans Comp Regular"/>
          <w:sz w:val="20"/>
        </w:rPr>
        <w:t>M</w:t>
      </w:r>
      <w:r w:rsidR="00416761" w:rsidRPr="00823B28">
        <w:rPr>
          <w:rFonts w:ascii="BentonSans Comp Regular" w:hAnsi="BentonSans Comp Regular"/>
          <w:sz w:val="20"/>
        </w:rPr>
        <w:t xml:space="preserve">ath, </w:t>
      </w:r>
      <w:r w:rsidR="003A316E">
        <w:rPr>
          <w:rFonts w:ascii="BentonSans Comp Regular" w:hAnsi="BentonSans Comp Regular"/>
          <w:sz w:val="20"/>
        </w:rPr>
        <w:t>B</w:t>
      </w:r>
      <w:r w:rsidR="00416761" w:rsidRPr="00823B28">
        <w:rPr>
          <w:rFonts w:ascii="BentonSans Comp Regular" w:hAnsi="BentonSans Comp Regular"/>
          <w:sz w:val="20"/>
        </w:rPr>
        <w:t xml:space="preserve">iology, </w:t>
      </w:r>
      <w:r w:rsidR="003A316E">
        <w:rPr>
          <w:rFonts w:ascii="BentonSans Comp Regular" w:hAnsi="BentonSans Comp Regular"/>
          <w:sz w:val="20"/>
        </w:rPr>
        <w:t>C</w:t>
      </w:r>
      <w:r w:rsidR="00416761" w:rsidRPr="00823B28">
        <w:rPr>
          <w:rFonts w:ascii="BentonSans Comp Regular" w:hAnsi="BentonSans Comp Regular"/>
          <w:sz w:val="20"/>
        </w:rPr>
        <w:t xml:space="preserve">hemistry, </w:t>
      </w:r>
      <w:r w:rsidR="003A316E">
        <w:rPr>
          <w:rFonts w:ascii="BentonSans Comp Regular" w:hAnsi="BentonSans Comp Regular"/>
          <w:sz w:val="20"/>
        </w:rPr>
        <w:t>Environmental Studies</w:t>
      </w:r>
      <w:r w:rsidR="00416761" w:rsidRPr="00823B28">
        <w:rPr>
          <w:rFonts w:ascii="BentonSans Comp Regular" w:hAnsi="BentonSans Comp Regular"/>
          <w:sz w:val="20"/>
        </w:rPr>
        <w:t xml:space="preserve">, </w:t>
      </w:r>
      <w:r w:rsidR="003A316E">
        <w:rPr>
          <w:rFonts w:ascii="BentonSans Comp Regular" w:hAnsi="BentonSans Comp Regular"/>
          <w:sz w:val="20"/>
        </w:rPr>
        <w:t>P</w:t>
      </w:r>
      <w:r w:rsidR="00416761" w:rsidRPr="00823B28">
        <w:rPr>
          <w:rFonts w:ascii="BentonSans Comp Regular" w:hAnsi="BentonSans Comp Regular"/>
          <w:sz w:val="20"/>
        </w:rPr>
        <w:t>hysics,</w:t>
      </w:r>
      <w:r w:rsidR="003A316E">
        <w:rPr>
          <w:rFonts w:ascii="BentonSans Comp Regular" w:hAnsi="BentonSans Comp Regular"/>
          <w:sz w:val="20"/>
        </w:rPr>
        <w:t xml:space="preserve"> H</w:t>
      </w:r>
      <w:r w:rsidR="00416761" w:rsidRPr="00823B28">
        <w:rPr>
          <w:rFonts w:ascii="BentonSans Comp Regular" w:hAnsi="BentonSans Comp Regular"/>
          <w:sz w:val="20"/>
        </w:rPr>
        <w:t xml:space="preserve">istory, </w:t>
      </w:r>
      <w:r w:rsidR="003A316E">
        <w:rPr>
          <w:rFonts w:ascii="BentonSans Comp Regular" w:hAnsi="BentonSans Comp Regular"/>
          <w:sz w:val="20"/>
        </w:rPr>
        <w:t>P</w:t>
      </w:r>
      <w:r w:rsidR="00B263CA">
        <w:rPr>
          <w:rFonts w:ascii="BentonSans Comp Regular" w:hAnsi="BentonSans Comp Regular"/>
          <w:sz w:val="20"/>
        </w:rPr>
        <w:t xml:space="preserve">olitical </w:t>
      </w:r>
      <w:r w:rsidR="003A316E">
        <w:rPr>
          <w:rFonts w:ascii="BentonSans Comp Regular" w:hAnsi="BentonSans Comp Regular"/>
          <w:sz w:val="20"/>
        </w:rPr>
        <w:t>S</w:t>
      </w:r>
      <w:r w:rsidR="00B263CA">
        <w:rPr>
          <w:rFonts w:ascii="BentonSans Comp Regular" w:hAnsi="BentonSans Comp Regular"/>
          <w:sz w:val="20"/>
        </w:rPr>
        <w:t xml:space="preserve">cience, </w:t>
      </w:r>
      <w:r w:rsidR="00416761" w:rsidRPr="00823B28">
        <w:rPr>
          <w:rFonts w:ascii="BentonSans Comp Regular" w:hAnsi="BentonSans Comp Regular"/>
          <w:sz w:val="20"/>
        </w:rPr>
        <w:t xml:space="preserve">and </w:t>
      </w:r>
      <w:r w:rsidR="003A316E">
        <w:rPr>
          <w:rFonts w:ascii="BentonSans Comp Regular" w:hAnsi="BentonSans Comp Regular"/>
          <w:sz w:val="20"/>
        </w:rPr>
        <w:t>G</w:t>
      </w:r>
      <w:r w:rsidR="00416761" w:rsidRPr="00823B28">
        <w:rPr>
          <w:rFonts w:ascii="BentonSans Comp Regular" w:hAnsi="BentonSans Comp Regular"/>
          <w:sz w:val="20"/>
        </w:rPr>
        <w:t>eography)</w:t>
      </w:r>
    </w:p>
    <w:p w14:paraId="684CD28D" w14:textId="77777777" w:rsidR="00861A53" w:rsidRDefault="003E3B85" w:rsidP="00861A53">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G</w:t>
      </w:r>
      <w:r w:rsidR="00416761" w:rsidRPr="00823B28">
        <w:rPr>
          <w:rFonts w:ascii="BentonSans Comp Regular" w:hAnsi="BentonSans Comp Regular"/>
          <w:sz w:val="20"/>
        </w:rPr>
        <w:t>rade of C or above in MDSK 2100</w:t>
      </w:r>
    </w:p>
    <w:p w14:paraId="09431157" w14:textId="4327C8BD" w:rsidR="003E3B85" w:rsidRPr="00861A53" w:rsidRDefault="001174AE" w:rsidP="00861A53">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861A53">
        <w:rPr>
          <w:rFonts w:ascii="BentonSans Comp Regular" w:hAnsi="BentonSans Comp Regular" w:cs="Arial"/>
          <w:sz w:val="20"/>
        </w:rPr>
        <w:t>A passing score on the Praxis Core exam or acceptable alternatives (SAT or ACT scores)</w:t>
      </w:r>
    </w:p>
    <w:p w14:paraId="6EA20EDD" w14:textId="77777777" w:rsidR="00B263CA" w:rsidRPr="00B263CA" w:rsidRDefault="00B263CA" w:rsidP="00B263CA">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B263CA">
        <w:rPr>
          <w:rFonts w:ascii="BentonSans Comp Regular" w:hAnsi="BentonSans Comp Regular"/>
          <w:sz w:val="20"/>
        </w:rPr>
        <w:t>Signed Statement of Commitment to Professional Dispositions</w:t>
      </w:r>
    </w:p>
    <w:p w14:paraId="6CFCFAB6" w14:textId="4FDA8448" w:rsidR="003E3B85" w:rsidRDefault="00B263CA" w:rsidP="00B263CA">
      <w:pPr>
        <w:pStyle w:val="ListParagraph"/>
        <w:numPr>
          <w:ilvl w:val="0"/>
          <w:numId w:val="21"/>
        </w:numPr>
        <w:tabs>
          <w:tab w:val="left" w:pos="-1080"/>
          <w:tab w:val="left" w:pos="-720"/>
          <w:tab w:val="left" w:pos="0"/>
          <w:tab w:val="left" w:pos="360"/>
          <w:tab w:val="left" w:pos="720"/>
          <w:tab w:val="left" w:pos="1260"/>
        </w:tabs>
        <w:jc w:val="both"/>
        <w:rPr>
          <w:rFonts w:ascii="BentonSans Comp Regular" w:hAnsi="BentonSans Comp Regular"/>
          <w:sz w:val="20"/>
        </w:rPr>
      </w:pPr>
      <w:r w:rsidRPr="00B263CA">
        <w:rPr>
          <w:rFonts w:ascii="BentonSans Comp Regular" w:hAnsi="BentonSans Comp Regular"/>
          <w:sz w:val="20"/>
        </w:rPr>
        <w:t>Pass a criminal background check (completed at time of application in TEAL)</w:t>
      </w:r>
    </w:p>
    <w:p w14:paraId="0D119108" w14:textId="77777777" w:rsidR="00B263CA" w:rsidRPr="00B263CA" w:rsidRDefault="00B263CA" w:rsidP="00B263CA">
      <w:pPr>
        <w:tabs>
          <w:tab w:val="left" w:pos="-1080"/>
          <w:tab w:val="left" w:pos="-720"/>
          <w:tab w:val="left" w:pos="0"/>
          <w:tab w:val="left" w:pos="360"/>
          <w:tab w:val="left" w:pos="720"/>
          <w:tab w:val="left" w:pos="1260"/>
        </w:tabs>
        <w:jc w:val="both"/>
        <w:rPr>
          <w:rFonts w:ascii="BentonSans Comp Regular" w:hAnsi="BentonSans Comp Regular"/>
          <w:sz w:val="20"/>
        </w:rPr>
      </w:pPr>
    </w:p>
    <w:p w14:paraId="50F4AC17" w14:textId="77777777" w:rsidR="00AC2ADC" w:rsidRPr="00823B28" w:rsidRDefault="00AC2ADC" w:rsidP="003E3B85">
      <w:pPr>
        <w:tabs>
          <w:tab w:val="left" w:pos="-1080"/>
          <w:tab w:val="left" w:pos="-720"/>
          <w:tab w:val="left" w:pos="0"/>
          <w:tab w:val="left" w:pos="360"/>
          <w:tab w:val="left" w:pos="720"/>
          <w:tab w:val="left" w:pos="1260"/>
        </w:tabs>
        <w:jc w:val="both"/>
        <w:rPr>
          <w:rFonts w:ascii="BentonSans Comp Regular" w:hAnsi="BentonSans Comp Regular"/>
          <w:iCs/>
          <w:color w:val="000000"/>
          <w:sz w:val="20"/>
        </w:rPr>
      </w:pPr>
      <w:r w:rsidRPr="00823B28">
        <w:rPr>
          <w:rFonts w:ascii="BentonSans Comp Regular" w:hAnsi="BentonSans Comp Regular"/>
          <w:iCs/>
          <w:color w:val="000000"/>
          <w:sz w:val="20"/>
        </w:rPr>
        <w:t xml:space="preserve">Students should consult with an advisor in Office of Teacher Education Advising and Licensure (TEAL) as soon as they begin considering teacher education </w:t>
      </w:r>
      <w:proofErr w:type="gramStart"/>
      <w:r w:rsidRPr="00823B28">
        <w:rPr>
          <w:rFonts w:ascii="BentonSans Comp Regular" w:hAnsi="BentonSans Comp Regular"/>
          <w:iCs/>
          <w:color w:val="000000"/>
          <w:sz w:val="20"/>
        </w:rPr>
        <w:t>in order to</w:t>
      </w:r>
      <w:proofErr w:type="gramEnd"/>
      <w:r w:rsidRPr="00823B28">
        <w:rPr>
          <w:rFonts w:ascii="BentonSans Comp Regular" w:hAnsi="BentonSans Comp Regular"/>
          <w:iCs/>
          <w:color w:val="000000"/>
          <w:sz w:val="20"/>
        </w:rPr>
        <w:t xml:space="preserve"> graduate on time.</w:t>
      </w:r>
    </w:p>
    <w:p w14:paraId="557AC306" w14:textId="77777777" w:rsidR="00AC2ADC" w:rsidRPr="00823B28" w:rsidRDefault="00AC2ADC" w:rsidP="003E3B85">
      <w:pPr>
        <w:tabs>
          <w:tab w:val="left" w:pos="-1080"/>
          <w:tab w:val="left" w:pos="-720"/>
          <w:tab w:val="left" w:pos="0"/>
          <w:tab w:val="left" w:pos="360"/>
          <w:tab w:val="left" w:pos="720"/>
          <w:tab w:val="left" w:pos="1260"/>
        </w:tabs>
        <w:jc w:val="both"/>
        <w:rPr>
          <w:rFonts w:ascii="BentonSans Comp Regular" w:hAnsi="BentonSans Comp Regular"/>
          <w:sz w:val="20"/>
        </w:rPr>
      </w:pPr>
    </w:p>
    <w:p w14:paraId="6D27E3EF" w14:textId="77777777" w:rsidR="00861A53" w:rsidRDefault="00416761" w:rsidP="003E3B85">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After admission to the minor, advising is offered through the Department of Middle, Secondary, and K-12 Education in collaboration with advising in the student's major department.</w:t>
      </w:r>
    </w:p>
    <w:p w14:paraId="3E398BFB" w14:textId="77777777" w:rsidR="00861A53" w:rsidRDefault="00861A53" w:rsidP="003E3B85">
      <w:pPr>
        <w:tabs>
          <w:tab w:val="left" w:pos="-1080"/>
          <w:tab w:val="left" w:pos="-720"/>
          <w:tab w:val="left" w:pos="0"/>
          <w:tab w:val="left" w:pos="360"/>
          <w:tab w:val="left" w:pos="720"/>
          <w:tab w:val="left" w:pos="1260"/>
        </w:tabs>
        <w:jc w:val="both"/>
        <w:rPr>
          <w:rFonts w:ascii="BentonSans Comp Regular" w:hAnsi="BentonSans Comp Regular"/>
          <w:sz w:val="20"/>
        </w:rPr>
      </w:pPr>
    </w:p>
    <w:p w14:paraId="6198A0C2" w14:textId="2E6044BB" w:rsidR="00416761" w:rsidRPr="00823B28" w:rsidRDefault="00416761" w:rsidP="003E3B85">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The minor is designed to be coordinated with coursework in the major, with the final semester as the student teaching semester.  Successful completion of the minor lead</w:t>
      </w:r>
      <w:r w:rsidR="003E3B85" w:rsidRPr="00823B28">
        <w:rPr>
          <w:rFonts w:ascii="BentonSans Comp Regular" w:hAnsi="BentonSans Comp Regular"/>
          <w:sz w:val="20"/>
        </w:rPr>
        <w:t>s</w:t>
      </w:r>
      <w:r w:rsidRPr="00823B28">
        <w:rPr>
          <w:rFonts w:ascii="BentonSans Comp Regular" w:hAnsi="BentonSans Comp Regular"/>
          <w:sz w:val="20"/>
        </w:rPr>
        <w:t xml:space="preserve"> to a recommendation for the initial teaching license in the high school subject area associated with the student's major.</w:t>
      </w:r>
    </w:p>
    <w:p w14:paraId="375C1BAD"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639E9695" w14:textId="77777777" w:rsidR="00416761" w:rsidRPr="00823B28" w:rsidRDefault="00CB53C6" w:rsidP="00084E4A">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 xml:space="preserve">Minor </w:t>
      </w:r>
      <w:r w:rsidR="00084E4A" w:rsidRPr="00823B28">
        <w:rPr>
          <w:rFonts w:ascii="BentonSans Comp Regular" w:hAnsi="BentonSans Comp Regular"/>
          <w:b/>
          <w:color w:val="000000"/>
          <w:kern w:val="2"/>
        </w:rPr>
        <w:t>Requirements</w:t>
      </w:r>
    </w:p>
    <w:p w14:paraId="5603D10E" w14:textId="55CECB96" w:rsidR="00416761" w:rsidRPr="00823B28" w:rsidRDefault="00416761" w:rsidP="00084E4A">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undergraduate Minor in Secondary Education requires a major in the </w:t>
      </w:r>
      <w:r w:rsidR="001279AB" w:rsidRPr="001279AB">
        <w:rPr>
          <w:rFonts w:ascii="BentonSans Comp Regular" w:hAnsi="BentonSans Comp Regular"/>
          <w:color w:val="000000"/>
          <w:kern w:val="2"/>
          <w:sz w:val="20"/>
        </w:rPr>
        <w:t>College of Humanities &amp; Earth and Social Sciences</w:t>
      </w:r>
      <w:r w:rsidRPr="00823B28">
        <w:rPr>
          <w:rFonts w:ascii="BentonSans Comp Regular" w:hAnsi="BentonSans Comp Regular"/>
          <w:color w:val="000000"/>
          <w:kern w:val="2"/>
          <w:sz w:val="20"/>
        </w:rPr>
        <w:t xml:space="preserve"> in a discipline relevant to the curriculum in grades 9-12</w:t>
      </w:r>
      <w:r w:rsidR="009F5835" w:rsidRPr="00823B28">
        <w:rPr>
          <w:rFonts w:ascii="BentonSans Comp Regular" w:hAnsi="BentonSans Comp Regular"/>
          <w:color w:val="000000"/>
          <w:kern w:val="2"/>
          <w:sz w:val="20"/>
        </w:rPr>
        <w:t>, a minimum of 120 credit hours,</w:t>
      </w:r>
      <w:r w:rsidRPr="00823B28">
        <w:rPr>
          <w:rFonts w:ascii="BentonSans Comp Regular" w:hAnsi="BentonSans Comp Regular"/>
          <w:color w:val="000000"/>
          <w:kern w:val="2"/>
          <w:sz w:val="20"/>
        </w:rPr>
        <w:t xml:space="preserve"> and a maximum of 128 </w:t>
      </w:r>
      <w:r w:rsidR="009F5835" w:rsidRPr="00823B28">
        <w:rPr>
          <w:rFonts w:ascii="BentonSans Comp Regular" w:hAnsi="BentonSans Comp Regular"/>
          <w:color w:val="000000"/>
          <w:kern w:val="2"/>
          <w:sz w:val="20"/>
        </w:rPr>
        <w:t xml:space="preserve">credit </w:t>
      </w:r>
      <w:r w:rsidRPr="00823B28">
        <w:rPr>
          <w:rFonts w:ascii="BentonSans Comp Regular" w:hAnsi="BentonSans Comp Regular"/>
          <w:color w:val="000000"/>
          <w:kern w:val="2"/>
          <w:sz w:val="20"/>
        </w:rPr>
        <w:t>hours as follows:</w:t>
      </w:r>
    </w:p>
    <w:p w14:paraId="6B77FABF"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74DB6A78" w14:textId="614AA46B" w:rsidR="00416761" w:rsidRPr="00823B28" w:rsidRDefault="00084E4A"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General Education </w:t>
      </w:r>
      <w:r w:rsidR="00CB53C6" w:rsidRPr="00823B28">
        <w:rPr>
          <w:rFonts w:ascii="BentonSans Comp Regular" w:hAnsi="BentonSans Comp Regular"/>
          <w:b/>
          <w:color w:val="000000"/>
          <w:kern w:val="2"/>
          <w:sz w:val="20"/>
        </w:rPr>
        <w:t xml:space="preserve">Courses </w:t>
      </w:r>
      <w:r w:rsidRPr="00823B28">
        <w:rPr>
          <w:rFonts w:ascii="BentonSans Comp Regular" w:hAnsi="BentonSans Comp Regular"/>
          <w:b/>
          <w:color w:val="000000"/>
          <w:kern w:val="2"/>
          <w:sz w:val="20"/>
        </w:rPr>
        <w:t>(</w:t>
      </w:r>
      <w:r w:rsidR="003A316E">
        <w:rPr>
          <w:rFonts w:ascii="BentonSans Comp Regular" w:hAnsi="BentonSans Comp Regular"/>
          <w:b/>
          <w:color w:val="000000"/>
          <w:kern w:val="2"/>
          <w:sz w:val="20"/>
        </w:rPr>
        <w:t>31-32</w:t>
      </w:r>
      <w:r w:rsidRPr="00823B28">
        <w:rPr>
          <w:rFonts w:ascii="BentonSans Comp Regular" w:hAnsi="BentonSans Comp Regular"/>
          <w:b/>
          <w:color w:val="000000"/>
          <w:kern w:val="2"/>
          <w:sz w:val="20"/>
        </w:rPr>
        <w:t xml:space="preserve"> </w:t>
      </w:r>
      <w:r w:rsidR="00147CC9" w:rsidRPr="00823B28">
        <w:rPr>
          <w:rFonts w:ascii="BentonSans Comp Regular" w:hAnsi="BentonSans Comp Regular"/>
          <w:b/>
          <w:color w:val="000000"/>
          <w:kern w:val="2"/>
          <w:sz w:val="20"/>
        </w:rPr>
        <w:t>credit h</w:t>
      </w:r>
      <w:r w:rsidRPr="00823B28">
        <w:rPr>
          <w:rFonts w:ascii="BentonSans Comp Regular" w:hAnsi="BentonSans Comp Regular"/>
          <w:b/>
          <w:color w:val="000000"/>
          <w:kern w:val="2"/>
          <w:sz w:val="20"/>
        </w:rPr>
        <w:t>ours)</w:t>
      </w:r>
    </w:p>
    <w:p w14:paraId="20906BD1" w14:textId="0EF656F9" w:rsidR="00416761" w:rsidRPr="00823B28" w:rsidRDefault="007379E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CB53C6" w:rsidRPr="00823B28">
        <w:rPr>
          <w:rFonts w:ascii="BentonSans Comp Regular" w:hAnsi="BentonSans Comp Regular"/>
          <w:color w:val="000000" w:themeColor="text1"/>
          <w:kern w:val="2"/>
          <w:sz w:val="20"/>
        </w:rPr>
        <w:t xml:space="preserve"> These course requirements vary with a student's academic major in the </w:t>
      </w:r>
      <w:r w:rsidR="001279AB" w:rsidRPr="001279AB">
        <w:rPr>
          <w:rFonts w:ascii="BentonSans Comp Regular" w:hAnsi="BentonSans Comp Regular"/>
          <w:color w:val="000000" w:themeColor="text1"/>
          <w:kern w:val="2"/>
          <w:sz w:val="20"/>
        </w:rPr>
        <w:t>College of Humanities &amp; Earth and Social Sciences</w:t>
      </w:r>
      <w:r w:rsidR="00CB53C6" w:rsidRPr="00823B28">
        <w:rPr>
          <w:rFonts w:ascii="BentonSans Comp Regular" w:hAnsi="BentonSans Comp Regular"/>
          <w:color w:val="000000" w:themeColor="text1"/>
          <w:kern w:val="2"/>
          <w:sz w:val="20"/>
        </w:rPr>
        <w:t xml:space="preserve"> and are defined by faculty in each major.</w:t>
      </w:r>
    </w:p>
    <w:p w14:paraId="5F84EBE5"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095A8829" w14:textId="2ED572A1" w:rsidR="00416761" w:rsidRPr="00823B28" w:rsidRDefault="00CB53C6"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Core and</w:t>
      </w:r>
      <w:r w:rsidR="00084E4A" w:rsidRPr="00823B28">
        <w:rPr>
          <w:rFonts w:ascii="BentonSans Comp Regular" w:hAnsi="BentonSans Comp Regular"/>
          <w:b/>
          <w:color w:val="000000"/>
          <w:kern w:val="2"/>
          <w:sz w:val="20"/>
        </w:rPr>
        <w:t xml:space="preserve"> Related Courses in an Appropriate </w:t>
      </w:r>
      <w:r w:rsidR="001279AB" w:rsidRPr="001279AB">
        <w:rPr>
          <w:rFonts w:ascii="BentonSans Comp Regular" w:hAnsi="BentonSans Comp Regular"/>
          <w:b/>
          <w:color w:val="000000"/>
          <w:kern w:val="2"/>
          <w:sz w:val="20"/>
        </w:rPr>
        <w:t>College of Humanities &amp; Earth and Social Sciences</w:t>
      </w:r>
      <w:r w:rsidR="00084E4A" w:rsidRPr="00823B28">
        <w:rPr>
          <w:rFonts w:ascii="BentonSans Comp Regular" w:hAnsi="BentonSans Comp Regular"/>
          <w:b/>
          <w:color w:val="000000"/>
          <w:kern w:val="2"/>
          <w:sz w:val="20"/>
        </w:rPr>
        <w:t xml:space="preserve"> Major</w:t>
      </w:r>
      <w:r w:rsidR="00416761" w:rsidRPr="00823B28">
        <w:rPr>
          <w:rFonts w:ascii="BentonSans Comp Regular" w:hAnsi="BentonSans Comp Regular"/>
          <w:b/>
          <w:color w:val="000000"/>
          <w:kern w:val="2"/>
          <w:sz w:val="20"/>
        </w:rPr>
        <w:t xml:space="preserve"> (30-</w:t>
      </w:r>
      <w:r w:rsidR="003A316E">
        <w:rPr>
          <w:rFonts w:ascii="BentonSans Comp Regular" w:hAnsi="BentonSans Comp Regular"/>
          <w:b/>
          <w:color w:val="000000"/>
          <w:kern w:val="2"/>
          <w:sz w:val="20"/>
        </w:rPr>
        <w:t>66</w:t>
      </w:r>
      <w:r w:rsidR="00416761" w:rsidRPr="00823B28">
        <w:rPr>
          <w:rFonts w:ascii="BentonSans Comp Regular" w:hAnsi="BentonSans Comp Regular"/>
          <w:b/>
          <w:color w:val="000000"/>
          <w:kern w:val="2"/>
          <w:sz w:val="20"/>
        </w:rPr>
        <w:t xml:space="preserve"> </w:t>
      </w:r>
      <w:r w:rsidR="00147CC9" w:rsidRPr="00823B28">
        <w:rPr>
          <w:rFonts w:ascii="BentonSans Comp Regular" w:hAnsi="BentonSans Comp Regular"/>
          <w:b/>
          <w:color w:val="000000"/>
          <w:kern w:val="2"/>
          <w:sz w:val="20"/>
        </w:rPr>
        <w:t xml:space="preserve">credit </w:t>
      </w:r>
      <w:r w:rsidR="00416761" w:rsidRPr="00823B28">
        <w:rPr>
          <w:rFonts w:ascii="BentonSans Comp Regular" w:hAnsi="BentonSans Comp Regular"/>
          <w:b/>
          <w:color w:val="000000"/>
          <w:kern w:val="2"/>
          <w:sz w:val="20"/>
        </w:rPr>
        <w:t>hours)</w:t>
      </w:r>
    </w:p>
    <w:p w14:paraId="712649CF" w14:textId="5DB83240" w:rsidR="00416761" w:rsidRPr="00823B28" w:rsidRDefault="00FD4AB7"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Academic majors relevant to secondary education include Biology, Chemistry, </w:t>
      </w:r>
      <w:r w:rsidR="003A316E">
        <w:rPr>
          <w:rFonts w:ascii="BentonSans Comp Regular" w:hAnsi="BentonSans Comp Regular"/>
          <w:color w:val="000000"/>
          <w:kern w:val="2"/>
          <w:sz w:val="20"/>
        </w:rPr>
        <w:t>Environmental Studies</w:t>
      </w:r>
      <w:r w:rsidRPr="00823B28">
        <w:rPr>
          <w:rFonts w:ascii="BentonSans Comp Regular" w:hAnsi="BentonSans Comp Regular"/>
          <w:color w:val="000000"/>
          <w:kern w:val="2"/>
          <w:sz w:val="20"/>
        </w:rPr>
        <w:t>, English, Geography, History, Mathematics, Physics</w:t>
      </w:r>
      <w:r w:rsidR="009D0245" w:rsidRPr="00823B28">
        <w:rPr>
          <w:rFonts w:ascii="BentonSans Comp Regular" w:hAnsi="BentonSans Comp Regular"/>
          <w:color w:val="000000"/>
          <w:kern w:val="2"/>
          <w:sz w:val="20"/>
        </w:rPr>
        <w:t>, and Political Science</w:t>
      </w:r>
      <w:r w:rsidRPr="00823B28">
        <w:rPr>
          <w:rFonts w:ascii="BentonSans Comp Regular" w:hAnsi="BentonSans Comp Regular"/>
          <w:color w:val="000000"/>
          <w:kern w:val="2"/>
          <w:sz w:val="20"/>
        </w:rPr>
        <w:t>.</w:t>
      </w:r>
      <w:r w:rsidR="009D0245"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 xml:space="preserve"> The requirements for each major are defined by faculty in that major.</w:t>
      </w:r>
    </w:p>
    <w:p w14:paraId="64EA7DE3" w14:textId="77777777" w:rsidR="00FD4AB7" w:rsidRPr="00823B28" w:rsidRDefault="00FD4AB7"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2EC58B1" w14:textId="77777777" w:rsidR="00416761" w:rsidRPr="00823B28" w:rsidRDefault="00084E4A" w:rsidP="00416761">
      <w:pPr>
        <w:keepNext/>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Secondary Education</w:t>
      </w:r>
      <w:r w:rsidR="00CB53C6" w:rsidRPr="00823B28">
        <w:rPr>
          <w:rFonts w:ascii="BentonSans Comp Regular" w:hAnsi="BentonSans Comp Regular"/>
          <w:b/>
          <w:color w:val="000000"/>
          <w:kern w:val="2"/>
          <w:sz w:val="20"/>
        </w:rPr>
        <w:t xml:space="preserve"> Courses</w:t>
      </w:r>
      <w:r w:rsidR="00416761" w:rsidRPr="00823B28">
        <w:rPr>
          <w:rFonts w:ascii="BentonSans Comp Regular" w:hAnsi="BentonSans Comp Regular"/>
          <w:b/>
          <w:color w:val="000000"/>
          <w:kern w:val="2"/>
          <w:sz w:val="20"/>
        </w:rPr>
        <w:t xml:space="preserve"> (3</w:t>
      </w:r>
      <w:r w:rsidR="00372020" w:rsidRPr="00823B28">
        <w:rPr>
          <w:rFonts w:ascii="BentonSans Comp Regular" w:hAnsi="BentonSans Comp Regular"/>
          <w:b/>
          <w:color w:val="000000"/>
          <w:kern w:val="2"/>
          <w:sz w:val="20"/>
        </w:rPr>
        <w:t>2</w:t>
      </w:r>
      <w:r w:rsidR="00416761" w:rsidRPr="00823B28">
        <w:rPr>
          <w:rFonts w:ascii="BentonSans Comp Regular" w:hAnsi="BentonSans Comp Regular"/>
          <w:b/>
          <w:color w:val="000000"/>
          <w:kern w:val="2"/>
          <w:sz w:val="20"/>
        </w:rPr>
        <w:t xml:space="preserve"> </w:t>
      </w:r>
      <w:r w:rsidR="00147CC9" w:rsidRPr="00823B28">
        <w:rPr>
          <w:rFonts w:ascii="BentonSans Comp Regular" w:hAnsi="BentonSans Comp Regular"/>
          <w:b/>
          <w:color w:val="000000"/>
          <w:kern w:val="2"/>
          <w:sz w:val="20"/>
        </w:rPr>
        <w:t xml:space="preserve">credit </w:t>
      </w:r>
      <w:r w:rsidR="00416761" w:rsidRPr="00823B28">
        <w:rPr>
          <w:rFonts w:ascii="BentonSans Comp Regular" w:hAnsi="BentonSans Comp Regular"/>
          <w:b/>
          <w:color w:val="000000"/>
          <w:kern w:val="2"/>
          <w:sz w:val="20"/>
        </w:rPr>
        <w:t>hours)</w:t>
      </w:r>
    </w:p>
    <w:p w14:paraId="10132F02" w14:textId="77777777" w:rsidR="00AC2ADC" w:rsidRPr="00823B28" w:rsidRDefault="00514BEB" w:rsidP="00AC2AD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Admission to Teacher Education and Department of Middle, Secondary, K-12 Education advisor approval </w:t>
      </w:r>
      <w:proofErr w:type="gramStart"/>
      <w:r w:rsidRPr="00823B28">
        <w:rPr>
          <w:rFonts w:ascii="BentonSans Comp Regular" w:hAnsi="BentonSans Comp Regular"/>
          <w:color w:val="000000"/>
          <w:sz w:val="20"/>
        </w:rPr>
        <w:t>are</w:t>
      </w:r>
      <w:proofErr w:type="gramEnd"/>
      <w:r w:rsidRPr="00823B28">
        <w:rPr>
          <w:rFonts w:ascii="BentonSans Comp Regular" w:hAnsi="BentonSans Comp Regular"/>
          <w:color w:val="000000"/>
          <w:sz w:val="20"/>
        </w:rPr>
        <w:t xml:space="preserve"> required in order to register for any professional education coursework.</w:t>
      </w:r>
    </w:p>
    <w:p w14:paraId="4AFF15C0" w14:textId="77777777" w:rsidR="00AC2ADC" w:rsidRPr="00823B28" w:rsidRDefault="00AC2ADC" w:rsidP="00AC2AD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36F23F2B" w14:textId="77777777" w:rsidR="00AC2ADC" w:rsidRPr="00823B28" w:rsidRDefault="00AC2ADC" w:rsidP="00AC2ADC">
      <w:pPr>
        <w:widowControl/>
        <w:tabs>
          <w:tab w:val="left" w:pos="-1080"/>
          <w:tab w:val="left" w:pos="-720"/>
          <w:tab w:val="left" w:pos="0"/>
          <w:tab w:val="left" w:pos="360"/>
          <w:tab w:val="left" w:pos="720"/>
          <w:tab w:val="left" w:pos="1260"/>
        </w:tabs>
        <w:jc w:val="both"/>
        <w:rPr>
          <w:rFonts w:ascii="BentonSans Comp Regular" w:hAnsi="BentonSans Comp Regular"/>
          <w:b/>
          <w:i/>
          <w:color w:val="000000"/>
          <w:sz w:val="20"/>
        </w:rPr>
      </w:pPr>
      <w:r w:rsidRPr="00823B28">
        <w:rPr>
          <w:rFonts w:ascii="BentonSans Comp Regular" w:hAnsi="BentonSans Comp Regular"/>
          <w:b/>
          <w:i/>
          <w:color w:val="000000"/>
          <w:sz w:val="20"/>
        </w:rPr>
        <w:t>Prior to Admission</w:t>
      </w:r>
      <w:r w:rsidR="00EB088B" w:rsidRPr="00823B28">
        <w:rPr>
          <w:rFonts w:ascii="BentonSans Comp Regular" w:hAnsi="BentonSans Comp Regular"/>
          <w:b/>
          <w:i/>
          <w:color w:val="000000"/>
          <w:sz w:val="20"/>
        </w:rPr>
        <w:t xml:space="preserve"> (3 credit hours)</w:t>
      </w:r>
    </w:p>
    <w:p w14:paraId="066E14FD" w14:textId="77777777" w:rsidR="00AC2ADC" w:rsidRPr="00823B28" w:rsidRDefault="00EB088B" w:rsidP="00AC2AD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The following </w:t>
      </w:r>
      <w:r w:rsidR="00AC2ADC" w:rsidRPr="00823B28">
        <w:rPr>
          <w:rFonts w:ascii="BentonSans Comp Regular" w:hAnsi="BentonSans Comp Regular"/>
          <w:color w:val="000000"/>
          <w:sz w:val="20"/>
        </w:rPr>
        <w:t>course should be taken prior to a student's final three semesters and must be completed with a grade of C or above for the student to qualify for admission to the Teacher Education Program in the selected field of secondary education.</w:t>
      </w:r>
    </w:p>
    <w:p w14:paraId="4827E282" w14:textId="77777777" w:rsidR="00EB088B" w:rsidRPr="00823B28" w:rsidRDefault="00EB088B" w:rsidP="00AC2ADC">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p>
    <w:p w14:paraId="3D2982B3" w14:textId="77777777" w:rsidR="00AC2ADC" w:rsidRPr="00823B28" w:rsidRDefault="00AC2ADC" w:rsidP="00AC2ADC">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2100</w:t>
      </w:r>
      <w:r w:rsidR="00416AD2" w:rsidRPr="00823B28">
        <w:rPr>
          <w:rFonts w:ascii="BentonSans Comp Regular" w:hAnsi="BentonSans Comp Regular"/>
          <w:color w:val="000000"/>
          <w:sz w:val="20"/>
        </w:rPr>
        <w:t xml:space="preserve"> - </w:t>
      </w:r>
      <w:r w:rsidR="001F1F0F" w:rsidRPr="00823B28">
        <w:rPr>
          <w:rFonts w:ascii="BentonSans Comp Regular" w:hAnsi="BentonSans Comp Regular"/>
          <w:color w:val="000000"/>
          <w:sz w:val="20"/>
        </w:rPr>
        <w:t>Foundations of Education in Secondary Schools</w:t>
      </w:r>
      <w:r w:rsidRPr="00823B28">
        <w:rPr>
          <w:rFonts w:ascii="BentonSans Comp Regular" w:hAnsi="BentonSans Comp Regular"/>
          <w:color w:val="000000"/>
          <w:sz w:val="20"/>
        </w:rPr>
        <w:t xml:space="preserve"> (3)</w:t>
      </w:r>
    </w:p>
    <w:p w14:paraId="7C87CEF6" w14:textId="77777777" w:rsidR="00AC2ADC" w:rsidRPr="00823B28" w:rsidRDefault="00AC2ADC"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011BAD94"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823B28">
        <w:rPr>
          <w:rFonts w:ascii="BentonSans Comp Regular" w:hAnsi="BentonSans Comp Regular"/>
          <w:b/>
          <w:i/>
          <w:color w:val="000000"/>
          <w:sz w:val="20"/>
        </w:rPr>
        <w:t>Semester 1 (3 credit hours)</w:t>
      </w:r>
    </w:p>
    <w:p w14:paraId="1DDEC422"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MDSK 3100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Inclusive Classrooms (3)</w:t>
      </w:r>
    </w:p>
    <w:p w14:paraId="06171D21"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3FC5329F"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823B28">
        <w:rPr>
          <w:rFonts w:ascii="BentonSans Comp Regular" w:hAnsi="BentonSans Comp Regular"/>
          <w:b/>
          <w:i/>
          <w:color w:val="000000"/>
          <w:sz w:val="20"/>
        </w:rPr>
        <w:t>Semester 2 (8 credit hours)</w:t>
      </w:r>
    </w:p>
    <w:p w14:paraId="0B33E5BA" w14:textId="6B968BDC"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MDSK 3151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Instructional Design and Technology Integration (3)</w:t>
      </w:r>
      <w:r w:rsidR="002872F7" w:rsidRPr="00823B28">
        <w:rPr>
          <w:rFonts w:ascii="BentonSans Comp Regular" w:hAnsi="BentonSans Comp Regular"/>
          <w:color w:val="000000"/>
          <w:sz w:val="20"/>
        </w:rPr>
        <w:t xml:space="preserve"> </w:t>
      </w:r>
    </w:p>
    <w:p w14:paraId="6100D833"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MDSK 4210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Classroom Leadership (2)</w:t>
      </w:r>
    </w:p>
    <w:p w14:paraId="78730F3D"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SECD 4140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Adolescence and Secondary Schools (3)</w:t>
      </w:r>
    </w:p>
    <w:p w14:paraId="711C9AE2"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716EB687"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823B28">
        <w:rPr>
          <w:rFonts w:ascii="BentonSans Comp Regular" w:hAnsi="BentonSans Comp Regular"/>
          <w:b/>
          <w:i/>
          <w:color w:val="000000"/>
          <w:sz w:val="20"/>
        </w:rPr>
        <w:t>Semester 3 (6 credit hours)</w:t>
      </w:r>
    </w:p>
    <w:p w14:paraId="3F5D3E92"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(First Semester of Yearlong Internship)</w:t>
      </w:r>
    </w:p>
    <w:p w14:paraId="773645AC"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Method Course (3 credit hours)</w:t>
      </w:r>
    </w:p>
    <w:p w14:paraId="781BC121"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Select one of the following corresponding to content specific major in which candidate seeking licensure:</w:t>
      </w:r>
    </w:p>
    <w:p w14:paraId="5BCD13AF" w14:textId="77777777"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4251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Science to Middle and Secondary School Learners (3)</w:t>
      </w:r>
    </w:p>
    <w:p w14:paraId="657914C9" w14:textId="77777777"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MAED 4252</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Mathematics to Secondary School Learners (3)</w:t>
      </w:r>
    </w:p>
    <w:p w14:paraId="711F58A7" w14:textId="77777777"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4253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Social Studies to Middle and Secondary School Learners (3) (SL)</w:t>
      </w:r>
    </w:p>
    <w:p w14:paraId="5A99059D" w14:textId="77777777"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ENGL 4254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English/Communication Skills to Middle and Secondary School Learners (3)</w:t>
      </w:r>
    </w:p>
    <w:p w14:paraId="3B79371F"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344466FF" w14:textId="77777777" w:rsidR="00DD0D22" w:rsidRPr="00823B28" w:rsidRDefault="00DD0D22" w:rsidP="00DD0D22">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Content Area Instruction and Assessment Course (3 credit hours)</w:t>
      </w:r>
    </w:p>
    <w:p w14:paraId="3F300A18" w14:textId="77777777" w:rsidR="00DD0D22" w:rsidRPr="00823B28" w:rsidRDefault="00DD0D22" w:rsidP="00DD0D22">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Select the section of the following course that is specific to the content major:</w:t>
      </w:r>
    </w:p>
    <w:p w14:paraId="3100232C" w14:textId="77777777" w:rsidR="00EB088B" w:rsidRPr="00823B28" w:rsidRDefault="00DD0D22" w:rsidP="00DD0D22">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MDSK 4300 - Content Area Instruction and Assessment (3)</w:t>
      </w:r>
    </w:p>
    <w:p w14:paraId="6D520A66" w14:textId="77777777" w:rsidR="00DD0D22" w:rsidRPr="00823B28" w:rsidRDefault="00DD0D22" w:rsidP="00DD0D22">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7F65ECD4" w14:textId="7BFC46B3"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i/>
          <w:color w:val="000000"/>
          <w:sz w:val="20"/>
        </w:rPr>
      </w:pPr>
      <w:r w:rsidRPr="00823B28">
        <w:rPr>
          <w:rFonts w:ascii="BentonSans Comp Regular" w:hAnsi="BentonSans Comp Regular"/>
          <w:b/>
          <w:i/>
          <w:color w:val="000000"/>
          <w:sz w:val="20"/>
        </w:rPr>
        <w:t>Semester 4 (1</w:t>
      </w:r>
      <w:r w:rsidR="00546D80">
        <w:rPr>
          <w:rFonts w:ascii="BentonSans Comp Regular" w:hAnsi="BentonSans Comp Regular"/>
          <w:b/>
          <w:i/>
          <w:color w:val="000000"/>
          <w:sz w:val="20"/>
        </w:rPr>
        <w:t>5</w:t>
      </w:r>
      <w:r w:rsidRPr="00823B28">
        <w:rPr>
          <w:rFonts w:ascii="BentonSans Comp Regular" w:hAnsi="BentonSans Comp Regular"/>
          <w:b/>
          <w:i/>
          <w:color w:val="000000"/>
          <w:sz w:val="20"/>
        </w:rPr>
        <w:t xml:space="preserve"> credit hours)</w:t>
      </w:r>
    </w:p>
    <w:p w14:paraId="043B71F0"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i/>
          <w:color w:val="000000"/>
          <w:sz w:val="20"/>
        </w:rPr>
      </w:pPr>
      <w:r w:rsidRPr="00823B28">
        <w:rPr>
          <w:rFonts w:ascii="BentonSans Comp Regular" w:hAnsi="BentonSans Comp Regular"/>
          <w:i/>
          <w:color w:val="000000"/>
          <w:sz w:val="20"/>
        </w:rPr>
        <w:t>(Second Semester of Yearlong Internship)</w:t>
      </w:r>
    </w:p>
    <w:p w14:paraId="778EAD78" w14:textId="3504E1BB" w:rsidR="00EB088B" w:rsidRPr="00823B28" w:rsidRDefault="00EB088B" w:rsidP="00EB088B">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SECD 4440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Student Teaching/Seminar: 9-12 Secondary Education (1</w:t>
      </w:r>
      <w:r w:rsidR="00546D80">
        <w:rPr>
          <w:rFonts w:ascii="BentonSans Comp Regular" w:hAnsi="BentonSans Comp Regular"/>
          <w:color w:val="000000"/>
          <w:sz w:val="20"/>
        </w:rPr>
        <w:t>5</w:t>
      </w:r>
      <w:r w:rsidRPr="00823B28">
        <w:rPr>
          <w:rFonts w:ascii="BentonSans Comp Regular" w:hAnsi="BentonSans Comp Regular"/>
          <w:color w:val="000000"/>
          <w:sz w:val="20"/>
        </w:rPr>
        <w:t xml:space="preserve">) </w:t>
      </w:r>
    </w:p>
    <w:p w14:paraId="37A1D805"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56E9025E"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b/>
          <w:color w:val="000000"/>
          <w:sz w:val="20"/>
        </w:rPr>
      </w:pPr>
      <w:r w:rsidRPr="00823B28">
        <w:rPr>
          <w:rFonts w:ascii="BentonSans Comp Regular" w:hAnsi="BentonSans Comp Regular"/>
          <w:b/>
          <w:color w:val="000000"/>
          <w:sz w:val="20"/>
        </w:rPr>
        <w:t>Yearlong Internship</w:t>
      </w:r>
    </w:p>
    <w:p w14:paraId="440CC616"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Students are required to complete a yearlong internship beginning the semester prior to the student teaching semester and ending upon the successful completion of the student teaching semester.  Application to the yearlong internship should be submitted to the Office of School and Community Partnerships during the second semester of professional education courses.</w:t>
      </w:r>
    </w:p>
    <w:p w14:paraId="39181016"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p>
    <w:p w14:paraId="6B2DEA84" w14:textId="77777777" w:rsidR="00EB088B" w:rsidRPr="00823B28" w:rsidRDefault="00EB088B" w:rsidP="00EB088B">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Major/Content advisor recommendation is required for beginning the Yearlong Internship in Semester 3 of program course sequence. Requirements include:</w:t>
      </w:r>
    </w:p>
    <w:p w14:paraId="5B8AB194" w14:textId="77777777" w:rsidR="00EB088B" w:rsidRPr="00823B28" w:rsidRDefault="00EB088B" w:rsidP="00DD0D22">
      <w:pPr>
        <w:pStyle w:val="ListParagraph"/>
        <w:widowControl/>
        <w:numPr>
          <w:ilvl w:val="0"/>
          <w:numId w:val="34"/>
        </w:numPr>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GPA of 2.75 in the major/licensure, with grades of C or above, must be attained before the student teaching semester</w:t>
      </w:r>
    </w:p>
    <w:p w14:paraId="72CB5CB2" w14:textId="77777777" w:rsidR="00EB088B" w:rsidRPr="00823B28" w:rsidRDefault="00EB088B" w:rsidP="00DD0D22">
      <w:pPr>
        <w:pStyle w:val="ListParagraph"/>
        <w:widowControl/>
        <w:numPr>
          <w:ilvl w:val="0"/>
          <w:numId w:val="34"/>
        </w:numPr>
        <w:tabs>
          <w:tab w:val="left" w:pos="-1080"/>
          <w:tab w:val="left" w:pos="-720"/>
          <w:tab w:val="left" w:pos="0"/>
          <w:tab w:val="left" w:pos="360"/>
          <w:tab w:val="left" w:pos="720"/>
          <w:tab w:val="left" w:pos="1260"/>
        </w:tabs>
        <w:rPr>
          <w:rFonts w:ascii="BentonSans Comp Regular" w:hAnsi="BentonSans Comp Regular"/>
          <w:color w:val="000000"/>
          <w:sz w:val="20"/>
        </w:rPr>
      </w:pPr>
      <w:r w:rsidRPr="00823B28">
        <w:rPr>
          <w:rFonts w:ascii="BentonSans Comp Regular" w:hAnsi="BentonSans Comp Regular"/>
          <w:color w:val="000000"/>
          <w:sz w:val="20"/>
        </w:rPr>
        <w:t>Documentation of Major/Content Planning Sheet for Student Folder in the Department of Middle, Secondary, and K-12 Education</w:t>
      </w:r>
    </w:p>
    <w:p w14:paraId="7EB00202" w14:textId="77777777" w:rsidR="00EB088B" w:rsidRPr="00823B28" w:rsidRDefault="00EB088B" w:rsidP="009F1556">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p>
    <w:p w14:paraId="414A15EA" w14:textId="210027FE" w:rsidR="009F1556" w:rsidRPr="00823B28" w:rsidRDefault="005A76B5" w:rsidP="009F155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 xml:space="preserve">Minor </w:t>
      </w:r>
      <w:r w:rsidR="009F1556" w:rsidRPr="00823B28">
        <w:rPr>
          <w:rFonts w:ascii="BentonSans Comp Regular" w:hAnsi="BentonSans Comp Regular"/>
          <w:b/>
          <w:color w:val="000000" w:themeColor="text1"/>
          <w:kern w:val="2"/>
        </w:rPr>
        <w:t>Total = 3</w:t>
      </w:r>
      <w:r w:rsidR="008E5FFC">
        <w:rPr>
          <w:rFonts w:ascii="BentonSans Comp Regular" w:hAnsi="BentonSans Comp Regular"/>
          <w:b/>
          <w:color w:val="000000" w:themeColor="text1"/>
          <w:kern w:val="2"/>
        </w:rPr>
        <w:t>5</w:t>
      </w:r>
      <w:r w:rsidR="009F1556" w:rsidRPr="00823B28">
        <w:rPr>
          <w:rFonts w:ascii="BentonSans Comp Regular" w:hAnsi="BentonSans Comp Regular"/>
          <w:b/>
          <w:color w:val="000000" w:themeColor="text1"/>
          <w:kern w:val="2"/>
        </w:rPr>
        <w:t xml:space="preserve"> Credit Hours</w:t>
      </w:r>
    </w:p>
    <w:p w14:paraId="52379057" w14:textId="77777777" w:rsidR="009F1556" w:rsidRPr="00823B28" w:rsidRDefault="009F1556" w:rsidP="00416761">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38A94DBF" w14:textId="77777777" w:rsidR="00774188" w:rsidRPr="00823B28" w:rsidRDefault="00F92558" w:rsidP="00774188">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774188" w:rsidRPr="00823B28">
        <w:rPr>
          <w:rFonts w:ascii="BentonSans Comp Regular" w:hAnsi="BentonSans Comp Regular"/>
          <w:b/>
          <w:color w:val="000000"/>
          <w:kern w:val="2"/>
        </w:rPr>
        <w:t xml:space="preserve"> Requirements</w:t>
      </w:r>
    </w:p>
    <w:p w14:paraId="521860B1" w14:textId="77777777" w:rsidR="00774188" w:rsidRPr="00823B28" w:rsidRDefault="00774188" w:rsidP="0077418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For a degree to be conferred, students must successfully complete all program requirements which include: </w:t>
      </w:r>
    </w:p>
    <w:p w14:paraId="0C424B02" w14:textId="77777777" w:rsidR="00774188" w:rsidRPr="00823B28" w:rsidRDefault="00774188" w:rsidP="007741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64443FF" w14:textId="77777777" w:rsidR="00774188" w:rsidRPr="00823B28" w:rsidRDefault="00774188"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Grades of C or above in all professional education courses</w:t>
      </w:r>
    </w:p>
    <w:p w14:paraId="63F17749" w14:textId="77777777" w:rsidR="00774188" w:rsidRPr="00823B28" w:rsidRDefault="00774188" w:rsidP="00DD0D22">
      <w:pPr>
        <w:pStyle w:val="ListParagraph"/>
        <w:widowControl/>
        <w:numPr>
          <w:ilvl w:val="0"/>
          <w:numId w:val="18"/>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Education degree minimum GPA of 2.75 and a minimum content GPA of 2.75</w:t>
      </w:r>
    </w:p>
    <w:p w14:paraId="417A09B4" w14:textId="77777777" w:rsidR="00774188" w:rsidRPr="00823B28" w:rsidRDefault="00774188" w:rsidP="007741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1D32499" w14:textId="77777777" w:rsidR="00774188" w:rsidRPr="00823B28" w:rsidRDefault="00774188" w:rsidP="007741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Recommendation for licensure must include:</w:t>
      </w:r>
    </w:p>
    <w:p w14:paraId="173978BA" w14:textId="7E1FED5A" w:rsidR="00B263CA" w:rsidRDefault="00774188" w:rsidP="00B263CA">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 grade of </w:t>
      </w:r>
      <w:r w:rsidR="00B263CA">
        <w:rPr>
          <w:rFonts w:ascii="BentonSans Comp Regular" w:hAnsi="BentonSans Comp Regular"/>
          <w:color w:val="000000"/>
          <w:kern w:val="2"/>
          <w:sz w:val="20"/>
        </w:rPr>
        <w:t>P</w:t>
      </w:r>
      <w:r w:rsidRPr="00823B28">
        <w:rPr>
          <w:rFonts w:ascii="BentonSans Comp Regular" w:hAnsi="BentonSans Comp Regular"/>
          <w:color w:val="000000"/>
          <w:kern w:val="2"/>
          <w:sz w:val="20"/>
        </w:rPr>
        <w:t xml:space="preserve"> in student teaching with recommendation from </w:t>
      </w:r>
      <w:r w:rsidR="00DE5A32">
        <w:rPr>
          <w:rFonts w:ascii="BentonSans Comp Regular" w:hAnsi="BentonSans Comp Regular"/>
          <w:color w:val="000000"/>
          <w:kern w:val="2"/>
          <w:sz w:val="20"/>
        </w:rPr>
        <w:t>a Clinical Educator</w:t>
      </w:r>
      <w:r w:rsidRPr="00823B28">
        <w:rPr>
          <w:rFonts w:ascii="BentonSans Comp Regular" w:hAnsi="BentonSans Comp Regular"/>
          <w:color w:val="000000"/>
          <w:kern w:val="2"/>
          <w:sz w:val="20"/>
        </w:rPr>
        <w:t>, University Supervisor, and Principal</w:t>
      </w:r>
    </w:p>
    <w:p w14:paraId="7978FECB" w14:textId="3D7A8DE1" w:rsidR="00B263CA" w:rsidRPr="00B263CA" w:rsidRDefault="00B263CA" w:rsidP="00B263CA">
      <w:pPr>
        <w:pStyle w:val="ListParagraph"/>
        <w:widowControl/>
        <w:numPr>
          <w:ilvl w:val="0"/>
          <w:numId w:val="19"/>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B263CA">
        <w:rPr>
          <w:rFonts w:ascii="BentonSans Comp Regular" w:hAnsi="BentonSans Comp Regular"/>
          <w:color w:val="000000"/>
          <w:kern w:val="2"/>
          <w:sz w:val="20"/>
        </w:rPr>
        <w:t xml:space="preserve">Passing score on </w:t>
      </w:r>
      <w:proofErr w:type="spellStart"/>
      <w:r w:rsidRPr="00B263CA">
        <w:rPr>
          <w:rFonts w:ascii="BentonSans Comp Regular" w:hAnsi="BentonSans Comp Regular"/>
          <w:color w:val="000000"/>
          <w:kern w:val="2"/>
          <w:sz w:val="20"/>
        </w:rPr>
        <w:t>edTPA</w:t>
      </w:r>
      <w:proofErr w:type="spellEnd"/>
      <w:r w:rsidRPr="00B263CA">
        <w:rPr>
          <w:rFonts w:ascii="BentonSans Comp Regular" w:hAnsi="BentonSans Comp Regular"/>
          <w:color w:val="000000"/>
          <w:kern w:val="2"/>
          <w:sz w:val="20"/>
        </w:rPr>
        <w:t xml:space="preserve"> is required for licensure and graduation</w:t>
      </w:r>
      <w:r w:rsidR="00DE5A32">
        <w:rPr>
          <w:rFonts w:ascii="BentonSans Comp Regular" w:hAnsi="BentonSans Comp Regular"/>
          <w:color w:val="000000"/>
          <w:kern w:val="2"/>
          <w:sz w:val="20"/>
        </w:rPr>
        <w:t>.</w:t>
      </w:r>
    </w:p>
    <w:p w14:paraId="270B9537"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Cs/>
          <w:sz w:val="20"/>
        </w:rPr>
      </w:pPr>
    </w:p>
    <w:p w14:paraId="2F5B2849" w14:textId="1DA76771" w:rsidR="00B263CA" w:rsidRDefault="00B263CA" w:rsidP="00084E4A">
      <w:pPr>
        <w:widowControl/>
        <w:tabs>
          <w:tab w:val="left" w:pos="-1080"/>
          <w:tab w:val="left" w:pos="-720"/>
          <w:tab w:val="left" w:pos="0"/>
          <w:tab w:val="left" w:pos="360"/>
          <w:tab w:val="left" w:pos="720"/>
          <w:tab w:val="left" w:pos="1260"/>
        </w:tabs>
        <w:rPr>
          <w:rFonts w:ascii="BentonSans Comp Regular" w:hAnsi="BentonSans Comp Regular"/>
          <w:bCs/>
        </w:rPr>
      </w:pPr>
      <w:r>
        <w:rPr>
          <w:rFonts w:ascii="BentonSans Comp Regular" w:hAnsi="BentonSans Comp Regular"/>
          <w:b/>
          <w:bCs/>
        </w:rPr>
        <w:t>Special Policies or Requirements</w:t>
      </w:r>
    </w:p>
    <w:p w14:paraId="3A381FE2" w14:textId="3D9FA625" w:rsidR="00B263CA" w:rsidRDefault="00B263CA" w:rsidP="00084E4A">
      <w:pPr>
        <w:widowControl/>
        <w:tabs>
          <w:tab w:val="left" w:pos="-1080"/>
          <w:tab w:val="left" w:pos="-720"/>
          <w:tab w:val="left" w:pos="0"/>
          <w:tab w:val="left" w:pos="360"/>
          <w:tab w:val="left" w:pos="720"/>
          <w:tab w:val="left" w:pos="1260"/>
        </w:tabs>
        <w:rPr>
          <w:rFonts w:ascii="BentonSans Comp Regular" w:hAnsi="BentonSans Comp Regular"/>
          <w:bCs/>
          <w:sz w:val="20"/>
        </w:rPr>
      </w:pPr>
      <w:r w:rsidRPr="00B263CA">
        <w:rPr>
          <w:rFonts w:ascii="BentonSans Comp Regular" w:hAnsi="BentonSans Comp Regular"/>
          <w:bCs/>
          <w:sz w:val="20"/>
        </w:rPr>
        <w:t>The successful completion of this degree program includes meeting the North Carolina Department of Public Instruction’s licensure requirements for certification.  Consequently, additional requirements must be completed during the student’s program and are listed below.  Since state licensure requirements often change, additional work may be required to complete the program with a teaching license.</w:t>
      </w:r>
    </w:p>
    <w:p w14:paraId="31F02E15" w14:textId="77777777" w:rsidR="00B263CA" w:rsidRPr="00B263CA" w:rsidRDefault="00B263CA" w:rsidP="00084E4A">
      <w:pPr>
        <w:widowControl/>
        <w:tabs>
          <w:tab w:val="left" w:pos="-1080"/>
          <w:tab w:val="left" w:pos="-720"/>
          <w:tab w:val="left" w:pos="0"/>
          <w:tab w:val="left" w:pos="360"/>
          <w:tab w:val="left" w:pos="720"/>
          <w:tab w:val="left" w:pos="1260"/>
        </w:tabs>
        <w:rPr>
          <w:rFonts w:ascii="BentonSans Comp Regular" w:hAnsi="BentonSans Comp Regular"/>
          <w:bCs/>
          <w:sz w:val="20"/>
        </w:rPr>
      </w:pPr>
    </w:p>
    <w:p w14:paraId="02681C0D" w14:textId="12D92488" w:rsidR="00416761" w:rsidRPr="00823B28" w:rsidRDefault="00084E4A" w:rsidP="00084E4A">
      <w:pPr>
        <w:widowControl/>
        <w:tabs>
          <w:tab w:val="left" w:pos="-1080"/>
          <w:tab w:val="left" w:pos="-720"/>
          <w:tab w:val="left" w:pos="0"/>
          <w:tab w:val="left" w:pos="360"/>
          <w:tab w:val="left" w:pos="720"/>
          <w:tab w:val="left" w:pos="1260"/>
        </w:tabs>
        <w:rPr>
          <w:rFonts w:ascii="BentonSans Comp Regular" w:hAnsi="BentonSans Comp Regular"/>
          <w:b/>
          <w:bCs/>
        </w:rPr>
      </w:pPr>
      <w:r w:rsidRPr="00823B28">
        <w:rPr>
          <w:rFonts w:ascii="BentonSans Comp Regular" w:hAnsi="BentonSans Comp Regular"/>
          <w:b/>
          <w:bCs/>
        </w:rPr>
        <w:t>Academic Advising</w:t>
      </w:r>
    </w:p>
    <w:p w14:paraId="6F08D39F" w14:textId="04C6E996"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color w:val="000000"/>
          <w:sz w:val="20"/>
        </w:rPr>
        <w:t xml:space="preserve">With the assistance of their major advisor in Arts and Sciences, students intending to seek a teaching license in an area of secondary education (grades 9-12) apply to the Teacher Education Program through the </w:t>
      </w:r>
      <w:r w:rsidR="00B653D7" w:rsidRPr="00823B28">
        <w:rPr>
          <w:rFonts w:ascii="BentonSans Comp Regular" w:hAnsi="BentonSans Comp Regular"/>
          <w:color w:val="000000"/>
          <w:sz w:val="20"/>
        </w:rPr>
        <w:t xml:space="preserve">Office of </w:t>
      </w:r>
      <w:r w:rsidR="00777B11" w:rsidRPr="00823B28">
        <w:rPr>
          <w:rFonts w:ascii="BentonSans Comp Regular" w:hAnsi="BentonSans Comp Regular"/>
          <w:color w:val="000000"/>
          <w:sz w:val="20"/>
        </w:rPr>
        <w:t>Teacher Education Advising and Licensure (TEAL)</w:t>
      </w:r>
      <w:r w:rsidRPr="00823B28">
        <w:rPr>
          <w:rFonts w:ascii="BentonSans Comp Regular" w:hAnsi="BentonSans Comp Regular"/>
          <w:color w:val="000000"/>
          <w:sz w:val="20"/>
        </w:rPr>
        <w:t xml:space="preserve"> in the </w:t>
      </w:r>
      <w:r w:rsidR="008E5FFC">
        <w:rPr>
          <w:rFonts w:ascii="BentonSans Comp Regular" w:hAnsi="BentonSans Comp Regular"/>
          <w:color w:val="000000"/>
          <w:sz w:val="20"/>
        </w:rPr>
        <w:t xml:space="preserve">Cato </w:t>
      </w:r>
      <w:r w:rsidRPr="00823B28">
        <w:rPr>
          <w:rFonts w:ascii="BentonSans Comp Regular" w:hAnsi="BentonSans Comp Regular"/>
          <w:color w:val="000000"/>
          <w:sz w:val="20"/>
        </w:rPr>
        <w:t xml:space="preserve">College of Education. Interested students are encouraged to visit TEAL at any time before applying to teacher education. Upon admission to the Teacher Education Program, which typically occurs at the end of the </w:t>
      </w:r>
      <w:r w:rsidR="008E5FFC">
        <w:rPr>
          <w:rFonts w:ascii="BentonSans Comp Regular" w:hAnsi="BentonSans Comp Regular"/>
          <w:color w:val="000000"/>
          <w:sz w:val="20"/>
        </w:rPr>
        <w:t>Freshman</w:t>
      </w:r>
      <w:r w:rsidRPr="00823B28">
        <w:rPr>
          <w:rFonts w:ascii="BentonSans Comp Regular" w:hAnsi="BentonSans Comp Regular"/>
          <w:color w:val="000000"/>
          <w:sz w:val="20"/>
        </w:rPr>
        <w:t xml:space="preserve"> year </w:t>
      </w:r>
      <w:r w:rsidR="00927F4F">
        <w:rPr>
          <w:rFonts w:ascii="BentonSans Comp Regular" w:hAnsi="BentonSans Comp Regular"/>
          <w:color w:val="000000"/>
          <w:sz w:val="20"/>
        </w:rPr>
        <w:t xml:space="preserve">or </w:t>
      </w:r>
      <w:r w:rsidR="008E5FFC">
        <w:rPr>
          <w:rFonts w:ascii="BentonSans Comp Regular" w:hAnsi="BentonSans Comp Regular"/>
          <w:color w:val="000000"/>
          <w:sz w:val="20"/>
        </w:rPr>
        <w:t>middle</w:t>
      </w:r>
      <w:r w:rsidRPr="00823B28">
        <w:rPr>
          <w:rFonts w:ascii="BentonSans Comp Regular" w:hAnsi="BentonSans Comp Regular"/>
          <w:color w:val="000000"/>
          <w:sz w:val="20"/>
        </w:rPr>
        <w:t xml:space="preserve"> of the </w:t>
      </w:r>
      <w:r w:rsidR="008E5FFC">
        <w:rPr>
          <w:rFonts w:ascii="BentonSans Comp Regular" w:hAnsi="BentonSans Comp Regular"/>
          <w:color w:val="000000"/>
          <w:sz w:val="20"/>
        </w:rPr>
        <w:t>Sophomore</w:t>
      </w:r>
      <w:r w:rsidRPr="00823B28">
        <w:rPr>
          <w:rFonts w:ascii="BentonSans Comp Regular" w:hAnsi="BentonSans Comp Regular"/>
          <w:color w:val="000000"/>
          <w:sz w:val="20"/>
        </w:rPr>
        <w:t xml:space="preserve"> year, students are assigned a secondary education advisor in the Advising Center of the Department of Middle, Secondary, and K-12 Education. </w:t>
      </w:r>
      <w:r w:rsidR="00CB53C6" w:rsidRPr="00823B28">
        <w:rPr>
          <w:rFonts w:ascii="BentonSans Comp Regular" w:hAnsi="BentonSans Comp Regular"/>
          <w:color w:val="000000"/>
          <w:sz w:val="20"/>
        </w:rPr>
        <w:t xml:space="preserve"> </w:t>
      </w:r>
      <w:r w:rsidRPr="00823B28">
        <w:rPr>
          <w:rFonts w:ascii="BentonSans Comp Regular" w:hAnsi="BentonSans Comp Regular"/>
          <w:color w:val="000000"/>
          <w:sz w:val="20"/>
        </w:rPr>
        <w:t xml:space="preserve">This advisor has </w:t>
      </w:r>
      <w:proofErr w:type="gramStart"/>
      <w:r w:rsidRPr="00823B28">
        <w:rPr>
          <w:rFonts w:ascii="BentonSans Comp Regular" w:hAnsi="BentonSans Comp Regular"/>
          <w:color w:val="000000"/>
          <w:sz w:val="20"/>
        </w:rPr>
        <w:t>particular responsibility</w:t>
      </w:r>
      <w:proofErr w:type="gramEnd"/>
      <w:r w:rsidRPr="00823B28">
        <w:rPr>
          <w:rFonts w:ascii="BentonSans Comp Regular" w:hAnsi="BentonSans Comp Regular"/>
          <w:color w:val="000000"/>
          <w:sz w:val="20"/>
        </w:rPr>
        <w:t xml:space="preserve"> for guidance about professional education coursework. Assignment of the student’s Minor in Secondary Education advisor is the responsibility of the Chair of the Department of Middle, Seco</w:t>
      </w:r>
      <w:r w:rsidRPr="00823B28">
        <w:rPr>
          <w:rFonts w:ascii="BentonSans Comp Regular" w:hAnsi="BentonSans Comp Regular"/>
          <w:sz w:val="20"/>
        </w:rPr>
        <w:t>ndary, and K-12 Education (MDSK).</w:t>
      </w:r>
    </w:p>
    <w:p w14:paraId="40AB5DBF"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b/>
          <w:bCs/>
          <w:sz w:val="20"/>
        </w:rPr>
      </w:pPr>
    </w:p>
    <w:p w14:paraId="093830D9" w14:textId="77777777" w:rsidR="00416761" w:rsidRPr="00823B28" w:rsidRDefault="00084E4A" w:rsidP="00084E4A">
      <w:pPr>
        <w:keepNext/>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Minor in Teaching English as a Second Language</w:t>
      </w:r>
    </w:p>
    <w:p w14:paraId="4BB69ABF" w14:textId="77777777" w:rsidR="00FE4AD9" w:rsidRPr="00823B28" w:rsidRDefault="00084E4A" w:rsidP="00416761">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 M</w:t>
      </w:r>
      <w:r w:rsidR="00416761" w:rsidRPr="00823B28">
        <w:rPr>
          <w:rFonts w:ascii="BentonSans Comp Regular" w:hAnsi="BentonSans Comp Regular"/>
          <w:color w:val="000000"/>
          <w:kern w:val="2"/>
          <w:sz w:val="20"/>
        </w:rPr>
        <w:t xml:space="preserve">inor in Teaching English as a Second Language (TESL) requires the completion of 18 </w:t>
      </w:r>
      <w:r w:rsidR="00B34BAC" w:rsidRPr="00823B28">
        <w:rPr>
          <w:rFonts w:ascii="BentonSans Comp Regular" w:hAnsi="BentonSans Comp Regular"/>
          <w:color w:val="000000"/>
          <w:kern w:val="2"/>
          <w:sz w:val="20"/>
        </w:rPr>
        <w:t xml:space="preserve">credit </w:t>
      </w:r>
      <w:r w:rsidR="00416761" w:rsidRPr="00823B28">
        <w:rPr>
          <w:rFonts w:ascii="BentonSans Comp Regular" w:hAnsi="BentonSans Comp Regular"/>
          <w:color w:val="000000"/>
          <w:kern w:val="2"/>
          <w:sz w:val="20"/>
        </w:rPr>
        <w:t xml:space="preserve">hours of specialized coursework.  This program is designed for students already seeking an initial license in another content area who wish to gain expertise in the education of English Language Learners in the K-12 public school setting.  </w:t>
      </w:r>
    </w:p>
    <w:p w14:paraId="375B67C8" w14:textId="77777777" w:rsidR="00FE4AD9" w:rsidRPr="00823B28" w:rsidRDefault="00FE4AD9" w:rsidP="00416761">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8A927B1"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1C648872"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57D33A68" w14:textId="77777777" w:rsidR="00F92558" w:rsidRDefault="00F92558" w:rsidP="00F9255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themeColor="text1"/>
          <w:sz w:val="20"/>
        </w:rPr>
        <w:t>See University Admission Requirements</w:t>
      </w:r>
    </w:p>
    <w:p w14:paraId="5D747C13" w14:textId="77777777" w:rsidR="00F92558" w:rsidRDefault="00F92558" w:rsidP="00416761">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5B10122" w14:textId="38FA5EA5" w:rsidR="00E53DB9" w:rsidRPr="00AB711F" w:rsidRDefault="00E53DB9" w:rsidP="00E53DB9">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 xml:space="preserve">Students wishing to minor in Teaching English as a Second Language must be approved for admission to the minor by meeting statewide teacher education program admission requirements. Advising and admission to the minor are administered through the </w:t>
      </w:r>
      <w:hyperlink r:id="rId20" w:history="1">
        <w:r w:rsidRPr="00AB711F">
          <w:rPr>
            <w:rStyle w:val="Hyperlink"/>
            <w:rFonts w:ascii="BentonSans Comp Regular" w:hAnsi="BentonSans Comp Regular"/>
            <w:color w:val="auto"/>
            <w:kern w:val="2"/>
            <w:sz w:val="20"/>
            <w:u w:val="none"/>
          </w:rPr>
          <w:t>Office of Teacher Education Advising and Licensure (TEAL)</w:t>
        </w:r>
      </w:hyperlink>
      <w:r w:rsidRPr="00AB711F">
        <w:rPr>
          <w:rFonts w:ascii="BentonSans Comp Regular" w:hAnsi="BentonSans Comp Regular"/>
          <w:kern w:val="2"/>
          <w:sz w:val="20"/>
        </w:rPr>
        <w:t xml:space="preserve"> in the </w:t>
      </w:r>
      <w:r w:rsidR="00B51758">
        <w:rPr>
          <w:rFonts w:ascii="BentonSans Comp Regular" w:hAnsi="BentonSans Comp Regular"/>
          <w:kern w:val="2"/>
          <w:sz w:val="20"/>
        </w:rPr>
        <w:t xml:space="preserve">Cato </w:t>
      </w:r>
      <w:r w:rsidRPr="00AB711F">
        <w:rPr>
          <w:rFonts w:ascii="BentonSans Comp Regular" w:hAnsi="BentonSans Comp Regular"/>
          <w:kern w:val="2"/>
          <w:sz w:val="20"/>
        </w:rPr>
        <w:t>College of Education.</w:t>
      </w:r>
    </w:p>
    <w:p w14:paraId="22857CE6" w14:textId="77777777" w:rsidR="00E53DB9" w:rsidRPr="00AB711F" w:rsidRDefault="00E53DB9" w:rsidP="00E53DB9">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The criteria for admission include:</w:t>
      </w:r>
    </w:p>
    <w:p w14:paraId="76154DA8" w14:textId="77777777" w:rsidR="00E53DB9" w:rsidRPr="00AB711F" w:rsidRDefault="00E53DB9" w:rsidP="00E53DB9">
      <w:pPr>
        <w:widowControl/>
        <w:numPr>
          <w:ilvl w:val="0"/>
          <w:numId w:val="79"/>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30 earned credit hours</w:t>
      </w:r>
    </w:p>
    <w:p w14:paraId="2A511886" w14:textId="77777777" w:rsidR="00E53DB9" w:rsidRPr="00AB711F" w:rsidRDefault="00E53DB9" w:rsidP="00E53DB9">
      <w:pPr>
        <w:widowControl/>
        <w:numPr>
          <w:ilvl w:val="0"/>
          <w:numId w:val="79"/>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GPA of 2.7 or above</w:t>
      </w:r>
    </w:p>
    <w:p w14:paraId="5B29F61F" w14:textId="77777777" w:rsidR="00AB711F" w:rsidRPr="00AB711F" w:rsidRDefault="00E53DB9" w:rsidP="00E53DB9">
      <w:pPr>
        <w:widowControl/>
        <w:numPr>
          <w:ilvl w:val="0"/>
          <w:numId w:val="79"/>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AB711F">
        <w:rPr>
          <w:rFonts w:ascii="BentonSans Comp Regular" w:hAnsi="BentonSans Comp Regular"/>
          <w:kern w:val="2"/>
          <w:sz w:val="20"/>
        </w:rPr>
        <w:t>Major or minor in a subject area for which there is teacher licensure (Elementary Education, Special Education, Secondary or Middle Grades Education, etc.)</w:t>
      </w:r>
    </w:p>
    <w:p w14:paraId="0F3F54E7" w14:textId="77777777" w:rsidR="00AB711F" w:rsidRPr="00AB711F" w:rsidRDefault="00AB711F" w:rsidP="00AB711F">
      <w:pPr>
        <w:pStyle w:val="NormalWeb"/>
        <w:numPr>
          <w:ilvl w:val="0"/>
          <w:numId w:val="80"/>
        </w:numPr>
        <w:spacing w:before="0" w:beforeAutospacing="0" w:after="0" w:afterAutospacing="0"/>
        <w:textAlignment w:val="baseline"/>
        <w:rPr>
          <w:rFonts w:ascii="BentonSans Comp Regular" w:hAnsi="BentonSans Comp Regular" w:cs="Arial"/>
          <w:sz w:val="20"/>
          <w:szCs w:val="20"/>
        </w:rPr>
      </w:pPr>
      <w:r w:rsidRPr="00AB711F">
        <w:rPr>
          <w:rFonts w:ascii="BentonSans Comp Regular" w:hAnsi="BentonSans Comp Regular" w:cs="Arial"/>
          <w:sz w:val="20"/>
          <w:szCs w:val="20"/>
        </w:rPr>
        <w:t>Grades of C or above in either:</w:t>
      </w:r>
    </w:p>
    <w:p w14:paraId="0BA8C836" w14:textId="77777777" w:rsidR="00AB711F" w:rsidRPr="00AB711F" w:rsidRDefault="00237995" w:rsidP="00AB711F">
      <w:pPr>
        <w:pStyle w:val="NormalWeb"/>
        <w:numPr>
          <w:ilvl w:val="1"/>
          <w:numId w:val="80"/>
        </w:numPr>
        <w:spacing w:before="0" w:beforeAutospacing="0" w:after="0" w:afterAutospacing="0"/>
        <w:textAlignment w:val="baseline"/>
        <w:rPr>
          <w:rFonts w:ascii="BentonSans Comp Regular" w:hAnsi="BentonSans Comp Regular" w:cs="Arial"/>
          <w:sz w:val="20"/>
          <w:szCs w:val="20"/>
        </w:rPr>
      </w:pPr>
      <w:hyperlink r:id="rId21" w:anchor="tt6332" w:history="1">
        <w:r w:rsidR="00AB711F" w:rsidRPr="00AB711F">
          <w:rPr>
            <w:rStyle w:val="Hyperlink"/>
            <w:rFonts w:ascii="BentonSans Comp Regular" w:hAnsi="BentonSans Comp Regular" w:cs="Arial"/>
            <w:color w:val="auto"/>
            <w:sz w:val="20"/>
            <w:szCs w:val="20"/>
          </w:rPr>
          <w:t>MDSK 2100</w:t>
        </w:r>
      </w:hyperlink>
      <w:r w:rsidR="00AB711F" w:rsidRPr="00AB711F">
        <w:rPr>
          <w:rFonts w:ascii="BentonSans Comp Regular" w:hAnsi="BentonSans Comp Regular" w:cs="Arial"/>
          <w:sz w:val="20"/>
          <w:szCs w:val="20"/>
        </w:rPr>
        <w:t> </w:t>
      </w:r>
    </w:p>
    <w:p w14:paraId="65156C1F" w14:textId="77777777" w:rsidR="00AB711F" w:rsidRPr="00AB711F" w:rsidRDefault="00237995" w:rsidP="00AB711F">
      <w:pPr>
        <w:pStyle w:val="NormalWeb"/>
        <w:numPr>
          <w:ilvl w:val="1"/>
          <w:numId w:val="80"/>
        </w:numPr>
        <w:spacing w:before="0" w:beforeAutospacing="0" w:after="0" w:afterAutospacing="0"/>
        <w:textAlignment w:val="baseline"/>
        <w:rPr>
          <w:rFonts w:ascii="BentonSans Comp Regular" w:hAnsi="BentonSans Comp Regular" w:cs="Arial"/>
          <w:sz w:val="20"/>
          <w:szCs w:val="20"/>
        </w:rPr>
      </w:pPr>
      <w:hyperlink r:id="rId22" w:anchor="tt8618" w:history="1">
        <w:r w:rsidR="00AB711F" w:rsidRPr="00AB711F">
          <w:rPr>
            <w:rStyle w:val="Hyperlink"/>
            <w:rFonts w:ascii="BentonSans Comp Regular" w:hAnsi="BentonSans Comp Regular" w:cs="Arial"/>
            <w:color w:val="auto"/>
            <w:sz w:val="20"/>
            <w:szCs w:val="20"/>
          </w:rPr>
          <w:t>EDUC 1100</w:t>
        </w:r>
      </w:hyperlink>
      <w:r w:rsidR="00AB711F" w:rsidRPr="00AB711F">
        <w:rPr>
          <w:rFonts w:ascii="BentonSans Comp Regular" w:hAnsi="BentonSans Comp Regular" w:cs="Arial"/>
          <w:sz w:val="20"/>
          <w:szCs w:val="20"/>
        </w:rPr>
        <w:t>/</w:t>
      </w:r>
      <w:hyperlink r:id="rId23" w:anchor="tt5037" w:history="1">
        <w:r w:rsidR="00AB711F" w:rsidRPr="00AB711F">
          <w:rPr>
            <w:rStyle w:val="Hyperlink"/>
            <w:rFonts w:ascii="BentonSans Comp Regular" w:hAnsi="BentonSans Comp Regular" w:cs="Arial"/>
            <w:color w:val="auto"/>
            <w:sz w:val="20"/>
            <w:szCs w:val="20"/>
          </w:rPr>
          <w:t>EDUC 1511</w:t>
        </w:r>
      </w:hyperlink>
      <w:r w:rsidR="00AB711F" w:rsidRPr="00AB711F">
        <w:rPr>
          <w:rFonts w:ascii="BentonSans Comp Regular" w:hAnsi="BentonSans Comp Regular" w:cs="Arial"/>
          <w:sz w:val="20"/>
          <w:szCs w:val="20"/>
        </w:rPr>
        <w:t xml:space="preserve"> and </w:t>
      </w:r>
      <w:hyperlink r:id="rId24" w:anchor="tt8892" w:history="1">
        <w:r w:rsidR="00AB711F" w:rsidRPr="00AB711F">
          <w:rPr>
            <w:rStyle w:val="Hyperlink"/>
            <w:rFonts w:ascii="BentonSans Comp Regular" w:hAnsi="BentonSans Comp Regular" w:cs="Arial"/>
            <w:color w:val="auto"/>
            <w:sz w:val="20"/>
            <w:szCs w:val="20"/>
          </w:rPr>
          <w:t>SPED 2100</w:t>
        </w:r>
      </w:hyperlink>
      <w:r w:rsidR="00AB711F" w:rsidRPr="00AB711F">
        <w:rPr>
          <w:rFonts w:ascii="BentonSans Comp Regular" w:hAnsi="BentonSans Comp Regular" w:cs="Arial"/>
          <w:sz w:val="20"/>
          <w:szCs w:val="20"/>
        </w:rPr>
        <w:t> </w:t>
      </w:r>
    </w:p>
    <w:p w14:paraId="01E1DD6C" w14:textId="77777777" w:rsidR="00AB711F" w:rsidRPr="00AB711F" w:rsidRDefault="00AB711F" w:rsidP="00AB711F">
      <w:pPr>
        <w:pStyle w:val="NormalWeb"/>
        <w:numPr>
          <w:ilvl w:val="0"/>
          <w:numId w:val="80"/>
        </w:numPr>
        <w:spacing w:before="0" w:beforeAutospacing="0" w:after="0" w:afterAutospacing="0"/>
        <w:textAlignment w:val="baseline"/>
        <w:rPr>
          <w:rFonts w:ascii="BentonSans Comp Regular" w:hAnsi="BentonSans Comp Regular" w:cs="Arial"/>
          <w:sz w:val="20"/>
          <w:szCs w:val="20"/>
        </w:rPr>
      </w:pPr>
      <w:r w:rsidRPr="00AB711F">
        <w:rPr>
          <w:rFonts w:ascii="BentonSans Comp Regular" w:hAnsi="BentonSans Comp Regular" w:cs="Arial"/>
          <w:sz w:val="20"/>
          <w:szCs w:val="20"/>
        </w:rPr>
        <w:t>A passing score on the Praxis Core exam or acceptable alternatives (SAT or ACT scores)</w:t>
      </w:r>
    </w:p>
    <w:p w14:paraId="50F82AE3" w14:textId="77777777" w:rsidR="00AB711F" w:rsidRPr="00AB711F" w:rsidRDefault="00AB711F" w:rsidP="00AB711F">
      <w:pPr>
        <w:pStyle w:val="NormalWeb"/>
        <w:numPr>
          <w:ilvl w:val="0"/>
          <w:numId w:val="80"/>
        </w:numPr>
        <w:spacing w:before="0" w:beforeAutospacing="0" w:after="0" w:afterAutospacing="0"/>
        <w:textAlignment w:val="baseline"/>
        <w:rPr>
          <w:rFonts w:ascii="BentonSans Comp Regular" w:hAnsi="BentonSans Comp Regular" w:cs="Arial"/>
          <w:sz w:val="20"/>
          <w:szCs w:val="20"/>
        </w:rPr>
      </w:pPr>
      <w:r w:rsidRPr="00AB711F">
        <w:rPr>
          <w:rFonts w:ascii="BentonSans Comp Regular" w:hAnsi="BentonSans Comp Regular" w:cs="Arial"/>
          <w:sz w:val="20"/>
          <w:szCs w:val="20"/>
        </w:rPr>
        <w:t>Signed Statement of Commitment to Professional Dispositions</w:t>
      </w:r>
    </w:p>
    <w:p w14:paraId="5B921836" w14:textId="77777777" w:rsidR="00AB711F" w:rsidRPr="00AB711F" w:rsidRDefault="00AB711F" w:rsidP="00AB711F">
      <w:pPr>
        <w:pStyle w:val="NormalWeb"/>
        <w:numPr>
          <w:ilvl w:val="0"/>
          <w:numId w:val="80"/>
        </w:numPr>
        <w:spacing w:before="0" w:beforeAutospacing="0" w:after="0" w:afterAutospacing="0"/>
        <w:textAlignment w:val="baseline"/>
        <w:rPr>
          <w:rFonts w:ascii="BentonSans Comp Regular" w:hAnsi="BentonSans Comp Regular" w:cs="Arial"/>
          <w:sz w:val="20"/>
          <w:szCs w:val="20"/>
        </w:rPr>
      </w:pPr>
      <w:r w:rsidRPr="00AB711F">
        <w:rPr>
          <w:rFonts w:ascii="BentonSans Comp Regular" w:hAnsi="BentonSans Comp Regular" w:cs="Arial"/>
          <w:sz w:val="20"/>
          <w:szCs w:val="20"/>
        </w:rPr>
        <w:t>Pass a criminal background check (completed at time of application in TEAL)</w:t>
      </w:r>
    </w:p>
    <w:p w14:paraId="0ACFB847" w14:textId="77777777" w:rsidR="00AB711F" w:rsidRPr="00AB711F" w:rsidRDefault="00AB711F" w:rsidP="00AB711F">
      <w:pPr>
        <w:pStyle w:val="NormalWeb"/>
        <w:spacing w:before="0" w:beforeAutospacing="0" w:after="0" w:afterAutospacing="0"/>
        <w:rPr>
          <w:rFonts w:ascii="BentonSans Comp Regular" w:hAnsi="BentonSans Comp Regular" w:cs="Arial"/>
          <w:sz w:val="20"/>
          <w:szCs w:val="20"/>
        </w:rPr>
      </w:pPr>
    </w:p>
    <w:p w14:paraId="0EB7C6FB" w14:textId="62C3C0FE" w:rsidR="00AB711F" w:rsidRPr="00AB711F" w:rsidRDefault="00AB711F" w:rsidP="00AB711F">
      <w:pPr>
        <w:pStyle w:val="NormalWeb"/>
        <w:spacing w:before="0" w:beforeAutospacing="0" w:after="0" w:afterAutospacing="0"/>
        <w:rPr>
          <w:rFonts w:ascii="BentonSans Comp Regular" w:hAnsi="BentonSans Comp Regular" w:cs="Arial"/>
          <w:sz w:val="20"/>
          <w:szCs w:val="20"/>
        </w:rPr>
      </w:pPr>
      <w:r w:rsidRPr="00AB711F">
        <w:rPr>
          <w:rFonts w:ascii="BentonSans Comp Regular" w:hAnsi="BentonSans Comp Regular" w:cs="Arial"/>
          <w:sz w:val="20"/>
          <w:szCs w:val="20"/>
        </w:rPr>
        <w:t xml:space="preserve">Students should consult with an advisor in the Office of Teacher Education Advising and Licensure (TEAL) as soon as they begin considering teacher education </w:t>
      </w:r>
      <w:proofErr w:type="gramStart"/>
      <w:r w:rsidRPr="00AB711F">
        <w:rPr>
          <w:rFonts w:ascii="BentonSans Comp Regular" w:hAnsi="BentonSans Comp Regular" w:cs="Arial"/>
          <w:sz w:val="20"/>
          <w:szCs w:val="20"/>
        </w:rPr>
        <w:t>in order to</w:t>
      </w:r>
      <w:proofErr w:type="gramEnd"/>
      <w:r w:rsidRPr="00AB711F">
        <w:rPr>
          <w:rFonts w:ascii="BentonSans Comp Regular" w:hAnsi="BentonSans Comp Regular" w:cs="Arial"/>
          <w:sz w:val="20"/>
          <w:szCs w:val="20"/>
        </w:rPr>
        <w:t xml:space="preserve"> graduate on time. </w:t>
      </w:r>
    </w:p>
    <w:p w14:paraId="4823124A" w14:textId="77777777" w:rsidR="00AB711F" w:rsidRPr="00AB711F" w:rsidRDefault="00AB711F" w:rsidP="00AB711F">
      <w:pPr>
        <w:pStyle w:val="NormalWeb"/>
        <w:spacing w:before="0" w:beforeAutospacing="0" w:after="0" w:afterAutospacing="0"/>
        <w:rPr>
          <w:rFonts w:ascii="BentonSans Comp Regular" w:hAnsi="BentonSans Comp Regular"/>
          <w:sz w:val="20"/>
          <w:szCs w:val="20"/>
        </w:rPr>
      </w:pPr>
    </w:p>
    <w:p w14:paraId="6183613E" w14:textId="6F4F6402" w:rsidR="00AB711F" w:rsidRPr="00AB711F" w:rsidRDefault="00AB711F" w:rsidP="00AB711F">
      <w:pPr>
        <w:pStyle w:val="NormalWeb"/>
        <w:spacing w:before="0" w:beforeAutospacing="0" w:after="0" w:afterAutospacing="0"/>
        <w:rPr>
          <w:rFonts w:ascii="BentonSans Comp Regular" w:hAnsi="BentonSans Comp Regular" w:cs="Arial"/>
          <w:sz w:val="20"/>
          <w:szCs w:val="20"/>
        </w:rPr>
      </w:pPr>
      <w:r w:rsidRPr="00AB711F">
        <w:rPr>
          <w:rFonts w:ascii="BentonSans Comp Regular" w:hAnsi="BentonSans Comp Regular" w:cs="Arial"/>
          <w:sz w:val="20"/>
          <w:szCs w:val="20"/>
        </w:rPr>
        <w:t xml:space="preserve">After admission to the minor, advising is offered through the Department of Middle, Secondary, and K-12 Education in collaboration with advising in the student’s major department. Contact the </w:t>
      </w:r>
      <w:r w:rsidR="00F15EB5">
        <w:rPr>
          <w:rFonts w:ascii="BentonSans Comp Regular" w:hAnsi="BentonSans Comp Regular" w:cs="Arial"/>
          <w:sz w:val="20"/>
          <w:szCs w:val="20"/>
        </w:rPr>
        <w:t xml:space="preserve">Cato </w:t>
      </w:r>
      <w:r w:rsidRPr="00AB711F">
        <w:rPr>
          <w:rFonts w:ascii="BentonSans Comp Regular" w:hAnsi="BentonSans Comp Regular" w:cs="Arial"/>
          <w:sz w:val="20"/>
          <w:szCs w:val="20"/>
        </w:rPr>
        <w:t xml:space="preserve">School of Education for </w:t>
      </w:r>
      <w:proofErr w:type="gramStart"/>
      <w:r w:rsidRPr="00AB711F">
        <w:rPr>
          <w:rFonts w:ascii="BentonSans Comp Regular" w:hAnsi="BentonSans Comp Regular" w:cs="Arial"/>
          <w:sz w:val="20"/>
          <w:szCs w:val="20"/>
        </w:rPr>
        <w:t>advising</w:t>
      </w:r>
      <w:proofErr w:type="gramEnd"/>
      <w:r w:rsidRPr="00AB711F">
        <w:rPr>
          <w:rFonts w:ascii="BentonSans Comp Regular" w:hAnsi="BentonSans Comp Regular" w:cs="Arial"/>
          <w:sz w:val="20"/>
          <w:szCs w:val="20"/>
        </w:rPr>
        <w:t>.</w:t>
      </w:r>
    </w:p>
    <w:p w14:paraId="39828883" w14:textId="77777777" w:rsidR="00AB711F" w:rsidRPr="00AB711F" w:rsidRDefault="00AB711F" w:rsidP="00AB711F">
      <w:pPr>
        <w:pStyle w:val="NormalWeb"/>
        <w:spacing w:before="0" w:beforeAutospacing="0" w:after="0" w:afterAutospacing="0"/>
        <w:rPr>
          <w:rFonts w:ascii="BentonSans Comp Regular" w:hAnsi="BentonSans Comp Regular" w:cs="Arial"/>
          <w:sz w:val="20"/>
          <w:szCs w:val="20"/>
        </w:rPr>
      </w:pPr>
    </w:p>
    <w:p w14:paraId="04269524" w14:textId="743CF4AC" w:rsidR="00E53DB9" w:rsidRPr="00AB711F" w:rsidRDefault="00AB711F" w:rsidP="00AB711F">
      <w:pPr>
        <w:pStyle w:val="NormalWeb"/>
        <w:spacing w:before="0" w:beforeAutospacing="0" w:after="0" w:afterAutospacing="0"/>
      </w:pPr>
      <w:r w:rsidRPr="00AB711F">
        <w:rPr>
          <w:rFonts w:ascii="BentonSans Comp Regular" w:hAnsi="BentonSans Comp Regular" w:cs="Arial"/>
          <w:sz w:val="20"/>
          <w:szCs w:val="20"/>
        </w:rPr>
        <w:t>The minor is designed to be coordinated with Junior and Senior level coursework in the major. The final semester includes an advanced seminar/practicum in TESL taken in conjunction with the major area of studies internship in a high-needs ESL setting. Successful completion of the minor and passing licensure testing requirements lead to a recommendation for North Carolina add-on K-12 licensure in ESL.</w:t>
      </w:r>
      <w:r w:rsidR="00E53DB9" w:rsidRPr="00AB711F">
        <w:rPr>
          <w:rFonts w:ascii="BentonSans Comp Regular" w:hAnsi="BentonSans Comp Regular"/>
          <w:kern w:val="2"/>
          <w:sz w:val="20"/>
        </w:rPr>
        <w:t xml:space="preserve"> </w:t>
      </w:r>
    </w:p>
    <w:p w14:paraId="4D7AD933" w14:textId="77777777" w:rsidR="00A172DA" w:rsidRPr="00823B28" w:rsidRDefault="00A172DA"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CEB6220" w14:textId="77777777" w:rsidR="00A172DA" w:rsidRPr="00823B28" w:rsidRDefault="00A172DA"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Minor Requirements</w:t>
      </w:r>
    </w:p>
    <w:p w14:paraId="6D205557"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4103</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Methods in Teaching English as a Second Language (3)</w:t>
      </w:r>
    </w:p>
    <w:p w14:paraId="0C76E438"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4104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Authentic Assessment (3)</w:t>
      </w:r>
    </w:p>
    <w:p w14:paraId="481DE454"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Inclusive Classrooms for Immigrant Students (3)</w:t>
      </w:r>
    </w:p>
    <w:p w14:paraId="3DCD35E5" w14:textId="77777777" w:rsidR="00A172DA" w:rsidRPr="00823B28" w:rsidRDefault="003B7868"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4205</w:t>
      </w:r>
      <w:r w:rsidR="00416AD2" w:rsidRPr="00823B28">
        <w:rPr>
          <w:rFonts w:ascii="BentonSans Comp Regular" w:hAnsi="BentonSans Comp Regular"/>
          <w:color w:val="000000"/>
          <w:kern w:val="2"/>
          <w:sz w:val="20"/>
        </w:rPr>
        <w:t xml:space="preserve"> - </w:t>
      </w:r>
      <w:r w:rsidR="00CA2E19" w:rsidRPr="00823B28">
        <w:rPr>
          <w:rFonts w:ascii="BentonSans Comp Regular" w:hAnsi="BentonSans Comp Regular"/>
          <w:color w:val="000000"/>
          <w:kern w:val="2"/>
          <w:sz w:val="20"/>
        </w:rPr>
        <w:t>Second Language Acquisition and Linguistics in K-12 Schools (3)</w:t>
      </w:r>
      <w:r w:rsidR="00A172DA" w:rsidRPr="00823B28">
        <w:rPr>
          <w:rFonts w:ascii="BentonSans Comp Regular" w:hAnsi="BentonSans Comp Regular"/>
          <w:color w:val="000000"/>
          <w:kern w:val="2"/>
          <w:sz w:val="20"/>
        </w:rPr>
        <w:br/>
        <w:t>or</w:t>
      </w:r>
      <w:r w:rsidR="00416AD2" w:rsidRPr="00823B28">
        <w:rPr>
          <w:rFonts w:ascii="BentonSans Comp Regular" w:hAnsi="BentonSans Comp Regular"/>
          <w:color w:val="000000"/>
          <w:kern w:val="2"/>
          <w:sz w:val="20"/>
        </w:rPr>
        <w:t xml:space="preserve"> - </w:t>
      </w:r>
      <w:r w:rsidR="00A172DA" w:rsidRPr="00823B28">
        <w:rPr>
          <w:rFonts w:ascii="BentonSans Comp Regular" w:hAnsi="BentonSans Comp Regular"/>
          <w:color w:val="000000"/>
          <w:kern w:val="2"/>
          <w:sz w:val="20"/>
        </w:rPr>
        <w:t>ENGL 3132</w:t>
      </w:r>
      <w:r w:rsidR="00416AD2" w:rsidRPr="00823B28">
        <w:rPr>
          <w:rFonts w:ascii="BentonSans Comp Regular" w:hAnsi="BentonSans Comp Regular"/>
          <w:color w:val="000000"/>
          <w:kern w:val="2"/>
          <w:sz w:val="20"/>
        </w:rPr>
        <w:t xml:space="preserve"> - </w:t>
      </w:r>
      <w:r w:rsidR="00A172DA" w:rsidRPr="00823B28">
        <w:rPr>
          <w:rFonts w:ascii="BentonSans Comp Regular" w:hAnsi="BentonSans Comp Regular"/>
          <w:color w:val="000000"/>
          <w:kern w:val="2"/>
          <w:sz w:val="20"/>
        </w:rPr>
        <w:t>Introduction to Contemporary American English (3)</w:t>
      </w:r>
    </w:p>
    <w:p w14:paraId="049961B2"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4469</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Advanced Seminar/Practicum in Teaching English as a Second Language (</w:t>
      </w:r>
      <w:proofErr w:type="gramStart"/>
      <w:r w:rsidRPr="00823B28">
        <w:rPr>
          <w:rFonts w:ascii="BentonSans Comp Regular" w:hAnsi="BentonSans Comp Regular"/>
          <w:color w:val="000000"/>
          <w:kern w:val="2"/>
          <w:sz w:val="20"/>
        </w:rPr>
        <w:t>3)*</w:t>
      </w:r>
      <w:proofErr w:type="gramEnd"/>
    </w:p>
    <w:p w14:paraId="0B45926E"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4600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Literacy Development for Second Language Learners (3)</w:t>
      </w:r>
    </w:p>
    <w:p w14:paraId="070F323F" w14:textId="77777777" w:rsidR="00A172DA" w:rsidRPr="00823B28" w:rsidRDefault="00A172DA"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6D075BC6" w14:textId="77777777" w:rsidR="006927B5" w:rsidRPr="00823B28" w:rsidRDefault="006927B5" w:rsidP="006927B5">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*TESL 4469 should be taken in conjunction with the student teaching course for the academic program.  Student teaching must be completed in a high-needs </w:t>
      </w:r>
      <w:r w:rsidR="00FE4AD9" w:rsidRPr="00823B28">
        <w:rPr>
          <w:rFonts w:ascii="BentonSans Comp Regular" w:hAnsi="BentonSans Comp Regular"/>
          <w:i/>
          <w:color w:val="000000"/>
          <w:kern w:val="2"/>
          <w:sz w:val="20"/>
        </w:rPr>
        <w:t xml:space="preserve">school with a large </w:t>
      </w:r>
      <w:r w:rsidRPr="00823B28">
        <w:rPr>
          <w:rFonts w:ascii="BentonSans Comp Regular" w:hAnsi="BentonSans Comp Regular"/>
          <w:i/>
          <w:color w:val="000000"/>
          <w:kern w:val="2"/>
          <w:sz w:val="20"/>
        </w:rPr>
        <w:t xml:space="preserve">ESL </w:t>
      </w:r>
      <w:r w:rsidR="00FE4AD9" w:rsidRPr="00823B28">
        <w:rPr>
          <w:rFonts w:ascii="BentonSans Comp Regular" w:hAnsi="BentonSans Comp Regular"/>
          <w:i/>
          <w:color w:val="000000"/>
          <w:kern w:val="2"/>
          <w:sz w:val="20"/>
        </w:rPr>
        <w:t>student population</w:t>
      </w:r>
      <w:r w:rsidRPr="00823B28">
        <w:rPr>
          <w:rFonts w:ascii="BentonSans Comp Regular" w:hAnsi="BentonSans Comp Regular"/>
          <w:i/>
          <w:color w:val="000000"/>
          <w:kern w:val="2"/>
          <w:sz w:val="20"/>
        </w:rPr>
        <w:t>.</w:t>
      </w:r>
    </w:p>
    <w:p w14:paraId="4E58A04F" w14:textId="77777777" w:rsidR="006927B5" w:rsidRPr="00823B28" w:rsidRDefault="006927B5"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390AC766" w14:textId="5DDD33C3" w:rsidR="0094354E" w:rsidRDefault="005A76B5" w:rsidP="0094354E">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 xml:space="preserve">Minor </w:t>
      </w:r>
      <w:r w:rsidR="0094354E" w:rsidRPr="00823B28">
        <w:rPr>
          <w:rFonts w:ascii="BentonSans Comp Regular" w:hAnsi="BentonSans Comp Regular"/>
          <w:b/>
          <w:color w:val="000000" w:themeColor="text1"/>
          <w:kern w:val="2"/>
        </w:rPr>
        <w:t>Total = 18 Credit Hours</w:t>
      </w:r>
    </w:p>
    <w:p w14:paraId="0A17B3FB" w14:textId="4A606C7D" w:rsid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p>
    <w:p w14:paraId="702EDC1C" w14:textId="1A77D6C9" w:rsid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rPr>
      </w:pPr>
      <w:r>
        <w:rPr>
          <w:rFonts w:ascii="BentonSans Comp Regular" w:hAnsi="BentonSans Comp Regular"/>
          <w:b/>
          <w:snapToGrid/>
          <w:color w:val="000000" w:themeColor="text1"/>
          <w:kern w:val="2"/>
        </w:rPr>
        <w:t>Progression Requirements</w:t>
      </w:r>
    </w:p>
    <w:p w14:paraId="08305AB8" w14:textId="77777777" w:rsidR="00AB711F" w:rsidRP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While it is recommended that the TESL Minor be declared prior to beginning the professional education courses in the major area of studies, candidates’ situations with special circumstances for later TESL Minor declarations will be considered by the TESL Minor Program Director on a case-by-case basis. </w:t>
      </w:r>
    </w:p>
    <w:p w14:paraId="4214F9D1" w14:textId="77777777" w:rsidR="00AB711F" w:rsidRP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p>
    <w:p w14:paraId="39C0B0E0" w14:textId="77777777" w:rsidR="00AB711F" w:rsidRP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For a degree to be conferred, students must successfully complete all program requirements which include:</w:t>
      </w:r>
    </w:p>
    <w:p w14:paraId="304E5512" w14:textId="77777777" w:rsidR="00AB711F" w:rsidRPr="00AB711F" w:rsidRDefault="00AB711F" w:rsidP="00AB711F">
      <w:pPr>
        <w:widowControl/>
        <w:numPr>
          <w:ilvl w:val="0"/>
          <w:numId w:val="81"/>
        </w:numPr>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lastRenderedPageBreak/>
        <w:t>Grades of C or above in all professional education courses</w:t>
      </w:r>
    </w:p>
    <w:p w14:paraId="48226942" w14:textId="77777777" w:rsidR="00AB711F" w:rsidRPr="00AB711F" w:rsidRDefault="00AB711F" w:rsidP="00AB711F">
      <w:pPr>
        <w:widowControl/>
        <w:numPr>
          <w:ilvl w:val="0"/>
          <w:numId w:val="81"/>
        </w:numPr>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Maintain an overall GPA of 2.5 or higher</w:t>
      </w:r>
    </w:p>
    <w:p w14:paraId="44513876" w14:textId="77777777" w:rsid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p>
    <w:p w14:paraId="6B2CDB05" w14:textId="64339505" w:rsidR="00AB711F" w:rsidRPr="00AB711F" w:rsidRDefault="00AB711F" w:rsidP="00AB711F">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sz w:val="20"/>
        </w:rPr>
      </w:pPr>
      <w:r>
        <w:rPr>
          <w:rFonts w:ascii="BentonSans Comp Regular" w:hAnsi="BentonSans Comp Regular"/>
          <w:b/>
          <w:snapToGrid/>
          <w:color w:val="000000" w:themeColor="text1"/>
          <w:kern w:val="2"/>
          <w:sz w:val="20"/>
        </w:rPr>
        <w:t>Requirements for Licensure and Graduation</w:t>
      </w:r>
    </w:p>
    <w:p w14:paraId="32DB4B0C" w14:textId="77777777" w:rsidR="00AB711F" w:rsidRPr="00AB711F" w:rsidRDefault="00AB711F" w:rsidP="00AB711F">
      <w:pPr>
        <w:widowControl/>
        <w:numPr>
          <w:ilvl w:val="0"/>
          <w:numId w:val="82"/>
        </w:numPr>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A grade of P in student teaching with recommendation from Cooperating Teacher, University Supervisor, and Principal</w:t>
      </w:r>
    </w:p>
    <w:p w14:paraId="0277A1E2" w14:textId="29E8DA34" w:rsid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p>
    <w:p w14:paraId="6507BA41" w14:textId="1AD2110F" w:rsidR="00AB711F" w:rsidRP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szCs w:val="24"/>
        </w:rPr>
      </w:pPr>
      <w:r w:rsidRPr="00AB711F">
        <w:rPr>
          <w:rFonts w:ascii="BentonSans Comp Regular" w:hAnsi="BentonSans Comp Regular"/>
          <w:b/>
          <w:snapToGrid/>
          <w:color w:val="000000" w:themeColor="text1"/>
          <w:kern w:val="2"/>
          <w:szCs w:val="24"/>
        </w:rPr>
        <w:t>Special Policies or Requirements</w:t>
      </w:r>
    </w:p>
    <w:p w14:paraId="1E840640" w14:textId="129CFBAC" w:rsidR="00AB711F" w:rsidRPr="00AB711F" w:rsidRDefault="00AB711F" w:rsidP="0094354E">
      <w:pPr>
        <w:widowControl/>
        <w:tabs>
          <w:tab w:val="left" w:pos="-1080"/>
          <w:tab w:val="left" w:pos="-720"/>
          <w:tab w:val="left" w:pos="0"/>
          <w:tab w:val="left" w:pos="360"/>
          <w:tab w:val="left" w:pos="720"/>
          <w:tab w:val="left" w:pos="1260"/>
        </w:tabs>
        <w:rPr>
          <w:rFonts w:ascii="BentonSans Comp Regular" w:hAnsi="BentonSans Comp Regular"/>
          <w:snapToGrid/>
          <w:color w:val="000000" w:themeColor="text1"/>
          <w:kern w:val="2"/>
          <w:sz w:val="20"/>
        </w:rPr>
      </w:pPr>
      <w:r w:rsidRPr="00AB711F">
        <w:rPr>
          <w:rFonts w:ascii="BentonSans Comp Regular" w:hAnsi="BentonSans Comp Regular"/>
          <w:snapToGrid/>
          <w:color w:val="000000" w:themeColor="text1"/>
          <w:kern w:val="2"/>
          <w:sz w:val="20"/>
        </w:rPr>
        <w:t>TESL Minors must complete their major area of studies year</w:t>
      </w:r>
      <w:r>
        <w:rPr>
          <w:rFonts w:ascii="BentonSans Comp Regular" w:hAnsi="BentonSans Comp Regular"/>
          <w:snapToGrid/>
          <w:color w:val="000000" w:themeColor="text1"/>
          <w:kern w:val="2"/>
          <w:sz w:val="20"/>
        </w:rPr>
        <w:t>-</w:t>
      </w:r>
      <w:r w:rsidRPr="00AB711F">
        <w:rPr>
          <w:rFonts w:ascii="BentonSans Comp Regular" w:hAnsi="BentonSans Comp Regular"/>
          <w:snapToGrid/>
          <w:color w:val="000000" w:themeColor="text1"/>
          <w:kern w:val="2"/>
          <w:sz w:val="20"/>
        </w:rPr>
        <w:t>long internship in a high-needs ESL setting.</w:t>
      </w:r>
    </w:p>
    <w:p w14:paraId="6D905F94" w14:textId="77777777" w:rsidR="0094354E" w:rsidRPr="00823B28" w:rsidRDefault="0094354E" w:rsidP="00A172DA">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bookmarkStart w:id="3" w:name="_Hlk164241197"/>
    </w:p>
    <w:p w14:paraId="56AFB490" w14:textId="77777777" w:rsidR="00416761" w:rsidRPr="00823B28" w:rsidRDefault="00137E87" w:rsidP="004E379E">
      <w:pPr>
        <w:keepNext/>
        <w:keepLines/>
        <w:pBdr>
          <w:top w:val="single" w:sz="4" w:space="1" w:color="auto"/>
        </w:pBdr>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32"/>
          <w:szCs w:val="24"/>
        </w:rPr>
      </w:pPr>
      <w:r w:rsidRPr="00823B28">
        <w:rPr>
          <w:rFonts w:ascii="BentonSans Comp Regular" w:hAnsi="BentonSans Comp Regular"/>
          <w:b/>
          <w:color w:val="000000"/>
          <w:sz w:val="32"/>
          <w:szCs w:val="24"/>
        </w:rPr>
        <w:t xml:space="preserve">Minor </w:t>
      </w:r>
      <w:bookmarkEnd w:id="3"/>
      <w:r w:rsidRPr="00823B28">
        <w:rPr>
          <w:rFonts w:ascii="BentonSans Comp Regular" w:hAnsi="BentonSans Comp Regular"/>
          <w:b/>
          <w:color w:val="000000"/>
          <w:sz w:val="32"/>
          <w:szCs w:val="24"/>
        </w:rPr>
        <w:t>i</w:t>
      </w:r>
      <w:r w:rsidR="00084E4A" w:rsidRPr="00823B28">
        <w:rPr>
          <w:rFonts w:ascii="BentonSans Comp Regular" w:hAnsi="BentonSans Comp Regular"/>
          <w:b/>
          <w:color w:val="000000"/>
          <w:sz w:val="32"/>
          <w:szCs w:val="24"/>
        </w:rPr>
        <w:t>n Urban Youth and Communities</w:t>
      </w:r>
    </w:p>
    <w:p w14:paraId="2DAEE5A2" w14:textId="77777777" w:rsidR="00416761" w:rsidRPr="00823B28" w:rsidRDefault="00416761" w:rsidP="004E379E">
      <w:pPr>
        <w:keepNext/>
        <w:keepLines/>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23B28">
        <w:rPr>
          <w:rFonts w:ascii="BentonSans Comp Regular" w:hAnsi="BentonSans Comp Regular"/>
          <w:color w:val="000000"/>
          <w:sz w:val="20"/>
        </w:rPr>
        <w:t>The Minor in Urban Youth and Communities is an interdisciplinary program focused on civic engagement and service learning designed to prepare UNC Charlotte students to become informed and engaged citizens by providing opportunities to be agents of change in their community.  The minor is open to all majors who seek to explore the strengths, capabilities, and issues of youth and communities in urban settings.  Elective courses are concentrated in the areas of Urban Youth and Education, Communities, and Social Justice.</w:t>
      </w:r>
    </w:p>
    <w:p w14:paraId="29AC5237"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52DAE411"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26C4315"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7E564D79" w14:textId="77777777" w:rsidR="00416761" w:rsidRDefault="00F92558" w:rsidP="00F92558">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4FE71AC9" w14:textId="77777777" w:rsidR="00F92558" w:rsidRPr="00823B28" w:rsidRDefault="00F92558" w:rsidP="00F92558">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p>
    <w:p w14:paraId="6FFB665C" w14:textId="77777777" w:rsidR="00416761" w:rsidRPr="00823B28" w:rsidRDefault="003A3EA7" w:rsidP="004611FD">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23B28">
        <w:rPr>
          <w:rFonts w:ascii="BentonSans Comp Regular" w:hAnsi="BentonSans Comp Regular"/>
          <w:color w:val="000000"/>
          <w:sz w:val="20"/>
        </w:rPr>
        <w:t xml:space="preserve">The Minor in Urban Youth and Communities is open to all majors and can be declared at any time.  </w:t>
      </w:r>
      <w:r w:rsidR="00416761" w:rsidRPr="00823B28">
        <w:rPr>
          <w:rFonts w:ascii="BentonSans Comp Regular" w:hAnsi="BentonSans Comp Regular"/>
          <w:color w:val="000000"/>
          <w:sz w:val="20"/>
        </w:rPr>
        <w:t xml:space="preserve">No minimum GPA is required for admission to the Minor in Urban Youth and Communities program.  Additionally, although no course prerequisites are required for admission, some elective courses may have prerequisites.  </w:t>
      </w:r>
    </w:p>
    <w:p w14:paraId="1A92D35B"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DC30E52" w14:textId="77777777" w:rsidR="003A3EA7" w:rsidRPr="00823B28" w:rsidRDefault="00222D25"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r w:rsidRPr="00823B28">
        <w:rPr>
          <w:rFonts w:ascii="BentonSans Comp Regular" w:hAnsi="BentonSans Comp Regular"/>
          <w:b/>
          <w:color w:val="000000"/>
        </w:rPr>
        <w:t>Minor</w:t>
      </w:r>
      <w:r w:rsidR="003A3EA7" w:rsidRPr="00823B28">
        <w:rPr>
          <w:rFonts w:ascii="BentonSans Comp Regular" w:hAnsi="BentonSans Comp Regular"/>
          <w:b/>
          <w:color w:val="000000"/>
        </w:rPr>
        <w:t xml:space="preserve"> Requirements </w:t>
      </w:r>
    </w:p>
    <w:p w14:paraId="0F09257A" w14:textId="428EC7A6"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23B28">
        <w:rPr>
          <w:rFonts w:ascii="BentonSans Comp Regular" w:hAnsi="BentonSans Comp Regular"/>
          <w:color w:val="000000"/>
          <w:sz w:val="20"/>
        </w:rPr>
        <w:t xml:space="preserve">The </w:t>
      </w:r>
      <w:r w:rsidR="004F6A44" w:rsidRPr="00823B28">
        <w:rPr>
          <w:rFonts w:ascii="BentonSans Comp Regular" w:hAnsi="BentonSans Comp Regular"/>
          <w:color w:val="000000"/>
          <w:sz w:val="20"/>
        </w:rPr>
        <w:t xml:space="preserve">minor requires </w:t>
      </w:r>
      <w:r w:rsidRPr="00823B28">
        <w:rPr>
          <w:rFonts w:ascii="BentonSans Comp Regular" w:hAnsi="BentonSans Comp Regular"/>
          <w:color w:val="000000"/>
          <w:sz w:val="20"/>
        </w:rPr>
        <w:t>15</w:t>
      </w:r>
      <w:r w:rsidR="00C4728E" w:rsidRPr="00823B28">
        <w:rPr>
          <w:rFonts w:ascii="BentonSans Comp Regular" w:hAnsi="BentonSans Comp Regular"/>
          <w:color w:val="000000"/>
          <w:sz w:val="20"/>
        </w:rPr>
        <w:t xml:space="preserve"> credit hours</w:t>
      </w:r>
      <w:r w:rsidRPr="00823B28">
        <w:rPr>
          <w:rFonts w:ascii="BentonSans Comp Regular" w:hAnsi="BentonSans Comp Regular"/>
          <w:color w:val="000000"/>
          <w:sz w:val="20"/>
        </w:rPr>
        <w:t xml:space="preserve">, including two required courses for all students and an additional required course for </w:t>
      </w:r>
      <w:r w:rsidR="00BE6515">
        <w:rPr>
          <w:rFonts w:ascii="BentonSans Comp Regular" w:hAnsi="BentonSans Comp Regular"/>
          <w:color w:val="000000"/>
          <w:sz w:val="20"/>
        </w:rPr>
        <w:t xml:space="preserve">Cato </w:t>
      </w:r>
      <w:r w:rsidR="00222D25" w:rsidRPr="00823B28">
        <w:rPr>
          <w:rFonts w:ascii="BentonSans Comp Regular" w:hAnsi="BentonSans Comp Regular"/>
          <w:color w:val="000000"/>
          <w:sz w:val="20"/>
        </w:rPr>
        <w:t xml:space="preserve">College of </w:t>
      </w:r>
      <w:r w:rsidRPr="00823B28">
        <w:rPr>
          <w:rFonts w:ascii="BentonSans Comp Regular" w:hAnsi="BentonSans Comp Regular"/>
          <w:color w:val="000000"/>
          <w:sz w:val="20"/>
        </w:rPr>
        <w:t xml:space="preserve">Education majors.  </w:t>
      </w:r>
    </w:p>
    <w:p w14:paraId="6CEF69F2"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37C064B2" w14:textId="77777777" w:rsidR="00416761" w:rsidRPr="00823B28" w:rsidRDefault="00222D25" w:rsidP="002F0285">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823B28">
        <w:rPr>
          <w:rFonts w:ascii="BentonSans Comp Regular" w:hAnsi="BentonSans Comp Regular"/>
          <w:b/>
          <w:color w:val="000000"/>
          <w:sz w:val="20"/>
        </w:rPr>
        <w:t>Core</w:t>
      </w:r>
      <w:r w:rsidR="00084E4A" w:rsidRPr="00823B28">
        <w:rPr>
          <w:rFonts w:ascii="BentonSans Comp Regular" w:hAnsi="BentonSans Comp Regular"/>
          <w:b/>
          <w:color w:val="000000"/>
          <w:sz w:val="20"/>
        </w:rPr>
        <w:t xml:space="preserve"> Courses</w:t>
      </w:r>
      <w:r w:rsidRPr="00823B28">
        <w:rPr>
          <w:rFonts w:ascii="BentonSans Comp Regular" w:hAnsi="BentonSans Comp Regular"/>
          <w:b/>
          <w:color w:val="000000"/>
          <w:sz w:val="20"/>
        </w:rPr>
        <w:t xml:space="preserve"> (3-6 credit hours)</w:t>
      </w:r>
    </w:p>
    <w:p w14:paraId="6AE3DD33" w14:textId="6F66EF8D" w:rsidR="00416761" w:rsidRPr="00B604C4" w:rsidRDefault="008A1134" w:rsidP="002F0285">
      <w:pPr>
        <w:keepNext/>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B604C4">
        <w:rPr>
          <w:rFonts w:ascii="BentonSans Comp Regular" w:hAnsi="BentonSans Comp Regular"/>
          <w:i/>
          <w:color w:val="000000"/>
          <w:sz w:val="20"/>
        </w:rPr>
        <w:t>A</w:t>
      </w:r>
      <w:r w:rsidR="00416761" w:rsidRPr="00B604C4">
        <w:rPr>
          <w:rFonts w:ascii="BentonSans Comp Regular" w:hAnsi="BentonSans Comp Regular"/>
          <w:i/>
          <w:color w:val="000000"/>
          <w:sz w:val="20"/>
        </w:rPr>
        <w:t xml:space="preserve">ll majors except </w:t>
      </w:r>
      <w:r w:rsidR="00BE6515" w:rsidRPr="00B604C4">
        <w:rPr>
          <w:rFonts w:ascii="BentonSans Comp Regular" w:hAnsi="BentonSans Comp Regular"/>
          <w:i/>
          <w:color w:val="000000"/>
          <w:sz w:val="20"/>
        </w:rPr>
        <w:t xml:space="preserve">Cato </w:t>
      </w:r>
      <w:r w:rsidR="003A3EA7" w:rsidRPr="00B604C4">
        <w:rPr>
          <w:rFonts w:ascii="BentonSans Comp Regular" w:hAnsi="BentonSans Comp Regular"/>
          <w:i/>
          <w:color w:val="000000"/>
          <w:sz w:val="20"/>
        </w:rPr>
        <w:t>College of E</w:t>
      </w:r>
      <w:r w:rsidR="00416761" w:rsidRPr="00B604C4">
        <w:rPr>
          <w:rFonts w:ascii="BentonSans Comp Regular" w:hAnsi="BentonSans Comp Regular"/>
          <w:i/>
          <w:color w:val="000000"/>
          <w:sz w:val="20"/>
        </w:rPr>
        <w:t>ducation majors:</w:t>
      </w:r>
    </w:p>
    <w:p w14:paraId="5CC26978" w14:textId="4FDB20EF" w:rsidR="00927F4F" w:rsidRPr="00B604C4" w:rsidRDefault="00927F4F" w:rsidP="00927F4F">
      <w:pPr>
        <w:tabs>
          <w:tab w:val="left" w:pos="-720"/>
          <w:tab w:val="left" w:pos="0"/>
          <w:tab w:val="left" w:pos="270"/>
          <w:tab w:val="left" w:pos="768"/>
          <w:tab w:val="left" w:pos="1170"/>
          <w:tab w:val="left" w:pos="1530"/>
          <w:tab w:val="left" w:pos="3916"/>
          <w:tab w:val="left" w:pos="4992"/>
          <w:tab w:val="left" w:pos="5222"/>
          <w:tab w:val="right" w:leader="dot" w:pos="9292"/>
        </w:tabs>
        <w:rPr>
          <w:rFonts w:ascii="BentonSans Comp Regular" w:hAnsi="BentonSans Comp Regular"/>
          <w:color w:val="000000"/>
          <w:sz w:val="20"/>
        </w:rPr>
      </w:pPr>
      <w:r w:rsidRPr="00B604C4">
        <w:rPr>
          <w:rFonts w:ascii="BentonSans Comp Regular" w:hAnsi="BentonSans Comp Regular"/>
          <w:color w:val="000000"/>
          <w:sz w:val="20"/>
        </w:rPr>
        <w:t xml:space="preserve">CTCM 2530 </w:t>
      </w:r>
      <w:r w:rsidR="00416AD2" w:rsidRPr="00B604C4">
        <w:rPr>
          <w:rFonts w:ascii="BentonSans Comp Regular" w:hAnsi="BentonSans Comp Regular"/>
          <w:color w:val="000000"/>
          <w:sz w:val="20"/>
        </w:rPr>
        <w:t xml:space="preserve">- </w:t>
      </w:r>
      <w:r w:rsidRPr="00B604C4">
        <w:rPr>
          <w:rFonts w:ascii="BentonSans Comp Regular" w:hAnsi="BentonSans Comp Regular"/>
          <w:color w:val="000000"/>
          <w:sz w:val="20"/>
        </w:rPr>
        <w:t>Interdisciplinary Critical Thinking and Communication</w:t>
      </w:r>
    </w:p>
    <w:p w14:paraId="42A9D3E1" w14:textId="118FBEA6" w:rsidR="00416761" w:rsidRPr="00B604C4" w:rsidRDefault="00927F4F"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B604C4">
        <w:rPr>
          <w:rFonts w:ascii="BentonSans Comp Regular" w:hAnsi="BentonSans Comp Regular"/>
          <w:color w:val="000000"/>
          <w:sz w:val="20"/>
        </w:rPr>
        <w:tab/>
      </w:r>
      <w:r w:rsidR="008D5B50" w:rsidRPr="00B604C4">
        <w:rPr>
          <w:rFonts w:ascii="BentonSans Comp Regular" w:hAnsi="BentonSans Comp Regular"/>
          <w:color w:val="000000"/>
          <w:sz w:val="20"/>
        </w:rPr>
        <w:t xml:space="preserve"> (3)</w:t>
      </w:r>
    </w:p>
    <w:p w14:paraId="08323D60" w14:textId="77777777" w:rsidR="008D5B50" w:rsidRPr="00B604C4" w:rsidRDefault="008D5B50"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A694F2A" w14:textId="4C778EB1" w:rsidR="00416761" w:rsidRPr="00B604C4" w:rsidRDefault="00BE6515"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B604C4">
        <w:rPr>
          <w:rFonts w:ascii="BentonSans Comp Regular" w:hAnsi="BentonSans Comp Regular"/>
          <w:i/>
          <w:color w:val="000000"/>
          <w:sz w:val="20"/>
        </w:rPr>
        <w:t xml:space="preserve">Cato </w:t>
      </w:r>
      <w:r w:rsidR="003A3EA7" w:rsidRPr="00B604C4">
        <w:rPr>
          <w:rFonts w:ascii="BentonSans Comp Regular" w:hAnsi="BentonSans Comp Regular"/>
          <w:i/>
          <w:color w:val="000000"/>
          <w:sz w:val="20"/>
        </w:rPr>
        <w:t>College of E</w:t>
      </w:r>
      <w:r w:rsidR="00416761" w:rsidRPr="00B604C4">
        <w:rPr>
          <w:rFonts w:ascii="BentonSans Comp Regular" w:hAnsi="BentonSans Comp Regular"/>
          <w:i/>
          <w:color w:val="000000"/>
          <w:sz w:val="20"/>
        </w:rPr>
        <w:t>ducation majors only:</w:t>
      </w:r>
    </w:p>
    <w:p w14:paraId="2CCC73D4" w14:textId="36DE6D1D" w:rsidR="00B604C4" w:rsidRPr="00B604C4" w:rsidRDefault="00B604C4"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r w:rsidRPr="00B604C4">
        <w:rPr>
          <w:rFonts w:ascii="BentonSans Comp Regular" w:hAnsi="BentonSans Comp Regular"/>
          <w:color w:val="000000"/>
          <w:sz w:val="20"/>
        </w:rPr>
        <w:t>CTCM 2530 - Interdisciplinary Critical Thinking and Communication (3)</w:t>
      </w:r>
    </w:p>
    <w:p w14:paraId="206C0378" w14:textId="1390D8EB" w:rsidR="008D5B50" w:rsidRPr="00823B28" w:rsidRDefault="00416761" w:rsidP="00B604C4">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r w:rsidRPr="00B604C4">
        <w:rPr>
          <w:rFonts w:ascii="BentonSans Comp Regular" w:hAnsi="BentonSans Comp Regular"/>
          <w:color w:val="000000"/>
          <w:sz w:val="20"/>
        </w:rPr>
        <w:t>EDUC 3200</w:t>
      </w:r>
      <w:r w:rsidR="00416AD2" w:rsidRPr="00B604C4">
        <w:rPr>
          <w:rFonts w:ascii="BentonSans Comp Regular" w:hAnsi="BentonSans Comp Regular"/>
          <w:color w:val="000000"/>
          <w:sz w:val="20"/>
        </w:rPr>
        <w:t xml:space="preserve"> - </w:t>
      </w:r>
      <w:r w:rsidRPr="00B604C4">
        <w:rPr>
          <w:rFonts w:ascii="BentonSans Comp Regular" w:hAnsi="BentonSans Comp Regular"/>
          <w:color w:val="000000"/>
          <w:sz w:val="20"/>
        </w:rPr>
        <w:t>Service Learning Teaching Methods for K-12 Educators (3)</w:t>
      </w:r>
    </w:p>
    <w:p w14:paraId="6ACDE324"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778FC008" w14:textId="77777777" w:rsidR="00416761" w:rsidRPr="00823B28" w:rsidRDefault="00084E4A" w:rsidP="007D448F">
      <w:pPr>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823B28">
        <w:rPr>
          <w:rFonts w:ascii="BentonSans Comp Regular" w:hAnsi="BentonSans Comp Regular"/>
          <w:b/>
          <w:color w:val="000000"/>
          <w:sz w:val="20"/>
        </w:rPr>
        <w:t xml:space="preserve">Elective Courses (6-9 </w:t>
      </w:r>
      <w:r w:rsidR="00A172DA" w:rsidRPr="00823B28">
        <w:rPr>
          <w:rFonts w:ascii="BentonSans Comp Regular" w:hAnsi="BentonSans Comp Regular"/>
          <w:b/>
          <w:color w:val="000000"/>
          <w:sz w:val="20"/>
        </w:rPr>
        <w:t xml:space="preserve">credit </w:t>
      </w:r>
      <w:r w:rsidR="00431375" w:rsidRPr="00823B28">
        <w:rPr>
          <w:rFonts w:ascii="BentonSans Comp Regular" w:hAnsi="BentonSans Comp Regular"/>
          <w:b/>
          <w:color w:val="000000"/>
          <w:sz w:val="20"/>
        </w:rPr>
        <w:t>hours</w:t>
      </w:r>
      <w:r w:rsidRPr="00823B28">
        <w:rPr>
          <w:rFonts w:ascii="BentonSans Comp Regular" w:hAnsi="BentonSans Comp Regular"/>
          <w:b/>
          <w:color w:val="000000"/>
          <w:sz w:val="20"/>
        </w:rPr>
        <w:t>)</w:t>
      </w:r>
    </w:p>
    <w:p w14:paraId="60C6D8BB" w14:textId="77777777" w:rsidR="00416761" w:rsidRPr="00823B28" w:rsidRDefault="00222D25"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823B28">
        <w:rPr>
          <w:rFonts w:ascii="BentonSans Comp Regular" w:hAnsi="BentonSans Comp Regular"/>
          <w:color w:val="000000"/>
          <w:sz w:val="20"/>
        </w:rPr>
        <w:t>For the Minor in Urban Youth and Communities, 6-9 elective credit hours ar</w:t>
      </w:r>
      <w:r w:rsidR="0002438E" w:rsidRPr="00823B28">
        <w:rPr>
          <w:rFonts w:ascii="BentonSans Comp Regular" w:hAnsi="BentonSans Comp Regular"/>
          <w:color w:val="000000"/>
          <w:sz w:val="20"/>
        </w:rPr>
        <w:t>e required (6 credit hours if a College of</w:t>
      </w:r>
      <w:r w:rsidRPr="00823B28">
        <w:rPr>
          <w:rFonts w:ascii="BentonSans Comp Regular" w:hAnsi="BentonSans Comp Regular"/>
          <w:color w:val="000000"/>
          <w:sz w:val="20"/>
        </w:rPr>
        <w:t xml:space="preserve"> Education major and taking EDUC 3200, 9 credit hours otherwise).  For all majors except College of Education majors, one elective course (3 credit hours) must be chosen from each of the following areas: Urban Youth and Education, Communities, and Social Justice.  College of Education majors </w:t>
      </w:r>
      <w:r w:rsidR="00D85E39" w:rsidRPr="00823B28">
        <w:rPr>
          <w:rFonts w:ascii="BentonSans Comp Regular" w:hAnsi="BentonSans Comp Regular"/>
          <w:color w:val="000000"/>
          <w:sz w:val="20"/>
        </w:rPr>
        <w:t xml:space="preserve">select </w:t>
      </w:r>
      <w:r w:rsidRPr="00823B28">
        <w:rPr>
          <w:rFonts w:ascii="BentonSans Comp Regular" w:hAnsi="BentonSans Comp Regular"/>
          <w:color w:val="000000"/>
          <w:sz w:val="20"/>
        </w:rPr>
        <w:t>an elective course only from the Communities and Social Justice areas.</w:t>
      </w:r>
    </w:p>
    <w:p w14:paraId="47757871" w14:textId="77777777" w:rsidR="00222D25" w:rsidRPr="00823B28" w:rsidRDefault="00222D25"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09A6038" w14:textId="77777777" w:rsidR="00084E4A" w:rsidRPr="00823B28" w:rsidRDefault="00416761"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i/>
          <w:color w:val="000000"/>
          <w:sz w:val="20"/>
        </w:rPr>
      </w:pPr>
      <w:r w:rsidRPr="00823B28">
        <w:rPr>
          <w:rFonts w:ascii="BentonSans Comp Regular" w:hAnsi="BentonSans Comp Regular"/>
          <w:b/>
          <w:i/>
          <w:color w:val="000000"/>
          <w:sz w:val="20"/>
        </w:rPr>
        <w:t xml:space="preserve">Urban Youth and Education </w:t>
      </w:r>
      <w:r w:rsidR="00B45A6F" w:rsidRPr="00823B28">
        <w:rPr>
          <w:rFonts w:ascii="BentonSans Comp Regular" w:hAnsi="BentonSans Comp Regular"/>
          <w:b/>
          <w:i/>
          <w:color w:val="000000"/>
          <w:sz w:val="20"/>
        </w:rPr>
        <w:t>Course</w:t>
      </w:r>
      <w:r w:rsidR="00084E4A" w:rsidRPr="00823B28">
        <w:rPr>
          <w:rFonts w:ascii="BentonSans Comp Regular" w:hAnsi="BentonSans Comp Regular"/>
          <w:b/>
          <w:i/>
          <w:color w:val="000000"/>
          <w:sz w:val="20"/>
        </w:rPr>
        <w:t xml:space="preserve"> (3 </w:t>
      </w:r>
      <w:r w:rsidR="00A172DA" w:rsidRPr="00823B28">
        <w:rPr>
          <w:rFonts w:ascii="BentonSans Comp Regular" w:hAnsi="BentonSans Comp Regular"/>
          <w:b/>
          <w:i/>
          <w:color w:val="000000"/>
          <w:sz w:val="20"/>
        </w:rPr>
        <w:t xml:space="preserve">credit </w:t>
      </w:r>
      <w:r w:rsidR="00431375" w:rsidRPr="00823B28">
        <w:rPr>
          <w:rFonts w:ascii="BentonSans Comp Regular" w:hAnsi="BentonSans Comp Regular"/>
          <w:b/>
          <w:i/>
          <w:color w:val="000000"/>
          <w:sz w:val="20"/>
        </w:rPr>
        <w:t>hours</w:t>
      </w:r>
      <w:r w:rsidR="00084E4A" w:rsidRPr="00823B28">
        <w:rPr>
          <w:rFonts w:ascii="BentonSans Comp Regular" w:hAnsi="BentonSans Comp Regular"/>
          <w:b/>
          <w:i/>
          <w:color w:val="000000"/>
          <w:sz w:val="20"/>
        </w:rPr>
        <w:t>)</w:t>
      </w:r>
    </w:p>
    <w:p w14:paraId="3D69FDAA" w14:textId="77777777" w:rsidR="00416761" w:rsidRPr="00823B28" w:rsidRDefault="00084E4A"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823B28">
        <w:rPr>
          <w:rFonts w:ascii="BentonSans Comp Regular" w:hAnsi="BentonSans Comp Regular"/>
          <w:i/>
          <w:color w:val="000000"/>
          <w:sz w:val="20"/>
        </w:rPr>
        <w:t xml:space="preserve">Select </w:t>
      </w:r>
      <w:r w:rsidR="00A172DA" w:rsidRPr="00823B28">
        <w:rPr>
          <w:rFonts w:ascii="BentonSans Comp Regular" w:hAnsi="BentonSans Comp Regular"/>
          <w:i/>
          <w:color w:val="000000"/>
          <w:sz w:val="20"/>
        </w:rPr>
        <w:t>one of the following:</w:t>
      </w:r>
    </w:p>
    <w:p w14:paraId="26353AE0" w14:textId="77777777" w:rsidR="00416761" w:rsidRPr="00823B28" w:rsidRDefault="00416761"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AFRS 2208</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Education of African Americans</w:t>
      </w:r>
      <w:r w:rsidR="00431375" w:rsidRPr="00823B28">
        <w:rPr>
          <w:rFonts w:ascii="BentonSans Comp Regular" w:hAnsi="BentonSans Comp Regular"/>
          <w:color w:val="000000"/>
          <w:sz w:val="20"/>
        </w:rPr>
        <w:t xml:space="preserve"> (3)</w:t>
      </w:r>
    </w:p>
    <w:p w14:paraId="632079B1" w14:textId="77777777" w:rsidR="00416761" w:rsidRPr="00823B28" w:rsidRDefault="00416761" w:rsidP="00DC361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CHFD 2111</w:t>
      </w:r>
      <w:r w:rsidR="00416AD2" w:rsidRPr="00823B28">
        <w:rPr>
          <w:rFonts w:ascii="BentonSans Comp Regular" w:hAnsi="BentonSans Comp Regular"/>
          <w:color w:val="000000"/>
          <w:sz w:val="20"/>
        </w:rPr>
        <w:t xml:space="preserve"> - </w:t>
      </w:r>
      <w:r w:rsidR="00AE0B32" w:rsidRPr="00823B28">
        <w:rPr>
          <w:rFonts w:ascii="BentonSans Comp Regular" w:hAnsi="BentonSans Comp Regular"/>
          <w:color w:val="000000"/>
          <w:sz w:val="20"/>
        </w:rPr>
        <w:t>Foundations in Child and Family Development (3)</w:t>
      </w:r>
    </w:p>
    <w:p w14:paraId="6FE95EBA" w14:textId="77777777" w:rsidR="00416761" w:rsidRPr="00726B82"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726B82">
        <w:rPr>
          <w:rFonts w:ascii="BentonSans Comp Regular" w:hAnsi="BentonSans Comp Regular"/>
          <w:color w:val="000000"/>
          <w:sz w:val="20"/>
        </w:rPr>
        <w:t>CJUS 2</w:t>
      </w:r>
      <w:r w:rsidR="00703D0D" w:rsidRPr="00726B82">
        <w:rPr>
          <w:rFonts w:ascii="BentonSans Comp Regular" w:hAnsi="BentonSans Comp Regular"/>
          <w:color w:val="000000"/>
          <w:sz w:val="20"/>
        </w:rPr>
        <w:t>3</w:t>
      </w:r>
      <w:r w:rsidR="00F576AD" w:rsidRPr="00726B82">
        <w:rPr>
          <w:rFonts w:ascii="BentonSans Comp Regular" w:hAnsi="BentonSans Comp Regular"/>
          <w:color w:val="000000"/>
          <w:sz w:val="20"/>
        </w:rPr>
        <w:t>61</w:t>
      </w:r>
      <w:r w:rsidR="00416AD2" w:rsidRPr="00726B82">
        <w:rPr>
          <w:rFonts w:ascii="BentonSans Comp Regular" w:hAnsi="BentonSans Comp Regular"/>
          <w:color w:val="000000"/>
          <w:sz w:val="20"/>
        </w:rPr>
        <w:t xml:space="preserve"> - </w:t>
      </w:r>
      <w:r w:rsidRPr="00726B82">
        <w:rPr>
          <w:rFonts w:ascii="BentonSans Comp Regular" w:hAnsi="BentonSans Comp Regular"/>
          <w:color w:val="000000"/>
          <w:sz w:val="20"/>
        </w:rPr>
        <w:t>Juvenile Justice</w:t>
      </w:r>
      <w:r w:rsidR="00431375" w:rsidRPr="00726B82">
        <w:rPr>
          <w:rFonts w:ascii="BentonSans Comp Regular" w:hAnsi="BentonSans Comp Regular"/>
          <w:color w:val="000000"/>
          <w:sz w:val="20"/>
        </w:rPr>
        <w:t xml:space="preserve"> (3)</w:t>
      </w:r>
    </w:p>
    <w:p w14:paraId="66E40732" w14:textId="0E8FF22E" w:rsidR="00416761" w:rsidRPr="00823B28" w:rsidRDefault="00D36DA2"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726B82">
        <w:rPr>
          <w:rFonts w:ascii="BentonSans Comp Regular" w:hAnsi="BentonSans Comp Regular"/>
          <w:color w:val="000000"/>
          <w:sz w:val="20"/>
        </w:rPr>
        <w:t xml:space="preserve">EDUC </w:t>
      </w:r>
      <w:r w:rsidR="00726B82" w:rsidRPr="00726B82">
        <w:rPr>
          <w:rFonts w:ascii="BentonSans Comp Regular" w:hAnsi="BentonSans Comp Regular"/>
          <w:color w:val="000000"/>
          <w:sz w:val="20"/>
        </w:rPr>
        <w:t>1511</w:t>
      </w:r>
      <w:r w:rsidR="00416AD2" w:rsidRPr="00726B82">
        <w:rPr>
          <w:rFonts w:ascii="BentonSans Comp Regular" w:hAnsi="BentonSans Comp Regular"/>
          <w:color w:val="000000"/>
          <w:sz w:val="20"/>
        </w:rPr>
        <w:t xml:space="preserve"> - </w:t>
      </w:r>
      <w:r w:rsidR="00726B82" w:rsidRPr="00726B82">
        <w:rPr>
          <w:rFonts w:ascii="BentonSans Comp Regular" w:hAnsi="BentonSans Comp Regular"/>
          <w:kern w:val="2"/>
          <w:sz w:val="20"/>
        </w:rPr>
        <w:t>Local Social Science: Public Education and Schooling in the U.S.</w:t>
      </w:r>
      <w:r w:rsidRPr="00726B82">
        <w:rPr>
          <w:rFonts w:ascii="BentonSans Comp Regular" w:hAnsi="BentonSans Comp Regular"/>
          <w:color w:val="000000"/>
          <w:sz w:val="20"/>
        </w:rPr>
        <w:t xml:space="preserve"> (3)</w:t>
      </w:r>
      <w:r w:rsidRPr="00823B28">
        <w:rPr>
          <w:rFonts w:ascii="BentonSans Comp Regular" w:hAnsi="BentonSans Comp Regular"/>
          <w:color w:val="000000"/>
          <w:sz w:val="20"/>
        </w:rPr>
        <w:br/>
        <w:t>or EDUC 1100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Foundations of Education and Diversity in Schools - Prospect Curriculum (4)</w:t>
      </w:r>
    </w:p>
    <w:p w14:paraId="54F4EC4B"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EDUC 3200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Service-Learning Teaching Methods for K-12 Educators</w:t>
      </w:r>
      <w:r w:rsidR="00431375" w:rsidRPr="00823B28">
        <w:rPr>
          <w:rFonts w:ascii="BentonSans Comp Regular" w:hAnsi="BentonSans Comp Regular"/>
          <w:color w:val="000000"/>
          <w:sz w:val="20"/>
        </w:rPr>
        <w:t xml:space="preserve"> (3)</w:t>
      </w:r>
    </w:p>
    <w:p w14:paraId="5319DEFF"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MDSK 2100</w:t>
      </w:r>
      <w:r w:rsidR="00416AD2" w:rsidRPr="00823B28">
        <w:rPr>
          <w:rFonts w:ascii="BentonSans Comp Regular" w:hAnsi="BentonSans Comp Regular"/>
          <w:color w:val="000000"/>
          <w:sz w:val="20"/>
        </w:rPr>
        <w:t xml:space="preserve"> - </w:t>
      </w:r>
      <w:r w:rsidR="001F1F0F" w:rsidRPr="00823B28">
        <w:rPr>
          <w:rFonts w:ascii="BentonSans Comp Regular" w:hAnsi="BentonSans Comp Regular"/>
          <w:color w:val="000000"/>
          <w:sz w:val="20"/>
        </w:rPr>
        <w:t>Foundations of Education in Secondary Schools</w:t>
      </w:r>
      <w:r w:rsidR="00431375" w:rsidRPr="00823B28">
        <w:rPr>
          <w:rFonts w:ascii="BentonSans Comp Regular" w:hAnsi="BentonSans Comp Regular"/>
          <w:color w:val="000000"/>
          <w:sz w:val="20"/>
        </w:rPr>
        <w:t xml:space="preserve"> (3)</w:t>
      </w:r>
    </w:p>
    <w:p w14:paraId="228CD01A"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PSYC 2120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Child Psychology</w:t>
      </w:r>
      <w:r w:rsidR="00431375" w:rsidRPr="00823B28">
        <w:rPr>
          <w:rFonts w:ascii="BentonSans Comp Regular" w:hAnsi="BentonSans Comp Regular"/>
          <w:color w:val="000000"/>
          <w:sz w:val="20"/>
        </w:rPr>
        <w:t xml:space="preserve"> (3)</w:t>
      </w:r>
    </w:p>
    <w:p w14:paraId="0F184BC4"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PSYC 2121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Adolescent Psychology</w:t>
      </w:r>
      <w:r w:rsidR="00431375" w:rsidRPr="00823B28">
        <w:rPr>
          <w:rFonts w:ascii="BentonSans Comp Regular" w:hAnsi="BentonSans Comp Regular"/>
          <w:color w:val="000000"/>
          <w:sz w:val="20"/>
        </w:rPr>
        <w:t xml:space="preserve"> (3)</w:t>
      </w:r>
    </w:p>
    <w:p w14:paraId="321F5B45"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4135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Sociology of Education</w:t>
      </w:r>
      <w:r w:rsidR="00431375" w:rsidRPr="00823B28">
        <w:rPr>
          <w:rFonts w:ascii="BentonSans Comp Regular" w:hAnsi="BentonSans Comp Regular"/>
          <w:color w:val="000000"/>
          <w:sz w:val="20"/>
        </w:rPr>
        <w:t xml:space="preserve"> (3)</w:t>
      </w:r>
    </w:p>
    <w:p w14:paraId="77FD4153"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p>
    <w:p w14:paraId="49C0167F" w14:textId="77777777" w:rsidR="001774E8" w:rsidRPr="00823B28" w:rsidRDefault="00416761"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b/>
          <w:i/>
          <w:color w:val="000000"/>
          <w:sz w:val="20"/>
        </w:rPr>
      </w:pPr>
      <w:r w:rsidRPr="00823B28">
        <w:rPr>
          <w:rFonts w:ascii="BentonSans Comp Regular" w:hAnsi="BentonSans Comp Regular"/>
          <w:b/>
          <w:i/>
          <w:color w:val="000000"/>
          <w:sz w:val="20"/>
        </w:rPr>
        <w:t>Communities</w:t>
      </w:r>
      <w:r w:rsidR="00431375" w:rsidRPr="00823B28">
        <w:rPr>
          <w:rFonts w:ascii="BentonSans Comp Regular" w:hAnsi="BentonSans Comp Regular"/>
          <w:b/>
          <w:i/>
          <w:color w:val="000000"/>
          <w:sz w:val="20"/>
        </w:rPr>
        <w:t xml:space="preserve"> </w:t>
      </w:r>
      <w:r w:rsidR="004E379E" w:rsidRPr="00823B28">
        <w:rPr>
          <w:rFonts w:ascii="BentonSans Comp Regular" w:hAnsi="BentonSans Comp Regular"/>
          <w:b/>
          <w:i/>
          <w:color w:val="000000"/>
          <w:sz w:val="20"/>
        </w:rPr>
        <w:t xml:space="preserve">Course </w:t>
      </w:r>
      <w:r w:rsidR="00431375" w:rsidRPr="00823B28">
        <w:rPr>
          <w:rFonts w:ascii="BentonSans Comp Regular" w:hAnsi="BentonSans Comp Regular"/>
          <w:b/>
          <w:i/>
          <w:color w:val="000000"/>
          <w:sz w:val="20"/>
        </w:rPr>
        <w:t xml:space="preserve">(3 </w:t>
      </w:r>
      <w:r w:rsidR="00A172DA" w:rsidRPr="00823B28">
        <w:rPr>
          <w:rFonts w:ascii="BentonSans Comp Regular" w:hAnsi="BentonSans Comp Regular"/>
          <w:b/>
          <w:i/>
          <w:color w:val="000000"/>
          <w:sz w:val="20"/>
        </w:rPr>
        <w:t xml:space="preserve">credit </w:t>
      </w:r>
      <w:r w:rsidR="00431375" w:rsidRPr="00823B28">
        <w:rPr>
          <w:rFonts w:ascii="BentonSans Comp Regular" w:hAnsi="BentonSans Comp Regular"/>
          <w:b/>
          <w:i/>
          <w:color w:val="000000"/>
          <w:sz w:val="20"/>
        </w:rPr>
        <w:t>hour</w:t>
      </w:r>
      <w:r w:rsidR="001774E8" w:rsidRPr="00823B28">
        <w:rPr>
          <w:rFonts w:ascii="BentonSans Comp Regular" w:hAnsi="BentonSans Comp Regular"/>
          <w:b/>
          <w:i/>
          <w:color w:val="000000"/>
          <w:sz w:val="20"/>
        </w:rPr>
        <w:t>s)</w:t>
      </w:r>
    </w:p>
    <w:p w14:paraId="692BDE07" w14:textId="77777777" w:rsidR="00A172DA" w:rsidRPr="00823B28" w:rsidRDefault="00A172DA"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823B28">
        <w:rPr>
          <w:rFonts w:ascii="BentonSans Comp Regular" w:hAnsi="BentonSans Comp Regular"/>
          <w:i/>
          <w:color w:val="000000"/>
          <w:sz w:val="20"/>
        </w:rPr>
        <w:t>Select one of the following:</w:t>
      </w:r>
    </w:p>
    <w:p w14:paraId="52F18EDB" w14:textId="77777777" w:rsidR="00416761" w:rsidRPr="00823B28" w:rsidRDefault="00416761"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AFRS 2215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Black Families in the United States</w:t>
      </w:r>
      <w:r w:rsidR="00431375" w:rsidRPr="00823B28">
        <w:rPr>
          <w:rFonts w:ascii="BentonSans Comp Regular" w:hAnsi="BentonSans Comp Regular"/>
          <w:color w:val="000000"/>
          <w:sz w:val="20"/>
        </w:rPr>
        <w:t xml:space="preserve"> (3)</w:t>
      </w:r>
    </w:p>
    <w:p w14:paraId="18023902" w14:textId="77777777" w:rsidR="00416761" w:rsidRPr="00823B28" w:rsidRDefault="00416761" w:rsidP="004E379E">
      <w:pPr>
        <w:keepNext/>
        <w:keepLines/>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AFRS 3280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Blacks in Urban America</w:t>
      </w:r>
      <w:r w:rsidR="00431375" w:rsidRPr="00823B28">
        <w:rPr>
          <w:rFonts w:ascii="BentonSans Comp Regular" w:hAnsi="BentonSans Comp Regular"/>
          <w:color w:val="000000"/>
          <w:sz w:val="20"/>
        </w:rPr>
        <w:t xml:space="preserve"> (3)</w:t>
      </w:r>
    </w:p>
    <w:p w14:paraId="2851C636"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ANTH 2125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Urban Anthropology</w:t>
      </w:r>
      <w:r w:rsidR="00431375" w:rsidRPr="00823B28">
        <w:rPr>
          <w:rFonts w:ascii="BentonSans Comp Regular" w:hAnsi="BentonSans Comp Regular"/>
          <w:color w:val="000000"/>
          <w:sz w:val="20"/>
        </w:rPr>
        <w:t xml:space="preserve"> (3)</w:t>
      </w:r>
    </w:p>
    <w:p w14:paraId="642DE034"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GEOG 2000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Social Inequality and Planning</w:t>
      </w:r>
      <w:r w:rsidR="00431375" w:rsidRPr="00823B28">
        <w:rPr>
          <w:rFonts w:ascii="BentonSans Comp Regular" w:hAnsi="BentonSans Comp Regular"/>
          <w:color w:val="000000"/>
          <w:sz w:val="20"/>
        </w:rPr>
        <w:t xml:space="preserve"> (3)</w:t>
      </w:r>
    </w:p>
    <w:p w14:paraId="4EFF1BE2"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GEOG 2200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Introduction to Urban Studies</w:t>
      </w:r>
      <w:r w:rsidR="00431375" w:rsidRPr="00823B28">
        <w:rPr>
          <w:rFonts w:ascii="BentonSans Comp Regular" w:hAnsi="BentonSans Comp Regular"/>
          <w:color w:val="000000"/>
          <w:sz w:val="20"/>
        </w:rPr>
        <w:t xml:space="preserve"> (3)</w:t>
      </w:r>
    </w:p>
    <w:p w14:paraId="2BDD83A5"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GEOG 4220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Housing Policy</w:t>
      </w:r>
      <w:r w:rsidR="00431375" w:rsidRPr="00823B28">
        <w:rPr>
          <w:rFonts w:ascii="BentonSans Comp Regular" w:hAnsi="BentonSans Comp Regular"/>
          <w:color w:val="000000"/>
          <w:sz w:val="20"/>
        </w:rPr>
        <w:t xml:space="preserve"> (3)</w:t>
      </w:r>
    </w:p>
    <w:p w14:paraId="6C1022E9"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HIST 3281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American Cities</w:t>
      </w:r>
      <w:r w:rsidR="00431375" w:rsidRPr="00823B28">
        <w:rPr>
          <w:rFonts w:ascii="BentonSans Comp Regular" w:hAnsi="BentonSans Comp Regular"/>
          <w:color w:val="000000"/>
          <w:sz w:val="20"/>
        </w:rPr>
        <w:t xml:space="preserve"> (3)</w:t>
      </w:r>
    </w:p>
    <w:p w14:paraId="421839E8"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D0D11">
        <w:rPr>
          <w:rFonts w:ascii="BentonSans Comp Regular" w:hAnsi="BentonSans Comp Regular"/>
          <w:color w:val="000000"/>
          <w:sz w:val="20"/>
        </w:rPr>
        <w:t>LTAM 1100</w:t>
      </w:r>
      <w:r w:rsidR="00416AD2" w:rsidRPr="008D0D11">
        <w:rPr>
          <w:rFonts w:ascii="BentonSans Comp Regular" w:hAnsi="BentonSans Comp Regular"/>
          <w:color w:val="000000"/>
          <w:sz w:val="20"/>
        </w:rPr>
        <w:t xml:space="preserve"> - </w:t>
      </w:r>
      <w:r w:rsidRPr="008D0D11">
        <w:rPr>
          <w:rFonts w:ascii="BentonSans Comp Regular" w:hAnsi="BentonSans Comp Regular"/>
          <w:color w:val="000000"/>
          <w:sz w:val="20"/>
        </w:rPr>
        <w:t>Introduction to Latin America</w:t>
      </w:r>
      <w:r w:rsidR="00431375" w:rsidRPr="008D0D11">
        <w:rPr>
          <w:rFonts w:ascii="BentonSans Comp Regular" w:hAnsi="BentonSans Comp Regular"/>
          <w:color w:val="000000"/>
          <w:sz w:val="20"/>
        </w:rPr>
        <w:t xml:space="preserve"> (3)</w:t>
      </w:r>
    </w:p>
    <w:p w14:paraId="4AE5B4DD" w14:textId="69F1CF50" w:rsidR="008D0D11" w:rsidRPr="008D0D11" w:rsidRDefault="008D0D11" w:rsidP="008D0D1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sz w:val="20"/>
        </w:rPr>
      </w:pPr>
      <w:r w:rsidRPr="008D0D11">
        <w:rPr>
          <w:rFonts w:ascii="BentonSans Comp Regular" w:hAnsi="BentonSans Comp Regular"/>
          <w:color w:val="000000"/>
          <w:sz w:val="20"/>
        </w:rPr>
        <w:t xml:space="preserve">LTAM 1501 </w:t>
      </w:r>
      <w:r w:rsidRPr="008D0D11">
        <w:rPr>
          <w:rFonts w:ascii="BentonSans Comp Regular" w:hAnsi="BentonSans Comp Regular"/>
          <w:sz w:val="20"/>
        </w:rPr>
        <w:t xml:space="preserve">– </w:t>
      </w:r>
      <w:hyperlink r:id="rId25" w:history="1">
        <w:r w:rsidRPr="008D0D11">
          <w:rPr>
            <w:rStyle w:val="Hyperlink"/>
            <w:rFonts w:ascii="BentonSans Comp Regular" w:hAnsi="BentonSans Comp Regular"/>
            <w:color w:val="auto"/>
            <w:sz w:val="20"/>
            <w:u w:val="none"/>
          </w:rPr>
          <w:t>Global Social Science: Introduction to Latin American Politics and Society</w:t>
        </w:r>
      </w:hyperlink>
      <w:r w:rsidRPr="008D0D11">
        <w:rPr>
          <w:rFonts w:ascii="BentonSans Comp Regular" w:hAnsi="BentonSans Comp Regular"/>
          <w:sz w:val="20"/>
        </w:rPr>
        <w:t> (3)</w:t>
      </w:r>
    </w:p>
    <w:p w14:paraId="69585501" w14:textId="3E0B2FEB" w:rsidR="008D0D11" w:rsidRPr="008D0D11" w:rsidRDefault="008D0D11" w:rsidP="008D0D1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sz w:val="20"/>
        </w:rPr>
      </w:pPr>
      <w:r w:rsidRPr="008D0D11">
        <w:rPr>
          <w:rFonts w:ascii="BentonSans Comp Regular" w:hAnsi="BentonSans Comp Regular"/>
          <w:color w:val="000000"/>
          <w:sz w:val="20"/>
        </w:rPr>
        <w:t xml:space="preserve">LTAM 1502 – </w:t>
      </w:r>
      <w:r w:rsidRPr="008D0D11">
        <w:rPr>
          <w:rFonts w:ascii="BentonSans Comp Regular" w:hAnsi="BentonSans Comp Regular"/>
          <w:sz w:val="20"/>
        </w:rPr>
        <w:t>Global Arts/Humanities: Introduction to Latin American History and Culture (3)</w:t>
      </w:r>
    </w:p>
    <w:p w14:paraId="36725D76" w14:textId="18004A4C"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PSYC 3155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Community Psychology</w:t>
      </w:r>
      <w:r w:rsidR="00431375" w:rsidRPr="00823B28">
        <w:rPr>
          <w:rFonts w:ascii="BentonSans Comp Regular" w:hAnsi="BentonSans Comp Regular"/>
          <w:color w:val="000000"/>
          <w:sz w:val="20"/>
        </w:rPr>
        <w:t xml:space="preserve"> (3)</w:t>
      </w:r>
    </w:p>
    <w:p w14:paraId="5C784C16"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RELS 3137</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Religion in the </w:t>
      </w:r>
      <w:proofErr w:type="gramStart"/>
      <w:r w:rsidRPr="00823B28">
        <w:rPr>
          <w:rFonts w:ascii="BentonSans Comp Regular" w:hAnsi="BentonSans Comp Regular"/>
          <w:color w:val="000000"/>
          <w:sz w:val="20"/>
        </w:rPr>
        <w:t>African-American</w:t>
      </w:r>
      <w:proofErr w:type="gramEnd"/>
      <w:r w:rsidRPr="00823B28">
        <w:rPr>
          <w:rFonts w:ascii="BentonSans Comp Regular" w:hAnsi="BentonSans Comp Regular"/>
          <w:color w:val="000000"/>
          <w:sz w:val="20"/>
        </w:rPr>
        <w:t xml:space="preserve"> Experience</w:t>
      </w:r>
      <w:r w:rsidR="00431375" w:rsidRPr="00823B28">
        <w:rPr>
          <w:rFonts w:ascii="BentonSans Comp Regular" w:hAnsi="BentonSans Comp Regular"/>
          <w:color w:val="000000"/>
          <w:sz w:val="20"/>
        </w:rPr>
        <w:t xml:space="preserve"> (3)</w:t>
      </w:r>
    </w:p>
    <w:p w14:paraId="0E0BC821"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4124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Sociology of the Community</w:t>
      </w:r>
      <w:r w:rsidR="00431375" w:rsidRPr="00823B28">
        <w:rPr>
          <w:rFonts w:ascii="BentonSans Comp Regular" w:hAnsi="BentonSans Comp Regular"/>
          <w:color w:val="000000"/>
          <w:sz w:val="20"/>
        </w:rPr>
        <w:t xml:space="preserve"> (3)</w:t>
      </w:r>
    </w:p>
    <w:p w14:paraId="75094F2F"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p>
    <w:p w14:paraId="012FBCEF" w14:textId="77777777" w:rsidR="001774E8" w:rsidRPr="00823B28" w:rsidRDefault="00416761" w:rsidP="001774E8">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b/>
          <w:i/>
          <w:color w:val="000000"/>
          <w:sz w:val="20"/>
        </w:rPr>
      </w:pPr>
      <w:r w:rsidRPr="00823B28">
        <w:rPr>
          <w:rFonts w:ascii="BentonSans Comp Regular" w:hAnsi="BentonSans Comp Regular"/>
          <w:b/>
          <w:i/>
          <w:color w:val="000000"/>
          <w:sz w:val="20"/>
        </w:rPr>
        <w:t xml:space="preserve">Social Justice </w:t>
      </w:r>
      <w:r w:rsidR="004E379E" w:rsidRPr="00823B28">
        <w:rPr>
          <w:rFonts w:ascii="BentonSans Comp Regular" w:hAnsi="BentonSans Comp Regular"/>
          <w:b/>
          <w:i/>
          <w:color w:val="000000"/>
          <w:sz w:val="20"/>
        </w:rPr>
        <w:t xml:space="preserve">Course </w:t>
      </w:r>
      <w:r w:rsidR="001774E8" w:rsidRPr="00823B28">
        <w:rPr>
          <w:rFonts w:ascii="BentonSans Comp Regular" w:hAnsi="BentonSans Comp Regular"/>
          <w:b/>
          <w:i/>
          <w:color w:val="000000"/>
          <w:sz w:val="20"/>
        </w:rPr>
        <w:t>(3</w:t>
      </w:r>
      <w:r w:rsidR="00431375" w:rsidRPr="00823B28">
        <w:rPr>
          <w:rFonts w:ascii="BentonSans Comp Regular" w:hAnsi="BentonSans Comp Regular"/>
          <w:b/>
          <w:i/>
          <w:color w:val="000000"/>
          <w:sz w:val="20"/>
        </w:rPr>
        <w:t xml:space="preserve"> </w:t>
      </w:r>
      <w:r w:rsidR="00A172DA" w:rsidRPr="00823B28">
        <w:rPr>
          <w:rFonts w:ascii="BentonSans Comp Regular" w:hAnsi="BentonSans Comp Regular"/>
          <w:b/>
          <w:i/>
          <w:color w:val="000000"/>
          <w:sz w:val="20"/>
        </w:rPr>
        <w:t xml:space="preserve">credit </w:t>
      </w:r>
      <w:r w:rsidR="00431375" w:rsidRPr="00823B28">
        <w:rPr>
          <w:rFonts w:ascii="BentonSans Comp Regular" w:hAnsi="BentonSans Comp Regular"/>
          <w:b/>
          <w:i/>
          <w:color w:val="000000"/>
          <w:sz w:val="20"/>
        </w:rPr>
        <w:t>hours</w:t>
      </w:r>
      <w:r w:rsidR="001774E8" w:rsidRPr="00823B28">
        <w:rPr>
          <w:rFonts w:ascii="BentonSans Comp Regular" w:hAnsi="BentonSans Comp Regular"/>
          <w:b/>
          <w:i/>
          <w:color w:val="000000"/>
          <w:sz w:val="20"/>
        </w:rPr>
        <w:t>)</w:t>
      </w:r>
    </w:p>
    <w:p w14:paraId="1F6FBDDF" w14:textId="77777777" w:rsidR="00A172DA" w:rsidRPr="00823B28" w:rsidRDefault="00A172DA" w:rsidP="00A172DA">
      <w:pPr>
        <w:widowControl/>
        <w:tabs>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i/>
          <w:color w:val="000000"/>
          <w:sz w:val="20"/>
        </w:rPr>
      </w:pPr>
      <w:r w:rsidRPr="00823B28">
        <w:rPr>
          <w:rFonts w:ascii="BentonSans Comp Regular" w:hAnsi="BentonSans Comp Regular"/>
          <w:i/>
          <w:color w:val="000000"/>
          <w:sz w:val="20"/>
        </w:rPr>
        <w:t>Select one of the following:</w:t>
      </w:r>
    </w:p>
    <w:p w14:paraId="1CD3CB76" w14:textId="77777777" w:rsidR="00416761" w:rsidRPr="00823B28" w:rsidRDefault="00416761" w:rsidP="001774E8">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jc w:val="both"/>
        <w:rPr>
          <w:rFonts w:ascii="BentonSans Comp Regular" w:hAnsi="BentonSans Comp Regular"/>
          <w:color w:val="000000"/>
          <w:sz w:val="20"/>
        </w:rPr>
      </w:pPr>
      <w:r w:rsidRPr="00823B28">
        <w:rPr>
          <w:rFonts w:ascii="BentonSans Comp Regular" w:hAnsi="BentonSans Comp Regular"/>
          <w:color w:val="000000"/>
          <w:sz w:val="20"/>
        </w:rPr>
        <w:t>AFRS 3101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Perspectives on Race and Ethnicity in the U</w:t>
      </w:r>
      <w:r w:rsidR="00A02FF7" w:rsidRPr="00823B28">
        <w:rPr>
          <w:rFonts w:ascii="BentonSans Comp Regular" w:hAnsi="BentonSans Comp Regular"/>
          <w:color w:val="000000"/>
          <w:sz w:val="20"/>
        </w:rPr>
        <w:t>.</w:t>
      </w:r>
      <w:r w:rsidRPr="00823B28">
        <w:rPr>
          <w:rFonts w:ascii="BentonSans Comp Regular" w:hAnsi="BentonSans Comp Regular"/>
          <w:color w:val="000000"/>
          <w:sz w:val="20"/>
        </w:rPr>
        <w:t>S</w:t>
      </w:r>
      <w:r w:rsidR="00A02FF7" w:rsidRPr="00823B28">
        <w:rPr>
          <w:rFonts w:ascii="BentonSans Comp Regular" w:hAnsi="BentonSans Comp Regular"/>
          <w:color w:val="000000"/>
          <w:sz w:val="20"/>
        </w:rPr>
        <w:t>.</w:t>
      </w:r>
      <w:r w:rsidR="00431375" w:rsidRPr="00823B28">
        <w:rPr>
          <w:rFonts w:ascii="BentonSans Comp Regular" w:hAnsi="BentonSans Comp Regular"/>
          <w:color w:val="000000"/>
          <w:sz w:val="20"/>
        </w:rPr>
        <w:t xml:space="preserve"> (3)</w:t>
      </w:r>
    </w:p>
    <w:p w14:paraId="04313CBC"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ARSC 3480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Citizenship and Service Practicum</w:t>
      </w:r>
      <w:r w:rsidR="00431375" w:rsidRPr="00823B28">
        <w:rPr>
          <w:rFonts w:ascii="BentonSans Comp Regular" w:hAnsi="BentonSans Comp Regular"/>
          <w:color w:val="000000"/>
          <w:sz w:val="20"/>
        </w:rPr>
        <w:t xml:space="preserve"> (3)</w:t>
      </w:r>
    </w:p>
    <w:p w14:paraId="6FF39F5F"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 xml:space="preserve">CJUS </w:t>
      </w:r>
      <w:r w:rsidR="00703D0D" w:rsidRPr="00823B28">
        <w:rPr>
          <w:rFonts w:ascii="BentonSans Comp Regular" w:hAnsi="BentonSans Comp Regular"/>
          <w:color w:val="000000"/>
          <w:sz w:val="20"/>
        </w:rPr>
        <w:t>3366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Domestic Violence</w:t>
      </w:r>
      <w:r w:rsidR="00431375" w:rsidRPr="00823B28">
        <w:rPr>
          <w:rFonts w:ascii="BentonSans Comp Regular" w:hAnsi="BentonSans Comp Regular"/>
          <w:color w:val="000000"/>
          <w:sz w:val="20"/>
        </w:rPr>
        <w:t xml:space="preserve"> (3)</w:t>
      </w:r>
    </w:p>
    <w:p w14:paraId="7035E201"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CJUS 4</w:t>
      </w:r>
      <w:r w:rsidR="00703D0D" w:rsidRPr="00823B28">
        <w:rPr>
          <w:rFonts w:ascii="BentonSans Comp Regular" w:hAnsi="BentonSans Comp Regular"/>
          <w:color w:val="000000"/>
          <w:sz w:val="20"/>
        </w:rPr>
        <w:t>363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Gender, Race, and Justice</w:t>
      </w:r>
      <w:r w:rsidR="00431375" w:rsidRPr="00823B28">
        <w:rPr>
          <w:rFonts w:ascii="BentonSans Comp Regular" w:hAnsi="BentonSans Comp Regular"/>
          <w:color w:val="000000"/>
          <w:sz w:val="20"/>
        </w:rPr>
        <w:t xml:space="preserve"> (3)</w:t>
      </w:r>
    </w:p>
    <w:p w14:paraId="5E2C248A"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COMM 3136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Leadership, Service, and Ethics</w:t>
      </w:r>
      <w:r w:rsidR="00431375" w:rsidRPr="00823B28">
        <w:rPr>
          <w:rFonts w:ascii="BentonSans Comp Regular" w:hAnsi="BentonSans Comp Regular"/>
          <w:color w:val="000000"/>
          <w:sz w:val="20"/>
        </w:rPr>
        <w:t xml:space="preserve"> (3)</w:t>
      </w:r>
    </w:p>
    <w:p w14:paraId="5E82BCCA"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HIST 3218</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Racial Violence, Colonial Times to Present</w:t>
      </w:r>
      <w:r w:rsidR="00431375" w:rsidRPr="00823B28">
        <w:rPr>
          <w:rFonts w:ascii="BentonSans Comp Regular" w:hAnsi="BentonSans Comp Regular"/>
          <w:color w:val="000000"/>
          <w:sz w:val="20"/>
        </w:rPr>
        <w:t xml:space="preserve"> (3)</w:t>
      </w:r>
    </w:p>
    <w:p w14:paraId="5891787C"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PSYC 3806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Undergraduate Research Assistantship</w:t>
      </w:r>
      <w:r w:rsidR="00416AD2" w:rsidRPr="00823B28">
        <w:rPr>
          <w:rFonts w:ascii="BentonSans Comp Regular" w:hAnsi="BentonSans Comp Regular"/>
          <w:color w:val="000000"/>
          <w:sz w:val="20"/>
        </w:rPr>
        <w:t xml:space="preserve"> </w:t>
      </w:r>
      <w:r w:rsidR="00431375" w:rsidRPr="00823B28">
        <w:rPr>
          <w:rFonts w:ascii="BentonSans Comp Regular" w:hAnsi="BentonSans Comp Regular"/>
          <w:color w:val="000000"/>
          <w:sz w:val="20"/>
        </w:rPr>
        <w:t>(3)</w:t>
      </w:r>
      <w:r w:rsidR="00431375" w:rsidRPr="00823B28">
        <w:rPr>
          <w:rFonts w:ascii="BentonSans Comp Regular" w:hAnsi="BentonSans Comp Regular"/>
          <w:i/>
          <w:color w:val="000000"/>
          <w:sz w:val="20"/>
        </w:rPr>
        <w:t xml:space="preserve"> </w:t>
      </w:r>
      <w:r w:rsidRPr="00823B28">
        <w:rPr>
          <w:rFonts w:ascii="BentonSans Comp Regular" w:hAnsi="BentonSans Comp Regular"/>
          <w:i/>
          <w:color w:val="000000"/>
          <w:sz w:val="20"/>
        </w:rPr>
        <w:t>(Summer only)</w:t>
      </w:r>
    </w:p>
    <w:p w14:paraId="5FC8047D"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3143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Social Movements</w:t>
      </w:r>
      <w:r w:rsidR="00431375" w:rsidRPr="00823B28">
        <w:rPr>
          <w:rFonts w:ascii="BentonSans Comp Regular" w:hAnsi="BentonSans Comp Regular"/>
          <w:color w:val="000000"/>
          <w:sz w:val="20"/>
        </w:rPr>
        <w:t xml:space="preserve"> (3)</w:t>
      </w:r>
    </w:p>
    <w:p w14:paraId="17610847"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4111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Social Inequality</w:t>
      </w:r>
      <w:r w:rsidR="00431375" w:rsidRPr="00823B28">
        <w:rPr>
          <w:rFonts w:ascii="BentonSans Comp Regular" w:hAnsi="BentonSans Comp Regular"/>
          <w:color w:val="000000"/>
          <w:sz w:val="20"/>
        </w:rPr>
        <w:t xml:space="preserve"> (3)</w:t>
      </w:r>
    </w:p>
    <w:p w14:paraId="00874F9B" w14:textId="77777777" w:rsidR="00416761" w:rsidRPr="00823B28" w:rsidRDefault="00416761" w:rsidP="0041676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4125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Urban Sociology</w:t>
      </w:r>
      <w:r w:rsidR="00431375" w:rsidRPr="00823B28">
        <w:rPr>
          <w:rFonts w:ascii="BentonSans Comp Regular" w:hAnsi="BentonSans Comp Regular"/>
          <w:color w:val="000000"/>
          <w:sz w:val="20"/>
        </w:rPr>
        <w:t xml:space="preserve"> (3)</w:t>
      </w:r>
    </w:p>
    <w:p w14:paraId="6205AF8B" w14:textId="77777777" w:rsidR="00416761" w:rsidRPr="00823B28" w:rsidRDefault="00416761"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F2C5738" w14:textId="77777777" w:rsidR="00222D25" w:rsidRPr="00823B28" w:rsidRDefault="00222D25"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Capstone Course (3 credit hours)</w:t>
      </w:r>
    </w:p>
    <w:p w14:paraId="331AB79E" w14:textId="77777777" w:rsidR="00222D25" w:rsidRPr="00823B28" w:rsidRDefault="00C4728E"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rPr>
          <w:rFonts w:ascii="BentonSans Comp Regular" w:hAnsi="BentonSans Comp Regular"/>
          <w:i/>
          <w:color w:val="000000"/>
          <w:sz w:val="20"/>
        </w:rPr>
      </w:pPr>
      <w:r w:rsidRPr="00823B28">
        <w:rPr>
          <w:rFonts w:ascii="BentonSans Comp Regular" w:hAnsi="BentonSans Comp Regular"/>
          <w:i/>
          <w:color w:val="000000"/>
          <w:sz w:val="20"/>
        </w:rPr>
        <w:t>To be taken the final semester of the minor:</w:t>
      </w:r>
    </w:p>
    <w:p w14:paraId="2302EBB0" w14:textId="77777777" w:rsidR="00222D25" w:rsidRPr="00823B28" w:rsidRDefault="00222D25" w:rsidP="00222D25">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823B28">
        <w:rPr>
          <w:rFonts w:ascii="BentonSans Comp Regular" w:hAnsi="BentonSans Comp Regular"/>
          <w:color w:val="000000"/>
          <w:sz w:val="20"/>
        </w:rPr>
        <w:t>CUYC 3600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Community Engagement Capstone Seminar (3) (SL)*</w:t>
      </w:r>
    </w:p>
    <w:p w14:paraId="421876C2" w14:textId="77777777" w:rsidR="00222D25" w:rsidRPr="00823B28" w:rsidRDefault="00222D25"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F90D6AE" w14:textId="77777777" w:rsidR="005934DC" w:rsidRPr="00823B28" w:rsidRDefault="005A76B5" w:rsidP="005934DC">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 xml:space="preserve">Minor </w:t>
      </w:r>
      <w:r w:rsidR="005934DC" w:rsidRPr="00823B28">
        <w:rPr>
          <w:rFonts w:ascii="BentonSans Comp Regular" w:hAnsi="BentonSans Comp Regular"/>
          <w:b/>
          <w:color w:val="000000" w:themeColor="text1"/>
          <w:kern w:val="2"/>
        </w:rPr>
        <w:t>Total = 15 Credit Hours</w:t>
      </w:r>
    </w:p>
    <w:p w14:paraId="3288A1C3" w14:textId="77777777" w:rsidR="005934DC" w:rsidRPr="00823B28" w:rsidRDefault="005934DC"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EB2736E" w14:textId="77777777" w:rsidR="003A3EA7" w:rsidRPr="00823B28" w:rsidRDefault="00F92558" w:rsidP="00416761">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3A3EA7" w:rsidRPr="00823B28">
        <w:rPr>
          <w:rFonts w:ascii="BentonSans Comp Regular" w:hAnsi="BentonSans Comp Regular"/>
          <w:b/>
          <w:color w:val="000000"/>
          <w:kern w:val="2"/>
        </w:rPr>
        <w:t xml:space="preserve"> Requirements</w:t>
      </w:r>
    </w:p>
    <w:p w14:paraId="5F0328A3" w14:textId="61E26002" w:rsidR="003A3EA7" w:rsidRDefault="003A3EA7"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In courses applied to the minor, students must maintain a GPA of 2.0 or above.</w:t>
      </w:r>
    </w:p>
    <w:p w14:paraId="448A12C7" w14:textId="7FFF4544" w:rsidR="009C37AC" w:rsidRDefault="009C37AC"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7F112DE5" w14:textId="107C7A7A" w:rsidR="009C37AC" w:rsidRDefault="009C37AC"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Th</w:t>
      </w:r>
      <w:r>
        <w:rPr>
          <w:rFonts w:ascii="BentonSans Comp Regular" w:hAnsi="BentonSans Comp Regular"/>
          <w:color w:val="000000"/>
          <w:sz w:val="20"/>
        </w:rPr>
        <w:t>is</w:t>
      </w:r>
      <w:r w:rsidRPr="00823B28">
        <w:rPr>
          <w:rFonts w:ascii="BentonSans Comp Regular" w:hAnsi="BentonSans Comp Regular"/>
          <w:color w:val="000000"/>
          <w:sz w:val="20"/>
        </w:rPr>
        <w:t xml:space="preserve"> minor requires a capstone project </w:t>
      </w:r>
      <w:proofErr w:type="gramStart"/>
      <w:r w:rsidRPr="00823B28">
        <w:rPr>
          <w:rFonts w:ascii="BentonSans Comp Regular" w:hAnsi="BentonSans Comp Regular"/>
          <w:color w:val="000000"/>
          <w:sz w:val="20"/>
        </w:rPr>
        <w:t>completed</w:t>
      </w:r>
      <w:proofErr w:type="gramEnd"/>
      <w:r w:rsidRPr="00823B28">
        <w:rPr>
          <w:rFonts w:ascii="BentonSans Comp Regular" w:hAnsi="BentonSans Comp Regular"/>
          <w:color w:val="000000"/>
          <w:sz w:val="20"/>
        </w:rPr>
        <w:t xml:space="preserve"> after all other minor requirements have been completed or simultaneously with enrollment in the capstone course.</w:t>
      </w:r>
    </w:p>
    <w:p w14:paraId="173AE1B7" w14:textId="77777777" w:rsidR="00A50888" w:rsidRPr="00823B28" w:rsidRDefault="00A50888"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48F1DD8E" w14:textId="4A774D0A" w:rsidR="00A50888" w:rsidRPr="00823B28" w:rsidRDefault="00A50888" w:rsidP="00A50888">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823B28">
        <w:rPr>
          <w:rFonts w:ascii="BentonSans Comp Regular" w:hAnsi="BentonSans Comp Regular"/>
          <w:b/>
          <w:color w:val="000000" w:themeColor="text1"/>
          <w:sz w:val="32"/>
          <w:szCs w:val="32"/>
        </w:rPr>
        <w:t>Early Entry: Graduate Certificate in Foreign Language Education</w:t>
      </w:r>
    </w:p>
    <w:p w14:paraId="01CD73A5" w14:textId="77777777" w:rsidR="00A50888" w:rsidRPr="00823B28" w:rsidRDefault="00A50888" w:rsidP="00A50888">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41DA395D" w14:textId="77777777" w:rsidR="00A50888" w:rsidRPr="00823B28" w:rsidRDefault="00A50888" w:rsidP="00A50888">
      <w:pPr>
        <w:tabs>
          <w:tab w:val="left" w:pos="360"/>
          <w:tab w:val="left" w:pos="720"/>
        </w:tabs>
        <w:jc w:val="both"/>
        <w:rPr>
          <w:rFonts w:ascii="BentonSans Comp Regular" w:hAnsi="BentonSans Comp Regular"/>
          <w:b/>
          <w:color w:val="000000"/>
        </w:rPr>
      </w:pPr>
    </w:p>
    <w:p w14:paraId="6BD77602"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43D717AC"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2DB3FF85" w14:textId="77777777" w:rsidR="00A50888" w:rsidRPr="00F92558" w:rsidRDefault="00F92558" w:rsidP="002031D8">
      <w:pPr>
        <w:pStyle w:val="ListParagraph"/>
        <w:numPr>
          <w:ilvl w:val="0"/>
          <w:numId w:val="41"/>
        </w:numPr>
        <w:tabs>
          <w:tab w:val="left" w:pos="360"/>
          <w:tab w:val="left" w:pos="720"/>
        </w:tabs>
        <w:jc w:val="both"/>
        <w:rPr>
          <w:rFonts w:ascii="BentonSans Comp Regular" w:hAnsi="BentonSans Comp Regular"/>
          <w:b/>
          <w:color w:val="000000"/>
          <w:sz w:val="20"/>
        </w:rPr>
      </w:pPr>
      <w:r w:rsidRPr="00F92558">
        <w:rPr>
          <w:rFonts w:ascii="BentonSans Comp Regular" w:hAnsi="BentonSans Comp Regular"/>
          <w:color w:val="000000" w:themeColor="text1"/>
          <w:sz w:val="20"/>
        </w:rPr>
        <w:t>See University Admission Requirements</w:t>
      </w:r>
    </w:p>
    <w:p w14:paraId="6D5E6994" w14:textId="77777777" w:rsidR="00A50888" w:rsidRPr="00823B28"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5A0551EB" w14:textId="77777777" w:rsidR="00A50888" w:rsidRPr="00823B28"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Minimum 3.2 overall undergraduate GPA</w:t>
      </w:r>
    </w:p>
    <w:p w14:paraId="192487A7" w14:textId="77777777" w:rsidR="007270CB" w:rsidRPr="00823B28" w:rsidRDefault="007270CB"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Demonstrate native or near-native speaking proficiency in the intended language of licensure via a passing score on the Praxis Subject Assessment or a minimum score of Advanced Low on the American Council on the Teaching of Foreign Language's Oral Proficiency Interview (OPI) AND Writing Proficiency Test (WPT) in the intended language of licensure</w:t>
      </w:r>
    </w:p>
    <w:p w14:paraId="2974DEFF" w14:textId="77777777" w:rsidR="00A50888" w:rsidRPr="00823B28"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and provide supporting documents</w:t>
      </w:r>
    </w:p>
    <w:p w14:paraId="039BA180" w14:textId="77777777" w:rsidR="00A50888" w:rsidRPr="00823B28" w:rsidRDefault="00A50888" w:rsidP="00DD0D22">
      <w:pPr>
        <w:pStyle w:val="ListParagraph"/>
        <w:numPr>
          <w:ilvl w:val="0"/>
          <w:numId w:val="24"/>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Recommendation by the Graduate Program Director and approved by the Graduate School</w:t>
      </w:r>
    </w:p>
    <w:p w14:paraId="048F5C35" w14:textId="77777777" w:rsidR="00A50888" w:rsidRPr="00823B28" w:rsidRDefault="00A50888" w:rsidP="00A50888">
      <w:pPr>
        <w:tabs>
          <w:tab w:val="left" w:pos="360"/>
          <w:tab w:val="left" w:pos="720"/>
        </w:tabs>
        <w:jc w:val="both"/>
        <w:rPr>
          <w:rFonts w:ascii="BentonSans Comp Regular" w:hAnsi="BentonSans Comp Regular"/>
          <w:color w:val="000000"/>
          <w:sz w:val="20"/>
        </w:rPr>
      </w:pPr>
    </w:p>
    <w:p w14:paraId="0AD11348" w14:textId="77777777" w:rsidR="00A50888" w:rsidRPr="00823B28" w:rsidRDefault="00F92558" w:rsidP="00A50888">
      <w:pPr>
        <w:keepNext/>
        <w:keepLines/>
        <w:tabs>
          <w:tab w:val="left" w:pos="360"/>
          <w:tab w:val="left" w:pos="720"/>
        </w:tabs>
        <w:jc w:val="both"/>
        <w:rPr>
          <w:rFonts w:ascii="BentonSans Comp Regular" w:hAnsi="BentonSans Comp Regular"/>
          <w:b/>
          <w:color w:val="000000"/>
        </w:rPr>
      </w:pPr>
      <w:r>
        <w:rPr>
          <w:rFonts w:ascii="BentonSans Comp Regular" w:hAnsi="BentonSans Comp Regular"/>
          <w:b/>
          <w:color w:val="000000"/>
        </w:rPr>
        <w:t>Progression</w:t>
      </w:r>
      <w:r w:rsidR="00A50888" w:rsidRPr="00823B28">
        <w:rPr>
          <w:rFonts w:ascii="BentonSans Comp Regular" w:hAnsi="BentonSans Comp Regular"/>
          <w:b/>
          <w:color w:val="000000"/>
        </w:rPr>
        <w:t xml:space="preserve"> Requirements</w:t>
      </w:r>
    </w:p>
    <w:p w14:paraId="11DD6336" w14:textId="77777777" w:rsidR="00A50888" w:rsidRPr="00823B28" w:rsidRDefault="00A50888" w:rsidP="00DD0D22">
      <w:pPr>
        <w:pStyle w:val="ListParagraph"/>
        <w:keepNext/>
        <w:keepLines/>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7533CEFA" w14:textId="77777777" w:rsidR="00A50888" w:rsidRPr="00823B28" w:rsidRDefault="00A50888"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Maintain a minimum 3.0 overall undergraduate GPA</w:t>
      </w:r>
    </w:p>
    <w:p w14:paraId="5F984E25" w14:textId="77777777" w:rsidR="00A50888" w:rsidRPr="00823B28" w:rsidRDefault="00A50888" w:rsidP="00DD0D22">
      <w:pPr>
        <w:pStyle w:val="ListParagraph"/>
        <w:numPr>
          <w:ilvl w:val="0"/>
          <w:numId w:val="25"/>
        </w:num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Undergraduate students are allowed to take only 15 hours of graduate credit before they have completed their baccalaureate degree</w:t>
      </w:r>
    </w:p>
    <w:p w14:paraId="70FACF0F" w14:textId="77777777" w:rsidR="00A50888" w:rsidRPr="00823B28" w:rsidRDefault="00A50888" w:rsidP="00A50888">
      <w:pPr>
        <w:tabs>
          <w:tab w:val="left" w:pos="360"/>
          <w:tab w:val="left" w:pos="720"/>
        </w:tabs>
        <w:jc w:val="both"/>
        <w:rPr>
          <w:rFonts w:ascii="BentonSans Comp Regular" w:hAnsi="BentonSans Comp Regular"/>
          <w:color w:val="000000"/>
          <w:sz w:val="20"/>
        </w:rPr>
      </w:pPr>
    </w:p>
    <w:p w14:paraId="60E668AF" w14:textId="77777777" w:rsidR="00A50888" w:rsidRPr="00823B28" w:rsidRDefault="004373CF" w:rsidP="00A50888">
      <w:pPr>
        <w:tabs>
          <w:tab w:val="left" w:pos="360"/>
          <w:tab w:val="left" w:pos="72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3DCC19AE" w14:textId="0B73958F" w:rsidR="007270CB" w:rsidRPr="00823B28" w:rsidRDefault="001D5225" w:rsidP="000523C9">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w:t>
      </w:r>
      <w:proofErr w:type="gramStart"/>
      <w:r w:rsidRPr="00823B28">
        <w:rPr>
          <w:rFonts w:ascii="BentonSans Comp Regular" w:hAnsi="BentonSans Comp Regular"/>
          <w:color w:val="000000"/>
          <w:sz w:val="20"/>
        </w:rPr>
        <w:t>double-counted</w:t>
      </w:r>
      <w:proofErr w:type="gramEnd"/>
      <w:r w:rsidRPr="00823B28">
        <w:rPr>
          <w:rFonts w:ascii="BentonSans Comp Regular" w:hAnsi="BentonSans Comp Regular"/>
          <w:color w:val="000000"/>
          <w:sz w:val="20"/>
        </w:rPr>
        <w:t xml:space="preserve"> toward both the undergraduate and graduate degrees).</w:t>
      </w:r>
      <w:r w:rsidR="000523C9">
        <w:rPr>
          <w:rFonts w:ascii="BentonSans Comp Regular" w:hAnsi="BentonSans Comp Regular"/>
          <w:color w:val="000000"/>
          <w:sz w:val="20"/>
        </w:rPr>
        <w:t xml:space="preserve"> </w:t>
      </w:r>
      <w:r w:rsidR="007270CB" w:rsidRPr="00823B28">
        <w:rPr>
          <w:rFonts w:ascii="BentonSans Comp Regular" w:hAnsi="BentonSans Comp Regular"/>
          <w:color w:val="000000"/>
          <w:sz w:val="20"/>
        </w:rPr>
        <w:t>Graduate level courses that may be double counted include:</w:t>
      </w:r>
    </w:p>
    <w:p w14:paraId="5A01ED5E" w14:textId="77777777" w:rsidR="007270CB" w:rsidRPr="00823B28" w:rsidRDefault="007270CB" w:rsidP="007270CB">
      <w:pPr>
        <w:tabs>
          <w:tab w:val="left" w:pos="360"/>
          <w:tab w:val="left" w:pos="720"/>
        </w:tabs>
        <w:jc w:val="both"/>
        <w:rPr>
          <w:rFonts w:ascii="BentonSans Comp Regular" w:hAnsi="BentonSans Comp Regular"/>
          <w:color w:val="000000"/>
          <w:sz w:val="20"/>
        </w:rPr>
      </w:pPr>
    </w:p>
    <w:p w14:paraId="16FC2217"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FLED 5104 - Assessment in the Teaching of K-12 Foreign Languages (2)</w:t>
      </w:r>
    </w:p>
    <w:p w14:paraId="61B49842"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FLED 5200 - Methods in Teaching Foreign Languages (3)</w:t>
      </w:r>
    </w:p>
    <w:p w14:paraId="6841F5E3"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MDLG 5130 - The Middle Grades Experience (2)</w:t>
      </w:r>
    </w:p>
    <w:p w14:paraId="45830478"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5100L - Content Pedagogy Lab (1)</w:t>
      </w:r>
    </w:p>
    <w:p w14:paraId="4E4F44DD"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5204 - Equity and Education (2)</w:t>
      </w:r>
    </w:p>
    <w:p w14:paraId="5211A0E2"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6162 - Planning for K-12 Instruction (2)</w:t>
      </w:r>
    </w:p>
    <w:p w14:paraId="0955ECB3"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MDSK 6162L - Instructional Design Lab (1)</w:t>
      </w:r>
    </w:p>
    <w:p w14:paraId="40664666"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SECD 5140 - The Secondary School Experience (2)</w:t>
      </w:r>
    </w:p>
    <w:p w14:paraId="2EA799D0" w14:textId="77777777" w:rsidR="00E4163E" w:rsidRPr="00823B28" w:rsidRDefault="00E4163E" w:rsidP="00E4163E">
      <w:pPr>
        <w:widowControl/>
        <w:tabs>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Advanced Content Course (5000-6999) in the intended licensure area (3)</w:t>
      </w:r>
    </w:p>
    <w:p w14:paraId="6EC48379" w14:textId="77777777" w:rsidR="007270CB" w:rsidRPr="00823B28" w:rsidRDefault="007270CB" w:rsidP="007270CB">
      <w:pPr>
        <w:tabs>
          <w:tab w:val="left" w:pos="360"/>
          <w:tab w:val="left" w:pos="720"/>
        </w:tabs>
        <w:jc w:val="both"/>
        <w:rPr>
          <w:rFonts w:ascii="BentonSans Comp Regular" w:hAnsi="BentonSans Comp Regular"/>
          <w:color w:val="000000"/>
          <w:sz w:val="20"/>
        </w:rPr>
      </w:pPr>
    </w:p>
    <w:p w14:paraId="03F49AAB" w14:textId="77777777" w:rsidR="00A50888" w:rsidRPr="00823B28" w:rsidRDefault="00A50888" w:rsidP="00A50888">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/admissions/early-entry</w:t>
      </w:r>
      <w:r w:rsidRPr="00823B28">
        <w:rPr>
          <w:rFonts w:ascii="BentonSans Comp Regular" w:hAnsi="BentonSans Comp Regular"/>
          <w:color w:val="000000"/>
          <w:sz w:val="20"/>
        </w:rPr>
        <w:t>.</w:t>
      </w:r>
    </w:p>
    <w:p w14:paraId="59DE4033" w14:textId="77777777" w:rsidR="00A50888" w:rsidRPr="00823B28" w:rsidRDefault="00A50888" w:rsidP="00A50888">
      <w:pPr>
        <w:tabs>
          <w:tab w:val="left" w:pos="360"/>
          <w:tab w:val="left" w:pos="720"/>
        </w:tabs>
        <w:jc w:val="both"/>
        <w:rPr>
          <w:rFonts w:ascii="BentonSans Comp Regular" w:hAnsi="BentonSans Comp Regular"/>
          <w:color w:val="000000"/>
          <w:sz w:val="20"/>
        </w:rPr>
      </w:pPr>
    </w:p>
    <w:p w14:paraId="3E51D991" w14:textId="77777777" w:rsidR="00A50888" w:rsidRPr="00823B28" w:rsidRDefault="00A50888" w:rsidP="00A50888">
      <w:pPr>
        <w:tabs>
          <w:tab w:val="left" w:pos="360"/>
          <w:tab w:val="left" w:pos="72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details about the full requirements for this degree program, see the program listing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p w14:paraId="209D4727" w14:textId="77777777" w:rsidR="004A339C" w:rsidRPr="00823B28" w:rsidRDefault="004A339C" w:rsidP="004A339C">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4CBF6F38" w14:textId="77777777" w:rsidR="004A339C" w:rsidRPr="004A339C" w:rsidRDefault="004A339C" w:rsidP="004A339C">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8"/>
          <w:szCs w:val="8"/>
        </w:rPr>
      </w:pPr>
    </w:p>
    <w:p w14:paraId="16BA49D8" w14:textId="4E7EDB22" w:rsidR="004A339C" w:rsidRDefault="00EB2BFE" w:rsidP="00EB2BFE">
      <w:pPr>
        <w:tabs>
          <w:tab w:val="left" w:pos="360"/>
          <w:tab w:val="left" w:pos="720"/>
        </w:tabs>
        <w:jc w:val="both"/>
        <w:rPr>
          <w:rFonts w:ascii="BentonSans Comp Regular" w:hAnsi="BentonSans Comp Regular"/>
          <w:bCs/>
          <w:color w:val="000000" w:themeColor="text1"/>
          <w:sz w:val="32"/>
          <w:szCs w:val="32"/>
        </w:rPr>
      </w:pPr>
      <w:r w:rsidRPr="00823B28">
        <w:rPr>
          <w:rFonts w:ascii="BentonSans Comp Regular" w:hAnsi="BentonSans Comp Regular"/>
          <w:b/>
          <w:color w:val="000000" w:themeColor="text1"/>
          <w:sz w:val="32"/>
          <w:szCs w:val="32"/>
        </w:rPr>
        <w:t>Early Entry: Graduate Certificate in</w:t>
      </w:r>
      <w:r w:rsidR="004A339C">
        <w:rPr>
          <w:rFonts w:ascii="BentonSans Comp Regular" w:hAnsi="BentonSans Comp Regular"/>
          <w:b/>
          <w:color w:val="000000" w:themeColor="text1"/>
          <w:sz w:val="32"/>
          <w:szCs w:val="32"/>
        </w:rPr>
        <w:t xml:space="preserve"> Teaching: Middle and Secondary Education</w:t>
      </w:r>
    </w:p>
    <w:p w14:paraId="4B8B66EB" w14:textId="77777777" w:rsidR="004A339C" w:rsidRDefault="004A339C" w:rsidP="00EB2BFE">
      <w:pPr>
        <w:tabs>
          <w:tab w:val="left" w:pos="360"/>
          <w:tab w:val="left" w:pos="720"/>
        </w:tabs>
        <w:jc w:val="both"/>
        <w:rPr>
          <w:rFonts w:ascii="BentonSans Comp Regular" w:hAnsi="BentonSans Comp Regular"/>
          <w:bCs/>
          <w:color w:val="000000" w:themeColor="text1"/>
          <w:sz w:val="20"/>
        </w:rPr>
      </w:pPr>
    </w:p>
    <w:p w14:paraId="00663A1B" w14:textId="77777777" w:rsidR="00E1072D" w:rsidRDefault="00E1072D" w:rsidP="00E1072D">
      <w:p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Exceptional undergraduate students at UNC Charlotte may apply to this Early Entry Program to begin work toward a graduate degree before completion of the baccalaureate degree.</w:t>
      </w:r>
    </w:p>
    <w:p w14:paraId="744E3EE7" w14:textId="77777777" w:rsidR="00E1072D" w:rsidRPr="00E1072D" w:rsidRDefault="00E1072D" w:rsidP="00E1072D">
      <w:pPr>
        <w:tabs>
          <w:tab w:val="left" w:pos="360"/>
          <w:tab w:val="left" w:pos="720"/>
        </w:tabs>
        <w:jc w:val="both"/>
        <w:rPr>
          <w:rFonts w:ascii="BentonSans Comp Regular" w:hAnsi="BentonSans Comp Regular"/>
          <w:bCs/>
          <w:color w:val="000000" w:themeColor="text1"/>
          <w:sz w:val="20"/>
        </w:rPr>
      </w:pPr>
    </w:p>
    <w:p w14:paraId="6CCFC96A" w14:textId="08C9F1EE" w:rsidR="00E1072D" w:rsidRDefault="00E1072D" w:rsidP="00E1072D">
      <w:p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All program-level Admissions and Progression Requirements are in addition to the University of North Carolina at Charlotte Admission Requirements.</w:t>
      </w:r>
    </w:p>
    <w:p w14:paraId="61F2C302" w14:textId="77777777" w:rsidR="00E1072D" w:rsidRPr="00E1072D" w:rsidRDefault="00E1072D" w:rsidP="00E1072D">
      <w:pPr>
        <w:tabs>
          <w:tab w:val="left" w:pos="360"/>
          <w:tab w:val="left" w:pos="720"/>
        </w:tabs>
        <w:jc w:val="both"/>
        <w:rPr>
          <w:rFonts w:ascii="BentonSans Comp Regular" w:hAnsi="BentonSans Comp Regular"/>
          <w:bCs/>
          <w:color w:val="000000" w:themeColor="text1"/>
          <w:sz w:val="20"/>
        </w:rPr>
      </w:pPr>
    </w:p>
    <w:p w14:paraId="7A6EDCC5" w14:textId="77777777" w:rsidR="00E1072D" w:rsidRPr="00E1072D" w:rsidRDefault="00E1072D" w:rsidP="00E1072D">
      <w:pPr>
        <w:tabs>
          <w:tab w:val="left" w:pos="360"/>
          <w:tab w:val="left" w:pos="720"/>
        </w:tabs>
        <w:jc w:val="both"/>
        <w:rPr>
          <w:rFonts w:ascii="BentonSans Comp Regular" w:hAnsi="BentonSans Comp Regular"/>
          <w:b/>
          <w:color w:val="000000" w:themeColor="text1"/>
          <w:szCs w:val="24"/>
        </w:rPr>
      </w:pPr>
      <w:r w:rsidRPr="00E1072D">
        <w:rPr>
          <w:rFonts w:ascii="BentonSans Comp Regular" w:hAnsi="BentonSans Comp Regular"/>
          <w:b/>
          <w:color w:val="000000" w:themeColor="text1"/>
          <w:szCs w:val="24"/>
        </w:rPr>
        <w:t>Admission Requirements</w:t>
      </w:r>
    </w:p>
    <w:p w14:paraId="0A186423" w14:textId="2D76BF25" w:rsidR="00E1072D" w:rsidRPr="00E1072D" w:rsidRDefault="00E1072D" w:rsidP="00203BD5">
      <w:pPr>
        <w:numPr>
          <w:ilvl w:val="0"/>
          <w:numId w:val="84"/>
        </w:num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See University Admission Requirements   </w:t>
      </w:r>
    </w:p>
    <w:p w14:paraId="64C63BD9" w14:textId="77777777" w:rsidR="00E1072D" w:rsidRPr="00E1072D" w:rsidRDefault="00E1072D" w:rsidP="00203BD5">
      <w:pPr>
        <w:numPr>
          <w:ilvl w:val="0"/>
          <w:numId w:val="84"/>
        </w:num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Completion of at least 75 undergraduate credit hours (although it is expected that close to 90 credit hours will have been earned by the time the first graduate course is taken)</w:t>
      </w:r>
    </w:p>
    <w:p w14:paraId="23F2E952" w14:textId="77777777" w:rsidR="00E1072D" w:rsidRPr="00E1072D" w:rsidRDefault="00E1072D" w:rsidP="00203BD5">
      <w:pPr>
        <w:numPr>
          <w:ilvl w:val="0"/>
          <w:numId w:val="84"/>
        </w:num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Minimum 3.2 overall undergraduate GPA</w:t>
      </w:r>
    </w:p>
    <w:p w14:paraId="38EDC170" w14:textId="77777777" w:rsidR="00E1072D" w:rsidRPr="00E1072D" w:rsidRDefault="00E1072D" w:rsidP="00203BD5">
      <w:pPr>
        <w:numPr>
          <w:ilvl w:val="0"/>
          <w:numId w:val="84"/>
        </w:num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Demonstration of content mastery via enrollment in a relevant degree program or a passing score on the appropriate Praxis Subject Assessment</w:t>
      </w:r>
    </w:p>
    <w:p w14:paraId="1422A694" w14:textId="6EBCD8EC" w:rsidR="00E1072D" w:rsidRPr="00E1072D" w:rsidRDefault="00E1072D" w:rsidP="00203BD5">
      <w:pPr>
        <w:numPr>
          <w:ilvl w:val="0"/>
          <w:numId w:val="84"/>
        </w:num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Submit application online at gradadmissions.charlotte.edu/apply and provide supporting documents including two recommendations</w:t>
      </w:r>
    </w:p>
    <w:p w14:paraId="105D3AC9" w14:textId="77777777" w:rsidR="00E1072D" w:rsidRPr="00E1072D" w:rsidRDefault="00E1072D" w:rsidP="00203BD5">
      <w:pPr>
        <w:numPr>
          <w:ilvl w:val="0"/>
          <w:numId w:val="84"/>
        </w:num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Recommendation by the Graduate Program Director and approved by the Graduate School after applying</w:t>
      </w:r>
    </w:p>
    <w:p w14:paraId="0A3B24D2" w14:textId="77777777" w:rsidR="00E1072D" w:rsidRDefault="00E1072D" w:rsidP="00E1072D">
      <w:pPr>
        <w:tabs>
          <w:tab w:val="left" w:pos="360"/>
          <w:tab w:val="left" w:pos="720"/>
        </w:tabs>
        <w:jc w:val="both"/>
        <w:rPr>
          <w:rFonts w:ascii="BentonSans Comp Regular" w:hAnsi="BentonSans Comp Regular"/>
          <w:bCs/>
          <w:color w:val="000000" w:themeColor="text1"/>
          <w:sz w:val="20"/>
        </w:rPr>
      </w:pPr>
    </w:p>
    <w:p w14:paraId="63A4DB47" w14:textId="0020ED45" w:rsidR="00E1072D" w:rsidRPr="00E1072D" w:rsidRDefault="00E1072D" w:rsidP="00E1072D">
      <w:pPr>
        <w:tabs>
          <w:tab w:val="left" w:pos="360"/>
          <w:tab w:val="left" w:pos="720"/>
        </w:tabs>
        <w:jc w:val="both"/>
        <w:rPr>
          <w:rFonts w:ascii="BentonSans Comp Regular" w:hAnsi="BentonSans Comp Regular"/>
          <w:b/>
          <w:color w:val="000000" w:themeColor="text1"/>
          <w:szCs w:val="24"/>
        </w:rPr>
      </w:pPr>
      <w:r w:rsidRPr="00E1072D">
        <w:rPr>
          <w:rFonts w:ascii="BentonSans Comp Regular" w:hAnsi="BentonSans Comp Regular"/>
          <w:b/>
          <w:color w:val="000000" w:themeColor="text1"/>
          <w:szCs w:val="24"/>
        </w:rPr>
        <w:t>Progression Requirements</w:t>
      </w:r>
    </w:p>
    <w:p w14:paraId="467D1DB7" w14:textId="77777777" w:rsidR="00E1072D" w:rsidRPr="00E1072D" w:rsidRDefault="00E1072D" w:rsidP="00203BD5">
      <w:pPr>
        <w:numPr>
          <w:ilvl w:val="0"/>
          <w:numId w:val="85"/>
        </w:num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Completion of Early Entry Program Form, and approved by the Undergraduate Coordinator, Graduate Program Director, and Graduate School, prior to registering for graduate coursework each semester</w:t>
      </w:r>
    </w:p>
    <w:p w14:paraId="48E9D709" w14:textId="77777777" w:rsidR="00E1072D" w:rsidRPr="00E1072D" w:rsidRDefault="00E1072D" w:rsidP="00203BD5">
      <w:pPr>
        <w:numPr>
          <w:ilvl w:val="0"/>
          <w:numId w:val="85"/>
        </w:num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Maintain a minimum 3.0 overall undergraduate GPA</w:t>
      </w:r>
    </w:p>
    <w:p w14:paraId="4DEB6124" w14:textId="77777777" w:rsidR="00E1072D" w:rsidRPr="00E1072D" w:rsidRDefault="00E1072D" w:rsidP="00203BD5">
      <w:pPr>
        <w:numPr>
          <w:ilvl w:val="0"/>
          <w:numId w:val="85"/>
        </w:num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Undergraduate students are allowed to take only 15 hours of graduate credit before they have completed their baccalaureate degree.</w:t>
      </w:r>
    </w:p>
    <w:p w14:paraId="15E32A88" w14:textId="77777777" w:rsidR="00E1072D" w:rsidRDefault="00E1072D" w:rsidP="00E1072D">
      <w:pPr>
        <w:tabs>
          <w:tab w:val="left" w:pos="360"/>
          <w:tab w:val="left" w:pos="720"/>
        </w:tabs>
        <w:jc w:val="both"/>
        <w:rPr>
          <w:rFonts w:ascii="BentonSans Comp Regular" w:hAnsi="BentonSans Comp Regular"/>
          <w:bCs/>
          <w:color w:val="000000" w:themeColor="text1"/>
          <w:sz w:val="20"/>
        </w:rPr>
      </w:pPr>
    </w:p>
    <w:p w14:paraId="59FA78FE" w14:textId="1A003AF9" w:rsidR="00E1072D" w:rsidRPr="00E1072D" w:rsidRDefault="00E1072D" w:rsidP="00E1072D">
      <w:pPr>
        <w:tabs>
          <w:tab w:val="left" w:pos="360"/>
          <w:tab w:val="left" w:pos="720"/>
        </w:tabs>
        <w:jc w:val="both"/>
        <w:rPr>
          <w:rFonts w:ascii="BentonSans Comp Regular" w:hAnsi="BentonSans Comp Regular"/>
          <w:b/>
          <w:color w:val="000000" w:themeColor="text1"/>
          <w:szCs w:val="24"/>
        </w:rPr>
      </w:pPr>
      <w:r w:rsidRPr="00E1072D">
        <w:rPr>
          <w:rFonts w:ascii="BentonSans Comp Regular" w:hAnsi="BentonSans Comp Regular"/>
          <w:b/>
          <w:color w:val="000000" w:themeColor="text1"/>
          <w:szCs w:val="24"/>
        </w:rPr>
        <w:t>Special Policies or Requirements</w:t>
      </w:r>
    </w:p>
    <w:p w14:paraId="79009D15" w14:textId="77777777" w:rsidR="00E1072D" w:rsidRPr="00E1072D" w:rsidRDefault="00E1072D" w:rsidP="00E1072D">
      <w:p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 xml:space="preserve">Up to 6 credit hours earned at the graduate level may be substituted for required undergraduate hours (i.e., up to 6 credit hours of graduate coursework may be </w:t>
      </w:r>
      <w:proofErr w:type="gramStart"/>
      <w:r w:rsidRPr="00E1072D">
        <w:rPr>
          <w:rFonts w:ascii="BentonSans Comp Regular" w:hAnsi="BentonSans Comp Regular"/>
          <w:bCs/>
          <w:color w:val="000000" w:themeColor="text1"/>
          <w:sz w:val="20"/>
        </w:rPr>
        <w:t>double-counted</w:t>
      </w:r>
      <w:proofErr w:type="gramEnd"/>
      <w:r w:rsidRPr="00E1072D">
        <w:rPr>
          <w:rFonts w:ascii="BentonSans Comp Regular" w:hAnsi="BentonSans Comp Regular"/>
          <w:bCs/>
          <w:color w:val="000000" w:themeColor="text1"/>
          <w:sz w:val="20"/>
        </w:rPr>
        <w:t xml:space="preserve"> toward both the undergraduate and graduate degrees).</w:t>
      </w:r>
    </w:p>
    <w:p w14:paraId="1C7E8735" w14:textId="77777777" w:rsidR="00E1072D" w:rsidRDefault="00E1072D" w:rsidP="00E1072D">
      <w:pPr>
        <w:tabs>
          <w:tab w:val="left" w:pos="360"/>
          <w:tab w:val="left" w:pos="720"/>
        </w:tabs>
        <w:jc w:val="both"/>
        <w:rPr>
          <w:rFonts w:ascii="BentonSans Comp Regular" w:hAnsi="BentonSans Comp Regular"/>
          <w:bCs/>
          <w:color w:val="000000" w:themeColor="text1"/>
          <w:sz w:val="20"/>
        </w:rPr>
      </w:pPr>
    </w:p>
    <w:p w14:paraId="279735A7" w14:textId="46E363F5" w:rsidR="00E1072D" w:rsidRPr="00E1072D" w:rsidRDefault="00E1072D" w:rsidP="00E1072D">
      <w:p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For additional details on Early Entry to Graduate Programs, see the “Degree Requirements and Academic Policies” section of the </w:t>
      </w:r>
      <w:r w:rsidRPr="00E1072D">
        <w:rPr>
          <w:rFonts w:ascii="BentonSans Comp Regular" w:hAnsi="BentonSans Comp Regular"/>
          <w:bCs/>
          <w:i/>
          <w:iCs/>
          <w:color w:val="000000" w:themeColor="text1"/>
          <w:sz w:val="20"/>
        </w:rPr>
        <w:t>Graduate Catalog </w:t>
      </w:r>
      <w:r w:rsidRPr="00E1072D">
        <w:rPr>
          <w:rFonts w:ascii="BentonSans Comp Regular" w:hAnsi="BentonSans Comp Regular"/>
          <w:bCs/>
          <w:color w:val="000000" w:themeColor="text1"/>
          <w:sz w:val="20"/>
        </w:rPr>
        <w:t>and the Graduate Admissions website at gradadmissions.charlotte.edu/admissions/early-entry</w:t>
      </w:r>
      <w:r w:rsidRPr="00E1072D">
        <w:rPr>
          <w:rFonts w:ascii="BentonSans Comp Regular" w:hAnsi="BentonSans Comp Regular"/>
          <w:bCs/>
          <w:i/>
          <w:iCs/>
          <w:color w:val="000000" w:themeColor="text1"/>
          <w:sz w:val="20"/>
        </w:rPr>
        <w:t>.</w:t>
      </w:r>
    </w:p>
    <w:p w14:paraId="084A9956" w14:textId="77777777" w:rsidR="00E1072D" w:rsidRDefault="00E1072D" w:rsidP="00E1072D">
      <w:pPr>
        <w:tabs>
          <w:tab w:val="left" w:pos="360"/>
          <w:tab w:val="left" w:pos="720"/>
        </w:tabs>
        <w:jc w:val="both"/>
        <w:rPr>
          <w:rFonts w:ascii="BentonSans Comp Regular" w:hAnsi="BentonSans Comp Regular"/>
          <w:bCs/>
          <w:color w:val="000000" w:themeColor="text1"/>
          <w:sz w:val="20"/>
        </w:rPr>
      </w:pPr>
    </w:p>
    <w:p w14:paraId="6EF2076E" w14:textId="3D15CC47" w:rsidR="00E1072D" w:rsidRPr="00E1072D" w:rsidRDefault="00E1072D" w:rsidP="00E1072D">
      <w:pPr>
        <w:tabs>
          <w:tab w:val="left" w:pos="360"/>
          <w:tab w:val="left" w:pos="720"/>
        </w:tabs>
        <w:jc w:val="both"/>
        <w:rPr>
          <w:rFonts w:ascii="BentonSans Comp Regular" w:hAnsi="BentonSans Comp Regular"/>
          <w:bCs/>
          <w:color w:val="000000" w:themeColor="text1"/>
          <w:sz w:val="20"/>
        </w:rPr>
      </w:pPr>
      <w:r w:rsidRPr="00E1072D">
        <w:rPr>
          <w:rFonts w:ascii="BentonSans Comp Regular" w:hAnsi="BentonSans Comp Regular"/>
          <w:bCs/>
          <w:color w:val="000000" w:themeColor="text1"/>
          <w:sz w:val="20"/>
        </w:rPr>
        <w:t>For details about the full requirements for this degree program, see the program listing in the </w:t>
      </w:r>
      <w:r w:rsidRPr="00E1072D">
        <w:rPr>
          <w:rFonts w:ascii="BentonSans Comp Regular" w:hAnsi="BentonSans Comp Regular"/>
          <w:bCs/>
          <w:i/>
          <w:iCs/>
          <w:color w:val="000000" w:themeColor="text1"/>
          <w:sz w:val="20"/>
        </w:rPr>
        <w:t>Graduate Catalog</w:t>
      </w:r>
      <w:r w:rsidRPr="00E1072D">
        <w:rPr>
          <w:rFonts w:ascii="BentonSans Comp Regular" w:hAnsi="BentonSans Comp Regular"/>
          <w:bCs/>
          <w:color w:val="000000" w:themeColor="text1"/>
          <w:sz w:val="20"/>
        </w:rPr>
        <w:t>.</w:t>
      </w:r>
    </w:p>
    <w:p w14:paraId="101545B3" w14:textId="77777777" w:rsidR="004A339C" w:rsidRPr="004A339C" w:rsidRDefault="004A339C" w:rsidP="00EB2BFE">
      <w:pPr>
        <w:tabs>
          <w:tab w:val="left" w:pos="360"/>
          <w:tab w:val="left" w:pos="720"/>
        </w:tabs>
        <w:jc w:val="both"/>
        <w:rPr>
          <w:rFonts w:ascii="BentonSans Comp Regular" w:hAnsi="BentonSans Comp Regular"/>
          <w:bCs/>
          <w:color w:val="000000" w:themeColor="text1"/>
          <w:sz w:val="20"/>
        </w:rPr>
      </w:pPr>
    </w:p>
    <w:p w14:paraId="672F1D0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579EE63"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1BB1912"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1BD777F"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C9E0034"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347ABD27"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3B75370"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B08DA77"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DB1B47C"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565EE29"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26E7123"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1F7282E"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1CD25BC"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62D598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4D0DE79"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7BF38B8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93D2731"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A155898"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FF4983C"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581078B"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20B3FD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49D7EA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79110BE2"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E01CBEC"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5F8E916"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7912CE5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18338F9"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22D800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2696332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B358DD3"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08ED802"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03017E0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B4D6A79"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3FAA0A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0F2C99E"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4D2D71CA"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63731F7B"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28BAE5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53AD0937"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30475E3F"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3CF75381"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774B53AD" w14:textId="77777777" w:rsidR="003826AA" w:rsidRPr="00823B28" w:rsidRDefault="003826AA" w:rsidP="00A50888">
      <w:pPr>
        <w:tabs>
          <w:tab w:val="left" w:pos="360"/>
          <w:tab w:val="left" w:pos="720"/>
        </w:tabs>
        <w:jc w:val="both"/>
        <w:rPr>
          <w:rFonts w:ascii="BentonSans Comp Regular" w:hAnsi="BentonSans Comp Regular"/>
          <w:color w:val="000000"/>
          <w:sz w:val="20"/>
        </w:rPr>
      </w:pPr>
    </w:p>
    <w:p w14:paraId="1FD60F8E" w14:textId="77777777" w:rsidR="00A50888" w:rsidRPr="00823B28" w:rsidRDefault="00A50888" w:rsidP="00416761">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21F903A" w14:textId="77777777" w:rsidR="00A26564" w:rsidRPr="00823B28" w:rsidRDefault="00091BB3" w:rsidP="00A2656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color w:val="000000"/>
          <w:kern w:val="2"/>
          <w:sz w:val="20"/>
        </w:rPr>
        <w:br w:type="column"/>
      </w:r>
      <w:r w:rsidR="00A26564" w:rsidRPr="00823B28">
        <w:rPr>
          <w:rFonts w:ascii="BentonSans Comp Regular" w:hAnsi="BentonSans Comp Regular"/>
          <w:b/>
          <w:sz w:val="40"/>
          <w:szCs w:val="40"/>
        </w:rPr>
        <w:t>Department of</w:t>
      </w:r>
    </w:p>
    <w:p w14:paraId="3FECF283" w14:textId="77777777" w:rsidR="00A26564" w:rsidRPr="00823B28" w:rsidRDefault="00A26564" w:rsidP="00A2656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23B28">
        <w:rPr>
          <w:rFonts w:ascii="BentonSans Comp Regular" w:hAnsi="BentonSans Comp Regular"/>
          <w:b/>
          <w:sz w:val="60"/>
          <w:szCs w:val="60"/>
        </w:rPr>
        <w:t>Reading and Elementary Education</w:t>
      </w:r>
    </w:p>
    <w:p w14:paraId="002065BC" w14:textId="77777777" w:rsidR="00A26564" w:rsidRPr="00823B28" w:rsidRDefault="008866AC" w:rsidP="00A26564">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reel.</w:t>
      </w:r>
      <w:r w:rsidR="00F71304" w:rsidRPr="00823B28">
        <w:rPr>
          <w:rFonts w:ascii="BentonSans Comp Regular" w:hAnsi="BentonSans Comp Regular"/>
          <w:b/>
          <w:color w:val="808080" w:themeColor="background1" w:themeShade="80"/>
          <w:sz w:val="20"/>
        </w:rPr>
        <w:t>charlotte.edu</w:t>
      </w:r>
    </w:p>
    <w:p w14:paraId="75EB7E1D" w14:textId="77777777" w:rsidR="00A26564" w:rsidRPr="00823B28" w:rsidRDefault="00A26564" w:rsidP="00A26564">
      <w:pPr>
        <w:tabs>
          <w:tab w:val="left" w:pos="270"/>
          <w:tab w:val="left" w:pos="3780"/>
        </w:tabs>
        <w:ind w:left="360" w:hanging="360"/>
        <w:rPr>
          <w:rFonts w:ascii="BentonSans Comp Regular" w:hAnsi="BentonSans Comp Regular"/>
          <w:color w:val="000000"/>
          <w:sz w:val="20"/>
        </w:rPr>
      </w:pPr>
    </w:p>
    <w:p w14:paraId="66520DCE" w14:textId="77777777" w:rsidR="0036281E" w:rsidRPr="00823B28" w:rsidRDefault="0036281E" w:rsidP="0036281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823B28">
        <w:rPr>
          <w:rFonts w:ascii="BentonSans Comp Regular" w:hAnsi="BentonSans Comp Regular"/>
          <w:b/>
          <w:color w:val="000000"/>
          <w:sz w:val="32"/>
        </w:rPr>
        <w:t>Undergraduate Programs</w:t>
      </w:r>
    </w:p>
    <w:p w14:paraId="74E87605"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823B28">
        <w:rPr>
          <w:rFonts w:ascii="BentonSans Comp Regular" w:hAnsi="BentonSans Comp Regular"/>
          <w:b/>
          <w:color w:val="000000"/>
        </w:rPr>
        <w:t>B.A. in Elementary Education</w:t>
      </w:r>
    </w:p>
    <w:p w14:paraId="15048406"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Applied Understandings in Global Education</w:t>
      </w:r>
    </w:p>
    <w:p w14:paraId="6949845D" w14:textId="77777777" w:rsidR="0036281E" w:rsidRPr="00823B28" w:rsidRDefault="0036281E"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823B28">
        <w:rPr>
          <w:rFonts w:ascii="BentonSans Comp Regular" w:hAnsi="BentonSans Comp Regular"/>
          <w:b/>
          <w:color w:val="000000"/>
        </w:rPr>
        <w:t>Minor in Reading Education</w:t>
      </w:r>
    </w:p>
    <w:p w14:paraId="4467C7BD" w14:textId="77777777" w:rsidR="0036281E" w:rsidRPr="00823B28" w:rsidRDefault="0036281E"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M.Ed. in Elementary Education</w:t>
      </w:r>
    </w:p>
    <w:p w14:paraId="5C668356" w14:textId="77777777" w:rsidR="007B08CD" w:rsidRPr="00823B28" w:rsidRDefault="007B08CD"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M.Ed. in Reading Education</w:t>
      </w:r>
    </w:p>
    <w:p w14:paraId="63C966BD" w14:textId="77777777" w:rsidR="0036281E" w:rsidRPr="00823B28" w:rsidRDefault="0036281E"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Graduate Certificate in Elementary Mathematics Education</w:t>
      </w:r>
    </w:p>
    <w:p w14:paraId="40773B19" w14:textId="77777777" w:rsidR="0036281E" w:rsidRPr="00823B28" w:rsidRDefault="0036281E" w:rsidP="00A26564">
      <w:pPr>
        <w:tabs>
          <w:tab w:val="left" w:pos="270"/>
          <w:tab w:val="left" w:pos="3780"/>
        </w:tabs>
        <w:ind w:left="360" w:hanging="360"/>
        <w:rPr>
          <w:rFonts w:ascii="BentonSans Comp Regular" w:hAnsi="BentonSans Comp Regular"/>
          <w:color w:val="000000"/>
          <w:sz w:val="20"/>
        </w:rPr>
      </w:pPr>
    </w:p>
    <w:p w14:paraId="39231123" w14:textId="77777777" w:rsidR="00137E87" w:rsidRPr="00823B28" w:rsidRDefault="00A26564" w:rsidP="00137E87">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Department of Reading and Elementary Education offers two initial K-6 licensure </w:t>
      </w:r>
      <w:r w:rsidR="0051726C" w:rsidRPr="00823B28">
        <w:rPr>
          <w:rFonts w:ascii="BentonSans Comp Regular" w:hAnsi="BentonSans Comp Regular"/>
          <w:color w:val="000000"/>
          <w:kern w:val="2"/>
          <w:sz w:val="20"/>
        </w:rPr>
        <w:t xml:space="preserve">elementary education </w:t>
      </w:r>
      <w:r w:rsidRPr="00823B28">
        <w:rPr>
          <w:rFonts w:ascii="BentonSans Comp Regular" w:hAnsi="BentonSans Comp Regular"/>
          <w:color w:val="000000"/>
          <w:kern w:val="2"/>
          <w:sz w:val="20"/>
        </w:rPr>
        <w:t>programs</w:t>
      </w:r>
      <w:r w:rsidR="0051726C"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a B.A. in Elementary Education for undergraduate students</w:t>
      </w:r>
      <w:r w:rsidR="0051726C"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and a Graduate Certificate Program to those that hold an undergraduate degree in another field. </w:t>
      </w:r>
      <w:r w:rsidR="0051726C" w:rsidRPr="00823B28">
        <w:rPr>
          <w:rFonts w:ascii="BentonSans Comp Regular" w:hAnsi="BentonSans Comp Regular"/>
          <w:color w:val="000000"/>
          <w:kern w:val="2"/>
          <w:sz w:val="20"/>
        </w:rPr>
        <w:t xml:space="preserve"> </w:t>
      </w:r>
      <w:r w:rsidR="00137E87" w:rsidRPr="00823B28">
        <w:rPr>
          <w:rFonts w:ascii="BentonSans Comp Regular" w:hAnsi="BentonSans Comp Regular"/>
          <w:color w:val="000000"/>
          <w:kern w:val="2"/>
          <w:sz w:val="20"/>
        </w:rPr>
        <w:t xml:space="preserve">A Minor in Reading Education is offered for students already seeking </w:t>
      </w:r>
      <w:proofErr w:type="gramStart"/>
      <w:r w:rsidR="00137E87" w:rsidRPr="00823B28">
        <w:rPr>
          <w:rFonts w:ascii="BentonSans Comp Regular" w:hAnsi="BentonSans Comp Regular"/>
          <w:color w:val="000000"/>
          <w:kern w:val="2"/>
          <w:sz w:val="20"/>
        </w:rPr>
        <w:t>initial</w:t>
      </w:r>
      <w:proofErr w:type="gramEnd"/>
      <w:r w:rsidR="00137E87" w:rsidRPr="00823B28">
        <w:rPr>
          <w:rFonts w:ascii="BentonSans Comp Regular" w:hAnsi="BentonSans Comp Regular"/>
          <w:color w:val="000000"/>
          <w:kern w:val="2"/>
          <w:sz w:val="20"/>
        </w:rPr>
        <w:t xml:space="preserve"> license in another content area who wish to gain expertise in reading methods in the K-12 public school setting.</w:t>
      </w:r>
      <w:r w:rsidR="00E3097C" w:rsidRPr="00823B28">
        <w:rPr>
          <w:rFonts w:ascii="BentonSans Comp Regular" w:hAnsi="BentonSans Comp Regular"/>
          <w:color w:val="000000"/>
          <w:kern w:val="2"/>
          <w:sz w:val="20"/>
        </w:rPr>
        <w:t xml:space="preserve">  The department also offers the Minor in Applied Understanding in Global Education for students interested in engaging with global issues and studying abroad.</w:t>
      </w:r>
    </w:p>
    <w:p w14:paraId="11554A81" w14:textId="77777777" w:rsidR="00816FE0" w:rsidRPr="00823B28" w:rsidRDefault="00816FE0" w:rsidP="00A26564">
      <w:pPr>
        <w:tabs>
          <w:tab w:val="left" w:pos="270"/>
          <w:tab w:val="left" w:pos="3780"/>
        </w:tabs>
        <w:jc w:val="both"/>
        <w:rPr>
          <w:rFonts w:ascii="BentonSans Comp Regular" w:hAnsi="BentonSans Comp Regular"/>
          <w:color w:val="000000"/>
          <w:kern w:val="2"/>
          <w:sz w:val="20"/>
        </w:rPr>
      </w:pPr>
    </w:p>
    <w:p w14:paraId="1017E1BA" w14:textId="77777777" w:rsidR="00A26564" w:rsidRDefault="00137E87" w:rsidP="00A26564">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For previously</w:t>
      </w:r>
      <w:r w:rsidR="00446F5D"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 xml:space="preserve">licensed teachers who wish to continue their education, </w:t>
      </w:r>
      <w:r w:rsidR="00446F5D" w:rsidRPr="00823B28">
        <w:rPr>
          <w:rFonts w:ascii="BentonSans Comp Regular" w:hAnsi="BentonSans Comp Regular"/>
          <w:color w:val="000000"/>
          <w:kern w:val="2"/>
          <w:sz w:val="20"/>
        </w:rPr>
        <w:t>the department offers a</w:t>
      </w:r>
      <w:r w:rsidR="00E3097C" w:rsidRPr="00823B28">
        <w:rPr>
          <w:rFonts w:ascii="BentonSans Comp Regular" w:hAnsi="BentonSans Comp Regular"/>
          <w:color w:val="000000"/>
          <w:kern w:val="2"/>
          <w:sz w:val="20"/>
        </w:rPr>
        <w:t>n</w:t>
      </w:r>
      <w:r w:rsidR="00446F5D" w:rsidRPr="00823B28">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M.Ed. in Elementary Education program</w:t>
      </w:r>
      <w:r w:rsidR="00446F5D" w:rsidRPr="00823B28">
        <w:rPr>
          <w:rFonts w:ascii="BentonSans Comp Regular" w:hAnsi="BentonSans Comp Regular"/>
          <w:color w:val="000000"/>
          <w:kern w:val="2"/>
          <w:sz w:val="20"/>
        </w:rPr>
        <w:t xml:space="preserve">, which includes </w:t>
      </w:r>
      <w:r w:rsidR="007E1529" w:rsidRPr="00823B28">
        <w:rPr>
          <w:rFonts w:ascii="BentonSans Comp Regular" w:hAnsi="BentonSans Comp Regular"/>
          <w:color w:val="000000"/>
          <w:kern w:val="2"/>
          <w:sz w:val="20"/>
        </w:rPr>
        <w:t>c</w:t>
      </w:r>
      <w:r w:rsidR="00446F5D" w:rsidRPr="00823B28">
        <w:rPr>
          <w:rFonts w:ascii="BentonSans Comp Regular" w:hAnsi="BentonSans Comp Regular"/>
          <w:color w:val="000000"/>
          <w:kern w:val="2"/>
          <w:sz w:val="20"/>
        </w:rPr>
        <w:t>oncentrations in Math, Literacy, AIG, and Anti-Racism</w:t>
      </w:r>
      <w:r w:rsidRPr="00823B28">
        <w:rPr>
          <w:rFonts w:ascii="BentonSans Comp Regular" w:hAnsi="BentonSans Comp Regular"/>
          <w:color w:val="000000"/>
          <w:kern w:val="2"/>
          <w:sz w:val="20"/>
        </w:rPr>
        <w:t xml:space="preserve">.  </w:t>
      </w:r>
      <w:r w:rsidR="00A26564" w:rsidRPr="00823B28">
        <w:rPr>
          <w:rFonts w:ascii="BentonSans Comp Regular" w:hAnsi="BentonSans Comp Regular"/>
          <w:color w:val="000000"/>
          <w:kern w:val="2"/>
          <w:sz w:val="20"/>
        </w:rPr>
        <w:t>Designed for experienced teachers, the M.Ed. in Reading Education qualifies graduates for the North Carolina Advanced Standard Professional II teaching license in K-12 reading education.</w:t>
      </w:r>
      <w:r w:rsidR="00D72B6F" w:rsidRPr="00823B28">
        <w:rPr>
          <w:rFonts w:ascii="BentonSans Comp Regular" w:hAnsi="BentonSans Comp Regular"/>
          <w:color w:val="000000"/>
          <w:kern w:val="2"/>
          <w:sz w:val="20"/>
        </w:rPr>
        <w:t xml:space="preserve"> </w:t>
      </w:r>
      <w:r w:rsidR="00A26564" w:rsidRPr="00823B28">
        <w:rPr>
          <w:rFonts w:ascii="BentonSans Comp Regular" w:hAnsi="BentonSans Comp Regular"/>
          <w:color w:val="000000"/>
          <w:kern w:val="2"/>
          <w:sz w:val="20"/>
        </w:rPr>
        <w:t xml:space="preserve"> Relevant to all areas of the K-12 curriculum, this program is designed for classroom teachers and aspiring literacy specialists who are interested in improving instructional programs and practices that promote literacy among all learners. </w:t>
      </w:r>
      <w:r w:rsidR="00EB2A9F" w:rsidRPr="00823B28">
        <w:rPr>
          <w:rFonts w:ascii="BentonSans Comp Regular" w:hAnsi="BentonSans Comp Regular"/>
          <w:color w:val="000000"/>
          <w:kern w:val="2"/>
          <w:sz w:val="20"/>
        </w:rPr>
        <w:t xml:space="preserve"> </w:t>
      </w:r>
      <w:r w:rsidR="00E3097C" w:rsidRPr="00823B28">
        <w:rPr>
          <w:rFonts w:ascii="BentonSans Comp Regular" w:hAnsi="BentonSans Comp Regular"/>
          <w:color w:val="000000"/>
          <w:kern w:val="2"/>
          <w:sz w:val="20"/>
        </w:rPr>
        <w:t>T</w:t>
      </w:r>
      <w:r w:rsidR="00A26564" w:rsidRPr="00823B28">
        <w:rPr>
          <w:rFonts w:ascii="BentonSans Comp Regular" w:hAnsi="BentonSans Comp Regular"/>
          <w:color w:val="000000"/>
          <w:kern w:val="2"/>
          <w:sz w:val="20"/>
        </w:rPr>
        <w:t>here is also a Ph</w:t>
      </w:r>
      <w:r w:rsidR="00EB2A9F" w:rsidRPr="00823B28">
        <w:rPr>
          <w:rFonts w:ascii="BentonSans Comp Regular" w:hAnsi="BentonSans Comp Regular"/>
          <w:color w:val="000000"/>
          <w:kern w:val="2"/>
          <w:sz w:val="20"/>
        </w:rPr>
        <w:t>.</w:t>
      </w:r>
      <w:r w:rsidR="00A26564" w:rsidRPr="00823B28">
        <w:rPr>
          <w:rFonts w:ascii="BentonSans Comp Regular" w:hAnsi="BentonSans Comp Regular"/>
          <w:color w:val="000000"/>
          <w:kern w:val="2"/>
          <w:sz w:val="20"/>
        </w:rPr>
        <w:t>D</w:t>
      </w:r>
      <w:r w:rsidR="00EB2A9F" w:rsidRPr="00823B28">
        <w:rPr>
          <w:rFonts w:ascii="BentonSans Comp Regular" w:hAnsi="BentonSans Comp Regular"/>
          <w:color w:val="000000"/>
          <w:kern w:val="2"/>
          <w:sz w:val="20"/>
        </w:rPr>
        <w:t>.</w:t>
      </w:r>
      <w:r w:rsidR="00A26564" w:rsidRPr="00823B28">
        <w:rPr>
          <w:rFonts w:ascii="BentonSans Comp Regular" w:hAnsi="BentonSans Comp Regular"/>
          <w:color w:val="000000"/>
          <w:kern w:val="2"/>
          <w:sz w:val="20"/>
        </w:rPr>
        <w:t xml:space="preserve"> in Curriculum and Instruction with concentration</w:t>
      </w:r>
      <w:r w:rsidR="008C1E01" w:rsidRPr="00823B28">
        <w:rPr>
          <w:rFonts w:ascii="BentonSans Comp Regular" w:hAnsi="BentonSans Comp Regular"/>
          <w:color w:val="000000"/>
          <w:kern w:val="2"/>
          <w:sz w:val="20"/>
        </w:rPr>
        <w:t>s</w:t>
      </w:r>
      <w:r w:rsidR="00A26564" w:rsidRPr="00823B28">
        <w:rPr>
          <w:rFonts w:ascii="BentonSans Comp Regular" w:hAnsi="BentonSans Comp Regular"/>
          <w:color w:val="000000"/>
          <w:kern w:val="2"/>
          <w:sz w:val="20"/>
        </w:rPr>
        <w:t xml:space="preserve"> in Reading Education</w:t>
      </w:r>
      <w:r w:rsidR="008C1E01" w:rsidRPr="00823B28">
        <w:rPr>
          <w:rFonts w:ascii="BentonSans Comp Regular" w:hAnsi="BentonSans Comp Regular"/>
          <w:color w:val="000000"/>
          <w:kern w:val="2"/>
          <w:sz w:val="20"/>
        </w:rPr>
        <w:t xml:space="preserve"> and in </w:t>
      </w:r>
      <w:r w:rsidR="00AD6158" w:rsidRPr="00823B28">
        <w:rPr>
          <w:rFonts w:ascii="BentonSans Comp Regular" w:hAnsi="BentonSans Comp Regular"/>
          <w:color w:val="000000"/>
          <w:kern w:val="2"/>
          <w:sz w:val="20"/>
        </w:rPr>
        <w:t>Curriculum and Education Development</w:t>
      </w:r>
      <w:r w:rsidR="00A26564"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See the </w:t>
      </w:r>
      <w:r w:rsidRPr="00823B28">
        <w:rPr>
          <w:rFonts w:ascii="BentonSans Comp Regular" w:hAnsi="BentonSans Comp Regular"/>
          <w:i/>
          <w:color w:val="000000"/>
          <w:kern w:val="2"/>
          <w:sz w:val="20"/>
        </w:rPr>
        <w:t>Graduate Catalog</w:t>
      </w:r>
      <w:r w:rsidRPr="00823B28">
        <w:rPr>
          <w:rFonts w:ascii="BentonSans Comp Regular" w:hAnsi="BentonSans Comp Regular"/>
          <w:color w:val="000000"/>
          <w:kern w:val="2"/>
          <w:sz w:val="20"/>
        </w:rPr>
        <w:t xml:space="preserve"> for details on these graduate degree programs.  </w:t>
      </w:r>
    </w:p>
    <w:p w14:paraId="7F3B4C25" w14:textId="77777777" w:rsidR="007B40ED" w:rsidRDefault="007B40ED" w:rsidP="00A26564">
      <w:pPr>
        <w:tabs>
          <w:tab w:val="left" w:pos="270"/>
          <w:tab w:val="left" w:pos="3780"/>
        </w:tabs>
        <w:jc w:val="both"/>
        <w:rPr>
          <w:rFonts w:ascii="BentonSans Comp Regular" w:hAnsi="BentonSans Comp Regular"/>
          <w:color w:val="000000"/>
          <w:kern w:val="2"/>
          <w:sz w:val="20"/>
        </w:rPr>
      </w:pPr>
    </w:p>
    <w:p w14:paraId="20E534C2" w14:textId="77777777" w:rsidR="007B40ED" w:rsidRPr="00823B28" w:rsidRDefault="007B40ED" w:rsidP="00A26564">
      <w:pPr>
        <w:tabs>
          <w:tab w:val="left" w:pos="270"/>
          <w:tab w:val="left" w:pos="3780"/>
        </w:tabs>
        <w:jc w:val="both"/>
        <w:rPr>
          <w:rFonts w:ascii="BentonSans Comp Regular" w:hAnsi="BentonSans Comp Regular"/>
          <w:color w:val="000000"/>
          <w:kern w:val="2"/>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1425C022" w14:textId="77777777" w:rsidR="00A26564" w:rsidRPr="00823B28" w:rsidRDefault="00A26564" w:rsidP="00A26564">
      <w:pPr>
        <w:tabs>
          <w:tab w:val="left" w:pos="270"/>
          <w:tab w:val="left" w:pos="3780"/>
        </w:tabs>
        <w:jc w:val="both"/>
        <w:rPr>
          <w:rFonts w:ascii="BentonSans Comp Regular" w:hAnsi="BentonSans Comp Regular"/>
          <w:color w:val="000000"/>
          <w:kern w:val="2"/>
          <w:sz w:val="20"/>
        </w:rPr>
      </w:pPr>
    </w:p>
    <w:p w14:paraId="0748A109" w14:textId="77777777" w:rsidR="00B45A6F" w:rsidRPr="00823B28" w:rsidRDefault="00B45A6F" w:rsidP="00A26564">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noProof/>
          <w:snapToGrid/>
        </w:rPr>
        <w:lastRenderedPageBreak/>
        <w:drawing>
          <wp:inline distT="0" distB="0" distL="0" distR="0" wp14:anchorId="3551306B" wp14:editId="06BB5629">
            <wp:extent cx="2971379" cy="1898650"/>
            <wp:effectExtent l="19050" t="19050" r="19685" b="25400"/>
            <wp:docPr id="9" name="yui_3_7_3_3_1365779073212_296" descr="http://farm9.staticflickr.com/8112/8549117243_d9a1f751ec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7_3_3_1365779073212_296" descr="http://farm9.staticflickr.com/8112/8549117243_d9a1f751ec_o.jpg"/>
                    <pic:cNvPicPr>
                      <a:picLocks noChangeAspect="1" noChangeArrowheads="1"/>
                    </pic:cNvPicPr>
                  </pic:nvPicPr>
                  <pic:blipFill rotWithShape="1">
                    <a:blip r:embed="rId26" cstate="print"/>
                    <a:srcRect b="10586"/>
                    <a:stretch/>
                  </pic:blipFill>
                  <pic:spPr bwMode="auto">
                    <a:xfrm>
                      <a:off x="0" y="0"/>
                      <a:ext cx="2971800" cy="1898919"/>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08569118" w14:textId="77777777" w:rsidR="00B45A6F" w:rsidRPr="00823B28" w:rsidRDefault="00B45A6F" w:rsidP="00A26564">
      <w:pPr>
        <w:tabs>
          <w:tab w:val="left" w:pos="270"/>
          <w:tab w:val="left" w:pos="3780"/>
        </w:tabs>
        <w:jc w:val="both"/>
        <w:rPr>
          <w:rFonts w:ascii="BentonSans Comp Regular" w:hAnsi="BentonSans Comp Regular"/>
          <w:color w:val="000000"/>
          <w:kern w:val="2"/>
          <w:sz w:val="20"/>
        </w:rPr>
      </w:pPr>
    </w:p>
    <w:p w14:paraId="7C08E962" w14:textId="77777777" w:rsidR="004611FD" w:rsidRPr="00823B28" w:rsidRDefault="004611FD" w:rsidP="00B45A6F">
      <w:pPr>
        <w:keepNext/>
        <w:keepLines/>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Bachelor of Arts in Elementary Education</w:t>
      </w:r>
    </w:p>
    <w:p w14:paraId="7CEE401F" w14:textId="77777777" w:rsidR="004611FD" w:rsidRPr="00823B28" w:rsidRDefault="003875E4" w:rsidP="00B45A6F">
      <w:pPr>
        <w:keepNext/>
        <w:keepLines/>
        <w:jc w:val="both"/>
        <w:rPr>
          <w:rFonts w:ascii="BentonSans Comp Regular" w:hAnsi="BentonSans Comp Regular"/>
          <w:sz w:val="20"/>
        </w:rPr>
      </w:pPr>
      <w:r w:rsidRPr="00823B28">
        <w:rPr>
          <w:rFonts w:ascii="BentonSans Comp Regular" w:hAnsi="BentonSans Comp Regular"/>
          <w:sz w:val="20"/>
        </w:rPr>
        <w:t xml:space="preserve">The B.A. in Elementary Education </w:t>
      </w:r>
      <w:r w:rsidR="00AC2ADC" w:rsidRPr="00823B28">
        <w:rPr>
          <w:rFonts w:ascii="BentonSans Comp Regular" w:hAnsi="BentonSans Comp Regular"/>
          <w:sz w:val="20"/>
        </w:rPr>
        <w:t xml:space="preserve">program </w:t>
      </w:r>
      <w:r w:rsidRPr="00823B28">
        <w:rPr>
          <w:rFonts w:ascii="BentonSans Comp Regular" w:hAnsi="BentonSans Comp Regular"/>
          <w:sz w:val="20"/>
        </w:rPr>
        <w:t xml:space="preserve">qualifies graduates for Standard Professional 1 (SP1) Professional Educator’s License in K-6 Elementary Education.   Graduates of the program are prepared to meet the North Carolina Professional Teaching Standards (NCPTS)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School and Community Involvement.  Graduates have specific coursework and clinical experiences in a variety of settings </w:t>
      </w:r>
      <w:proofErr w:type="gramStart"/>
      <w:r w:rsidRPr="00823B28">
        <w:rPr>
          <w:rFonts w:ascii="BentonSans Comp Regular" w:hAnsi="BentonSans Comp Regular"/>
          <w:sz w:val="20"/>
        </w:rPr>
        <w:t>in order to</w:t>
      </w:r>
      <w:proofErr w:type="gramEnd"/>
      <w:r w:rsidRPr="00823B28">
        <w:rPr>
          <w:rFonts w:ascii="BentonSans Comp Regular" w:hAnsi="BentonSans Comp Regular"/>
          <w:sz w:val="20"/>
        </w:rPr>
        <w:t xml:space="preserve"> learn and apply evidence-based knowledge and practices in the field of elementary education.</w:t>
      </w:r>
    </w:p>
    <w:p w14:paraId="5B1ED846" w14:textId="77777777" w:rsidR="003875E4" w:rsidRPr="00823B28" w:rsidRDefault="003875E4" w:rsidP="00B45A6F">
      <w:pPr>
        <w:keepNext/>
        <w:keepLines/>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495BEEBD" w14:textId="77777777" w:rsidR="001D3A1D" w:rsidRPr="00823B28" w:rsidRDefault="001D3A1D" w:rsidP="00B45A6F">
      <w:pPr>
        <w:keepNext/>
        <w:keepLines/>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66E2A56B" w14:textId="77777777" w:rsidR="001D3A1D" w:rsidRPr="00823B28" w:rsidRDefault="00F6710F" w:rsidP="00B45A6F">
      <w:pPr>
        <w:keepNext/>
        <w:keepLines/>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 xml:space="preserve">Current UNC Charlotte Undergraduate Students, </w:t>
      </w:r>
      <w:r w:rsidR="001D3A1D" w:rsidRPr="00823B28">
        <w:rPr>
          <w:rFonts w:ascii="BentonSans Comp Regular" w:hAnsi="BentonSans Comp Regular"/>
          <w:b/>
          <w:color w:val="000000"/>
          <w:kern w:val="2"/>
          <w:sz w:val="20"/>
        </w:rPr>
        <w:t>Freshmen and Transfers</w:t>
      </w:r>
      <w:r w:rsidR="00D53195" w:rsidRPr="00823B28">
        <w:rPr>
          <w:rFonts w:ascii="BentonSans Comp Regular" w:hAnsi="BentonSans Comp Regular"/>
          <w:b/>
          <w:color w:val="000000"/>
          <w:kern w:val="2"/>
          <w:sz w:val="20"/>
        </w:rPr>
        <w:t>*</w:t>
      </w:r>
    </w:p>
    <w:p w14:paraId="1FF0F521" w14:textId="77777777" w:rsidR="00F92558" w:rsidRPr="00B01F23" w:rsidRDefault="00F92558" w:rsidP="002031D8">
      <w:pPr>
        <w:pStyle w:val="ListParagraph"/>
        <w:keepNext/>
        <w:keepLines/>
        <w:widowControl/>
        <w:numPr>
          <w:ilvl w:val="0"/>
          <w:numId w:val="6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bookmarkStart w:id="4" w:name="_Hlk116909076"/>
      <w:r w:rsidRPr="00B01F23">
        <w:rPr>
          <w:rFonts w:ascii="BentonSans Comp Regular" w:hAnsi="BentonSans Comp Regular"/>
          <w:color w:val="000000"/>
          <w:kern w:val="2"/>
          <w:sz w:val="20"/>
        </w:rPr>
        <w:t>See University Admission Requirements</w:t>
      </w:r>
    </w:p>
    <w:bookmarkEnd w:id="4"/>
    <w:p w14:paraId="79F8C51B" w14:textId="613E9EE2" w:rsidR="001D3A1D" w:rsidRPr="00B01F23" w:rsidRDefault="001D3A1D" w:rsidP="002031D8">
      <w:pPr>
        <w:pStyle w:val="ListParagraph"/>
        <w:keepNext/>
        <w:keepLines/>
        <w:widowControl/>
        <w:numPr>
          <w:ilvl w:val="0"/>
          <w:numId w:val="6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B01F23">
        <w:rPr>
          <w:rFonts w:ascii="BentonSans Comp Regular" w:hAnsi="BentonSans Comp Regular"/>
          <w:i/>
          <w:color w:val="000000"/>
          <w:kern w:val="2"/>
          <w:sz w:val="20"/>
        </w:rPr>
        <w:t xml:space="preserve">Minimum </w:t>
      </w:r>
      <w:r w:rsidR="000056A0" w:rsidRPr="00B01F23">
        <w:rPr>
          <w:rFonts w:ascii="BentonSans Comp Regular" w:hAnsi="BentonSans Comp Regular"/>
          <w:i/>
          <w:color w:val="000000"/>
          <w:kern w:val="2"/>
          <w:sz w:val="20"/>
        </w:rPr>
        <w:t xml:space="preserve">Overall </w:t>
      </w:r>
      <w:r w:rsidRPr="00B01F23">
        <w:rPr>
          <w:rFonts w:ascii="BentonSans Comp Regular" w:hAnsi="BentonSans Comp Regular"/>
          <w:i/>
          <w:color w:val="000000"/>
          <w:kern w:val="2"/>
          <w:sz w:val="20"/>
        </w:rPr>
        <w:t xml:space="preserve">GPA: </w:t>
      </w:r>
      <w:r w:rsidRPr="00B01F23">
        <w:rPr>
          <w:rFonts w:ascii="BentonSans Comp Regular" w:hAnsi="BentonSans Comp Regular"/>
          <w:color w:val="000000"/>
          <w:kern w:val="2"/>
          <w:sz w:val="20"/>
        </w:rPr>
        <w:t xml:space="preserve"> 2.7</w:t>
      </w:r>
    </w:p>
    <w:p w14:paraId="57AEA002" w14:textId="77777777" w:rsidR="001D3A1D" w:rsidRPr="00B01F23" w:rsidRDefault="001D3A1D" w:rsidP="002031D8">
      <w:pPr>
        <w:pStyle w:val="ListParagraph"/>
        <w:keepNext/>
        <w:keepLines/>
        <w:widowControl/>
        <w:numPr>
          <w:ilvl w:val="0"/>
          <w:numId w:val="60"/>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B01F23">
        <w:rPr>
          <w:rFonts w:ascii="BentonSans Comp Regular" w:hAnsi="BentonSans Comp Regular"/>
          <w:i/>
          <w:color w:val="000000"/>
          <w:kern w:val="2"/>
          <w:sz w:val="20"/>
        </w:rPr>
        <w:t>Pre-Major/Prerequisite Courses:</w:t>
      </w:r>
      <w:r w:rsidRPr="00B01F23">
        <w:rPr>
          <w:rFonts w:ascii="BentonSans Comp Regular" w:hAnsi="BentonSans Comp Regular"/>
          <w:color w:val="000000"/>
          <w:kern w:val="2"/>
          <w:sz w:val="20"/>
        </w:rPr>
        <w:t xml:space="preserve">  A minimum of 30 credit hours in approved college-level courses, and a grade of C or above in the following:</w:t>
      </w:r>
    </w:p>
    <w:p w14:paraId="613D48A9" w14:textId="52B98526" w:rsidR="001D3A1D" w:rsidRPr="00726B82" w:rsidRDefault="001D3A1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EDUC </w:t>
      </w:r>
      <w:r w:rsidRPr="00726B82">
        <w:rPr>
          <w:rFonts w:ascii="BentonSans Comp Regular" w:hAnsi="BentonSans Comp Regular"/>
          <w:color w:val="000000"/>
          <w:kern w:val="2"/>
          <w:sz w:val="20"/>
        </w:rPr>
        <w:t xml:space="preserve">1100 or EDUC </w:t>
      </w:r>
      <w:r w:rsidR="00B01F23" w:rsidRPr="00726B82">
        <w:rPr>
          <w:rFonts w:ascii="BentonSans Comp Regular" w:hAnsi="BentonSans Comp Regular"/>
          <w:color w:val="000000"/>
          <w:kern w:val="2"/>
          <w:sz w:val="20"/>
        </w:rPr>
        <w:t>1511</w:t>
      </w:r>
      <w:r w:rsidR="00D53195" w:rsidRPr="00726B82">
        <w:rPr>
          <w:rFonts w:ascii="BentonSans Comp Regular" w:hAnsi="BentonSans Comp Regular"/>
          <w:color w:val="000000"/>
          <w:kern w:val="2"/>
          <w:sz w:val="20"/>
        </w:rPr>
        <w:t>**</w:t>
      </w:r>
    </w:p>
    <w:p w14:paraId="76EC96A8" w14:textId="522069ED" w:rsidR="001D3A1D" w:rsidRPr="00B01F23" w:rsidRDefault="001D3A1D" w:rsidP="00B01F23">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SPED 2100</w:t>
      </w:r>
      <w:r w:rsidR="00D53195" w:rsidRPr="00823B28">
        <w:rPr>
          <w:rFonts w:ascii="BentonSans Comp Regular" w:hAnsi="BentonSans Comp Regular"/>
          <w:color w:val="000000"/>
          <w:kern w:val="2"/>
          <w:sz w:val="20"/>
        </w:rPr>
        <w:t>**</w:t>
      </w:r>
    </w:p>
    <w:p w14:paraId="6D5CAA1B" w14:textId="77777777" w:rsidR="001D3A1D" w:rsidRPr="00823B28" w:rsidRDefault="001D3A1D" w:rsidP="002031D8">
      <w:pPr>
        <w:pStyle w:val="ListParagraph"/>
        <w:widowControl/>
        <w:numPr>
          <w:ilvl w:val="0"/>
          <w:numId w:val="59"/>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Passing scores on the Praxis Core: Academic Skills Assessments in Reading, Writing, and Mathematics; or an acceptable substitute score on the SAT or ACT</w:t>
      </w:r>
    </w:p>
    <w:p w14:paraId="16F6D069" w14:textId="77777777" w:rsidR="001D3A1D" w:rsidRPr="00823B28" w:rsidRDefault="001D3A1D" w:rsidP="002031D8">
      <w:pPr>
        <w:pStyle w:val="ListParagraph"/>
        <w:widowControl/>
        <w:numPr>
          <w:ilvl w:val="0"/>
          <w:numId w:val="59"/>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Completion and clearance on the Criminal Background Check</w:t>
      </w:r>
    </w:p>
    <w:p w14:paraId="15A616B3" w14:textId="77777777" w:rsidR="001D3A1D" w:rsidRPr="00823B28" w:rsidRDefault="001D3A1D" w:rsidP="002031D8">
      <w:pPr>
        <w:pStyle w:val="ListParagraph"/>
        <w:widowControl/>
        <w:numPr>
          <w:ilvl w:val="0"/>
          <w:numId w:val="59"/>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Signed Statement of Commitment to Professional Dispositions</w:t>
      </w:r>
    </w:p>
    <w:p w14:paraId="0DFCF029" w14:textId="61032A8A" w:rsid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531A29DB" w14:textId="77777777" w:rsidR="00B01F23" w:rsidRPr="00B01F23" w:rsidRDefault="00B01F23" w:rsidP="00B01F23">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B01F23">
        <w:rPr>
          <w:rFonts w:ascii="BentonSans Comp Regular" w:hAnsi="BentonSans Comp Regular"/>
          <w:i/>
          <w:iCs/>
          <w:kern w:val="2"/>
          <w:sz w:val="20"/>
        </w:rPr>
        <w:t xml:space="preserve">* Students seeking to enroll in the TA to Teachers program should submit an </w:t>
      </w:r>
      <w:hyperlink r:id="rId27" w:history="1">
        <w:r w:rsidRPr="00B01F23">
          <w:rPr>
            <w:rStyle w:val="Hyperlink"/>
            <w:rFonts w:ascii="BentonSans Comp Regular" w:hAnsi="BentonSans Comp Regular"/>
            <w:i/>
            <w:iCs/>
            <w:color w:val="auto"/>
            <w:kern w:val="2"/>
            <w:sz w:val="20"/>
            <w:u w:val="none"/>
          </w:rPr>
          <w:t>Undergraduate Admissions Application</w:t>
        </w:r>
      </w:hyperlink>
      <w:r w:rsidRPr="00B01F23">
        <w:rPr>
          <w:rFonts w:ascii="BentonSans Comp Regular" w:hAnsi="BentonSans Comp Regular"/>
          <w:i/>
          <w:iCs/>
          <w:kern w:val="2"/>
          <w:sz w:val="20"/>
        </w:rPr>
        <w:t xml:space="preserve"> and meet the articulated admission requirements. Additionally, a secondary application should be submitted through the </w:t>
      </w:r>
      <w:hyperlink r:id="rId28" w:history="1">
        <w:r w:rsidRPr="00B01F23">
          <w:rPr>
            <w:rStyle w:val="Hyperlink"/>
            <w:rFonts w:ascii="BentonSans Comp Regular" w:hAnsi="BentonSans Comp Regular"/>
            <w:i/>
            <w:iCs/>
            <w:color w:val="auto"/>
            <w:kern w:val="2"/>
            <w:sz w:val="20"/>
            <w:u w:val="none"/>
          </w:rPr>
          <w:t>Distance Education website</w:t>
        </w:r>
      </w:hyperlink>
      <w:r w:rsidRPr="00B01F23">
        <w:rPr>
          <w:rFonts w:ascii="BentonSans Comp Regular" w:hAnsi="BentonSans Comp Regular"/>
          <w:i/>
          <w:iCs/>
          <w:kern w:val="2"/>
          <w:sz w:val="20"/>
        </w:rPr>
        <w:t xml:space="preserve"> that includes academic transcripts reflecting an A.A. or A.S. degree and a principal/administrator recommendation.</w:t>
      </w:r>
    </w:p>
    <w:p w14:paraId="2DC4A3F5" w14:textId="1A36B595" w:rsidR="00B01F23" w:rsidRPr="00B01F23" w:rsidRDefault="00B01F23" w:rsidP="00B01F23">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B01F23">
        <w:rPr>
          <w:rFonts w:ascii="BentonSans Comp Regular" w:hAnsi="BentonSans Comp Regular"/>
          <w:i/>
          <w:iCs/>
          <w:kern w:val="2"/>
          <w:sz w:val="20"/>
        </w:rPr>
        <w:t xml:space="preserve">** Students seeking </w:t>
      </w:r>
      <w:r w:rsidRPr="00726B82">
        <w:rPr>
          <w:rFonts w:ascii="BentonSans Comp Regular" w:hAnsi="BentonSans Comp Regular"/>
          <w:i/>
          <w:iCs/>
          <w:kern w:val="2"/>
          <w:sz w:val="20"/>
        </w:rPr>
        <w:t xml:space="preserve">to enroll in the TA to Teachers program who lack credit for </w:t>
      </w:r>
      <w:hyperlink r:id="rId29" w:anchor="tt3481" w:history="1">
        <w:r w:rsidRPr="00726B82">
          <w:rPr>
            <w:rStyle w:val="Hyperlink"/>
            <w:rFonts w:ascii="BentonSans Comp Regular" w:hAnsi="BentonSans Comp Regular"/>
            <w:i/>
            <w:iCs/>
            <w:color w:val="auto"/>
            <w:kern w:val="2"/>
            <w:sz w:val="20"/>
            <w:u w:val="none"/>
          </w:rPr>
          <w:t>EDUC 1100</w:t>
        </w:r>
      </w:hyperlink>
      <w:r w:rsidRPr="00726B82">
        <w:rPr>
          <w:rFonts w:ascii="BentonSans Comp Regular" w:hAnsi="BentonSans Comp Regular"/>
          <w:i/>
          <w:iCs/>
          <w:kern w:val="2"/>
          <w:sz w:val="20"/>
        </w:rPr>
        <w:t>/</w:t>
      </w:r>
      <w:r w:rsidR="00D4718C" w:rsidRPr="00726B82">
        <w:rPr>
          <w:rFonts w:ascii="BentonSans Comp Regular" w:hAnsi="BentonSans Comp Regular"/>
          <w:i/>
          <w:iCs/>
          <w:kern w:val="2"/>
          <w:sz w:val="20"/>
        </w:rPr>
        <w:t xml:space="preserve"> </w:t>
      </w:r>
      <w:r w:rsidRPr="00726B82">
        <w:rPr>
          <w:rFonts w:ascii="BentonSans Comp Regular" w:hAnsi="BentonSans Comp Regular"/>
          <w:i/>
          <w:iCs/>
          <w:kern w:val="2"/>
          <w:sz w:val="20"/>
        </w:rPr>
        <w:t>EDUC 1511 and</w:t>
      </w:r>
      <w:r w:rsidRPr="00B01F23">
        <w:rPr>
          <w:rFonts w:ascii="BentonSans Comp Regular" w:hAnsi="BentonSans Comp Regular"/>
          <w:i/>
          <w:iCs/>
          <w:kern w:val="2"/>
          <w:sz w:val="20"/>
        </w:rPr>
        <w:t xml:space="preserve"> </w:t>
      </w:r>
      <w:hyperlink r:id="rId30" w:anchor="tt5267" w:history="1">
        <w:r w:rsidRPr="00B01F23">
          <w:rPr>
            <w:rStyle w:val="Hyperlink"/>
            <w:rFonts w:ascii="BentonSans Comp Regular" w:hAnsi="BentonSans Comp Regular"/>
            <w:i/>
            <w:iCs/>
            <w:color w:val="auto"/>
            <w:kern w:val="2"/>
            <w:sz w:val="20"/>
            <w:u w:val="none"/>
          </w:rPr>
          <w:t>SPED 2100</w:t>
        </w:r>
      </w:hyperlink>
      <w:r w:rsidRPr="00B01F23">
        <w:rPr>
          <w:rFonts w:ascii="BentonSans Comp Regular" w:hAnsi="BentonSans Comp Regular"/>
          <w:i/>
          <w:iCs/>
          <w:kern w:val="2"/>
          <w:sz w:val="20"/>
        </w:rPr>
        <w:t xml:space="preserve"> are admitted as a Pre-Education major and are required to complete the courses through Credit by Exam prior to enrollment in the program.</w:t>
      </w:r>
    </w:p>
    <w:p w14:paraId="16413E7B" w14:textId="77777777" w:rsidR="00B01F23" w:rsidRDefault="00B01F23"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3B961628" w14:textId="77777777" w:rsidR="009C68CC" w:rsidRP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07DCDE64" w14:textId="77777777" w:rsidR="001D3A1D" w:rsidRPr="00823B28" w:rsidRDefault="001D3A1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Declaration of Major:</w:t>
      </w:r>
      <w:r w:rsidRPr="00823B28">
        <w:rPr>
          <w:rFonts w:ascii="BentonSans Comp Regular" w:hAnsi="BentonSans Comp Regular"/>
          <w:color w:val="000000"/>
          <w:kern w:val="2"/>
          <w:sz w:val="20"/>
        </w:rPr>
        <w:t xml:space="preserve">  The </w:t>
      </w:r>
      <w:r w:rsidR="00123758" w:rsidRPr="00823B28">
        <w:rPr>
          <w:rFonts w:ascii="BentonSans Comp Regular" w:hAnsi="BentonSans Comp Regular"/>
          <w:color w:val="000000"/>
          <w:kern w:val="2"/>
          <w:sz w:val="20"/>
        </w:rPr>
        <w:t>Elementary</w:t>
      </w:r>
      <w:r w:rsidRPr="00823B28">
        <w:rPr>
          <w:rFonts w:ascii="BentonSans Comp Regular" w:hAnsi="BentonSans Comp Regular"/>
          <w:color w:val="000000"/>
          <w:kern w:val="2"/>
          <w:sz w:val="20"/>
        </w:rPr>
        <w:t xml:space="preserve"> Education major is intended to be started in the </w:t>
      </w:r>
      <w:r w:rsidR="00A72696" w:rsidRPr="00823B28">
        <w:rPr>
          <w:rFonts w:ascii="BentonSans Comp Regular" w:hAnsi="BentonSans Comp Regular"/>
          <w:color w:val="000000"/>
          <w:kern w:val="2"/>
          <w:sz w:val="20"/>
        </w:rPr>
        <w:t xml:space="preserve">first </w:t>
      </w:r>
      <w:r w:rsidRPr="00823B28">
        <w:rPr>
          <w:rFonts w:ascii="BentonSans Comp Regular" w:hAnsi="BentonSans Comp Regular"/>
          <w:color w:val="000000"/>
          <w:kern w:val="2"/>
          <w:sz w:val="20"/>
        </w:rPr>
        <w:t xml:space="preserve">semester of </w:t>
      </w:r>
      <w:r w:rsidR="00A72696" w:rsidRPr="00823B28">
        <w:rPr>
          <w:rFonts w:ascii="BentonSans Comp Regular" w:hAnsi="BentonSans Comp Regular"/>
          <w:color w:val="000000"/>
          <w:kern w:val="2"/>
          <w:sz w:val="20"/>
        </w:rPr>
        <w:t>Junior</w:t>
      </w:r>
      <w:r w:rsidRPr="00823B28">
        <w:rPr>
          <w:rFonts w:ascii="BentonSans Comp Regular" w:hAnsi="BentonSans Comp Regular"/>
          <w:color w:val="000000"/>
          <w:kern w:val="2"/>
          <w:sz w:val="20"/>
        </w:rPr>
        <w:t xml:space="preserve"> year</w:t>
      </w:r>
      <w:r w:rsidR="00F6710F">
        <w:rPr>
          <w:rFonts w:ascii="BentonSans Comp Regular" w:hAnsi="BentonSans Comp Regular"/>
          <w:color w:val="000000"/>
          <w:kern w:val="2"/>
          <w:sz w:val="20"/>
        </w:rPr>
        <w:t>. S</w:t>
      </w:r>
      <w:r w:rsidRPr="00823B28">
        <w:rPr>
          <w:rFonts w:ascii="BentonSans Comp Regular" w:hAnsi="BentonSans Comp Regular"/>
          <w:color w:val="000000"/>
          <w:kern w:val="2"/>
          <w:sz w:val="20"/>
        </w:rPr>
        <w:t xml:space="preserve">tudents should </w:t>
      </w:r>
      <w:r w:rsidRPr="00823B28">
        <w:rPr>
          <w:rFonts w:ascii="BentonSans Comp Regular" w:hAnsi="BentonSans Comp Regular"/>
          <w:color w:val="000000"/>
          <w:kern w:val="2"/>
          <w:sz w:val="20"/>
        </w:rPr>
        <w:t xml:space="preserve">plan to declare </w:t>
      </w:r>
      <w:proofErr w:type="gramStart"/>
      <w:r w:rsidRPr="00823B28">
        <w:rPr>
          <w:rFonts w:ascii="BentonSans Comp Regular" w:hAnsi="BentonSans Comp Regular"/>
          <w:color w:val="000000"/>
          <w:kern w:val="2"/>
          <w:sz w:val="20"/>
        </w:rPr>
        <w:t>the</w:t>
      </w:r>
      <w:proofErr w:type="gramEnd"/>
      <w:r w:rsidRPr="00823B28">
        <w:rPr>
          <w:rFonts w:ascii="BentonSans Comp Regular" w:hAnsi="BentonSans Comp Regular"/>
          <w:color w:val="000000"/>
          <w:kern w:val="2"/>
          <w:sz w:val="20"/>
        </w:rPr>
        <w:t xml:space="preserve"> major no later than the </w:t>
      </w:r>
      <w:r w:rsidR="00A72696" w:rsidRPr="00823B28">
        <w:rPr>
          <w:rFonts w:ascii="BentonSans Comp Regular" w:hAnsi="BentonSans Comp Regular"/>
          <w:color w:val="000000"/>
          <w:kern w:val="2"/>
          <w:sz w:val="20"/>
        </w:rPr>
        <w:t>second</w:t>
      </w:r>
      <w:r w:rsidRPr="00823B28">
        <w:rPr>
          <w:rFonts w:ascii="BentonSans Comp Regular" w:hAnsi="BentonSans Comp Regular"/>
          <w:color w:val="000000"/>
          <w:kern w:val="2"/>
          <w:sz w:val="20"/>
        </w:rPr>
        <w:t xml:space="preserve"> semester of the Sophomore year.  Students must complete an </w:t>
      </w:r>
      <w:r w:rsidRPr="00823B28">
        <w:rPr>
          <w:rFonts w:ascii="BentonSans Comp Regular" w:hAnsi="BentonSans Comp Regular" w:cs="Trade Gothic LT Std Light"/>
          <w:color w:val="000000"/>
          <w:kern w:val="2"/>
          <w:sz w:val="20"/>
        </w:rPr>
        <w:t>“</w:t>
      </w:r>
      <w:r w:rsidRPr="00823B28">
        <w:rPr>
          <w:rFonts w:ascii="BentonSans Comp Regular" w:hAnsi="BentonSans Comp Regular"/>
          <w:color w:val="000000"/>
          <w:kern w:val="2"/>
          <w:sz w:val="20"/>
        </w:rPr>
        <w:t xml:space="preserve">Application for Admission to a Teacher Education Program” in the Office of Teacher Education Advising and Licensure (TEAL) in the Cato College of Education.  Students must apply for admission to a specific teacher education program and complete the admissions process </w:t>
      </w:r>
      <w:proofErr w:type="gramStart"/>
      <w:r w:rsidRPr="00823B28">
        <w:rPr>
          <w:rFonts w:ascii="BentonSans Comp Regular" w:hAnsi="BentonSans Comp Regular"/>
          <w:color w:val="000000"/>
          <w:kern w:val="2"/>
          <w:sz w:val="20"/>
        </w:rPr>
        <w:t>in order to</w:t>
      </w:r>
      <w:proofErr w:type="gramEnd"/>
      <w:r w:rsidRPr="00823B28">
        <w:rPr>
          <w:rFonts w:ascii="BentonSans Comp Regular" w:hAnsi="BentonSans Comp Regular"/>
          <w:color w:val="000000"/>
          <w:kern w:val="2"/>
          <w:sz w:val="20"/>
        </w:rPr>
        <w:t xml:space="preserve"> enroll in any professional education courses at the 3000 level or above.</w:t>
      </w:r>
    </w:p>
    <w:p w14:paraId="3F4C5E59" w14:textId="77777777" w:rsidR="001D3A1D" w:rsidRPr="00823B28" w:rsidRDefault="001D3A1D" w:rsidP="001D3A1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1DEE1F1" w14:textId="77777777" w:rsidR="004611FD" w:rsidRPr="00823B28" w:rsidRDefault="004611FD" w:rsidP="00245400">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Degree Requirements</w:t>
      </w:r>
    </w:p>
    <w:p w14:paraId="6E8EAB2C" w14:textId="77777777" w:rsidR="004611FD" w:rsidRPr="00823B28" w:rsidRDefault="004611FD" w:rsidP="00245400">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592974" w:rsidRPr="00823B28">
        <w:rPr>
          <w:rFonts w:ascii="BentonSans Comp Regular" w:hAnsi="BentonSans Comp Regular"/>
          <w:color w:val="000000"/>
          <w:kern w:val="2"/>
          <w:sz w:val="20"/>
        </w:rPr>
        <w:t>M</w:t>
      </w:r>
      <w:r w:rsidRPr="00823B28">
        <w:rPr>
          <w:rFonts w:ascii="BentonSans Comp Regular" w:hAnsi="BentonSans Comp Regular"/>
          <w:color w:val="000000"/>
          <w:kern w:val="2"/>
          <w:sz w:val="20"/>
        </w:rPr>
        <w:t>ajor in Elementary Education leading to the B.A</w:t>
      </w:r>
      <w:r w:rsidR="00592974" w:rsidRPr="00823B28">
        <w:rPr>
          <w:rFonts w:ascii="BentonSans Comp Regular" w:hAnsi="BentonSans Comp Regular"/>
          <w:color w:val="000000"/>
          <w:kern w:val="2"/>
          <w:sz w:val="20"/>
        </w:rPr>
        <w:t>. degree requires a</w:t>
      </w:r>
      <w:r w:rsidR="00C91D75" w:rsidRPr="00823B28">
        <w:rPr>
          <w:rFonts w:ascii="BentonSans Comp Regular" w:hAnsi="BentonSans Comp Regular"/>
          <w:color w:val="000000"/>
          <w:kern w:val="2"/>
          <w:sz w:val="20"/>
        </w:rPr>
        <w:t xml:space="preserve"> minimum of</w:t>
      </w:r>
      <w:r w:rsidR="00592974" w:rsidRPr="00823B28">
        <w:rPr>
          <w:rFonts w:ascii="BentonSans Comp Regular" w:hAnsi="BentonSans Comp Regular"/>
          <w:color w:val="000000"/>
          <w:kern w:val="2"/>
          <w:sz w:val="20"/>
        </w:rPr>
        <w:t xml:space="preserve"> 120 credit</w:t>
      </w:r>
      <w:r w:rsidRPr="00823B28">
        <w:rPr>
          <w:rFonts w:ascii="BentonSans Comp Regular" w:hAnsi="BentonSans Comp Regular"/>
          <w:color w:val="000000"/>
          <w:kern w:val="2"/>
          <w:sz w:val="20"/>
        </w:rPr>
        <w:t xml:space="preserve"> hours</w:t>
      </w:r>
      <w:r w:rsidR="00592974" w:rsidRPr="00823B28">
        <w:rPr>
          <w:rFonts w:ascii="BentonSans Comp Regular" w:hAnsi="BentonSans Comp Regular"/>
          <w:color w:val="000000"/>
          <w:kern w:val="2"/>
          <w:sz w:val="20"/>
        </w:rPr>
        <w:t>.</w:t>
      </w:r>
    </w:p>
    <w:p w14:paraId="7249A1E8"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0DD522EB" w14:textId="3C9D7FFE" w:rsidR="004611FD" w:rsidRPr="00823B28" w:rsidRDefault="004611FD" w:rsidP="00C91D7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General Education</w:t>
      </w:r>
      <w:r w:rsidR="00CB1EC0" w:rsidRPr="00823B28">
        <w:rPr>
          <w:rFonts w:ascii="BentonSans Comp Regular" w:hAnsi="BentonSans Comp Regular"/>
          <w:b/>
          <w:color w:val="000000"/>
          <w:kern w:val="2"/>
          <w:sz w:val="20"/>
        </w:rPr>
        <w:t xml:space="preserve"> Courses</w:t>
      </w:r>
      <w:r w:rsidRPr="00823B28">
        <w:rPr>
          <w:rFonts w:ascii="BentonSans Comp Regular" w:hAnsi="BentonSans Comp Regular"/>
          <w:b/>
          <w:color w:val="000000"/>
          <w:kern w:val="2"/>
          <w:sz w:val="20"/>
        </w:rPr>
        <w:t xml:space="preserve"> (</w:t>
      </w:r>
      <w:r w:rsidR="00C91D75" w:rsidRPr="00823B28">
        <w:rPr>
          <w:rFonts w:ascii="BentonSans Comp Regular" w:hAnsi="BentonSans Comp Regular"/>
          <w:b/>
          <w:color w:val="000000"/>
          <w:kern w:val="2"/>
          <w:sz w:val="20"/>
        </w:rPr>
        <w:t>31-3</w:t>
      </w:r>
      <w:r w:rsidR="00173C2F">
        <w:rPr>
          <w:rFonts w:ascii="BentonSans Comp Regular" w:hAnsi="BentonSans Comp Regular"/>
          <w:b/>
          <w:color w:val="000000"/>
          <w:kern w:val="2"/>
          <w:sz w:val="20"/>
        </w:rPr>
        <w:t>2</w:t>
      </w:r>
      <w:r w:rsidRPr="00823B28">
        <w:rPr>
          <w:rFonts w:ascii="BentonSans Comp Regular" w:hAnsi="BentonSans Comp Regular"/>
          <w:b/>
          <w:color w:val="000000"/>
          <w:kern w:val="2"/>
          <w:sz w:val="20"/>
        </w:rPr>
        <w:t xml:space="preserve"> </w:t>
      </w:r>
      <w:r w:rsidR="00FB4B2C" w:rsidRPr="00823B28">
        <w:rPr>
          <w:rFonts w:ascii="BentonSans Comp Regular" w:hAnsi="BentonSans Comp Regular"/>
          <w:b/>
          <w:color w:val="000000"/>
          <w:kern w:val="2"/>
          <w:sz w:val="20"/>
        </w:rPr>
        <w:t xml:space="preserve">credit </w:t>
      </w:r>
      <w:r w:rsidRPr="00823B28">
        <w:rPr>
          <w:rFonts w:ascii="BentonSans Comp Regular" w:hAnsi="BentonSans Comp Regular"/>
          <w:b/>
          <w:color w:val="000000"/>
          <w:kern w:val="2"/>
          <w:sz w:val="20"/>
        </w:rPr>
        <w:t>hours)</w:t>
      </w:r>
    </w:p>
    <w:p w14:paraId="44A9388F" w14:textId="73CB9C05" w:rsidR="00C91D75" w:rsidRPr="00823B28" w:rsidRDefault="00173C2F" w:rsidP="00C91D75">
      <w:pPr>
        <w:widowControl/>
        <w:tabs>
          <w:tab w:val="left" w:pos="360"/>
          <w:tab w:val="left" w:pos="630"/>
          <w:tab w:val="left" w:pos="900"/>
        </w:tabs>
        <w:jc w:val="both"/>
        <w:rPr>
          <w:rFonts w:ascii="BentonSans Comp Regular" w:hAnsi="BentonSans Comp Regular"/>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C91D75" w:rsidRPr="00823B28">
        <w:rPr>
          <w:rFonts w:ascii="BentonSans Comp Regular" w:hAnsi="BentonSans Comp Regular"/>
          <w:kern w:val="2"/>
          <w:sz w:val="20"/>
        </w:rPr>
        <w:t xml:space="preserve">Students in this major should plan on taking the following courses that meet general education requirements </w:t>
      </w:r>
      <w:proofErr w:type="gramStart"/>
      <w:r w:rsidR="00C91D75" w:rsidRPr="00823B28">
        <w:rPr>
          <w:rFonts w:ascii="BentonSans Comp Regular" w:hAnsi="BentonSans Comp Regular"/>
          <w:kern w:val="2"/>
          <w:sz w:val="20"/>
        </w:rPr>
        <w:t>and also</w:t>
      </w:r>
      <w:proofErr w:type="gramEnd"/>
      <w:r w:rsidR="00C91D75" w:rsidRPr="00823B28">
        <w:rPr>
          <w:rFonts w:ascii="BentonSans Comp Regular" w:hAnsi="BentonSans Comp Regular"/>
          <w:kern w:val="2"/>
          <w:sz w:val="20"/>
        </w:rPr>
        <w:t xml:space="preserve"> satisfy courses in the major</w:t>
      </w:r>
      <w:r w:rsidR="000978B6">
        <w:rPr>
          <w:rFonts w:ascii="BentonSans Comp Regular" w:hAnsi="BentonSans Comp Regular"/>
          <w:kern w:val="2"/>
          <w:sz w:val="20"/>
        </w:rPr>
        <w:t xml:space="preserve">. </w:t>
      </w:r>
      <w:r w:rsidR="000978B6" w:rsidRPr="000978B6">
        <w:rPr>
          <w:rFonts w:ascii="BentonSans Comp Regular" w:hAnsi="BentonSans Comp Regular"/>
          <w:kern w:val="2"/>
          <w:sz w:val="20"/>
        </w:rPr>
        <w:t>MATH 1341 is not a required course for the completion of the degree; however, students are highly encouraged to include this course in their program of study.</w:t>
      </w:r>
    </w:p>
    <w:p w14:paraId="2AEB9FB7"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p>
    <w:p w14:paraId="2C5AFA2F" w14:textId="77777777" w:rsidR="001A2089" w:rsidRPr="00823B28" w:rsidRDefault="001A2089"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BIOL 1110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Principles of Biology I (3)</w:t>
      </w:r>
    </w:p>
    <w:p w14:paraId="393CBA96" w14:textId="77777777" w:rsidR="001A2089" w:rsidRPr="00823B28" w:rsidRDefault="001A2089"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BIOL 1110L</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Principles of Biology I Laboratory (1)</w:t>
      </w:r>
    </w:p>
    <w:p w14:paraId="69CEDA57" w14:textId="77777777" w:rsidR="002D45C5" w:rsidRPr="00823B28" w:rsidRDefault="002D45C5" w:rsidP="0080738F">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MATH 1340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Mathematics for Elementary Teachers I (3)</w:t>
      </w:r>
    </w:p>
    <w:p w14:paraId="3FBCF81B" w14:textId="77777777" w:rsidR="002D45C5" w:rsidRPr="00823B28" w:rsidRDefault="002D45C5" w:rsidP="00B334C3">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p>
    <w:p w14:paraId="4F8702D1" w14:textId="77777777" w:rsidR="004611FD" w:rsidRPr="00726B82" w:rsidRDefault="00CB1EC0" w:rsidP="00137E8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726B82">
        <w:rPr>
          <w:rFonts w:ascii="BentonSans Comp Regular" w:hAnsi="BentonSans Comp Regular"/>
          <w:b/>
          <w:color w:val="000000"/>
          <w:kern w:val="2"/>
          <w:sz w:val="20"/>
        </w:rPr>
        <w:t xml:space="preserve">Foundation </w:t>
      </w:r>
      <w:r w:rsidR="00A6206E" w:rsidRPr="00726B82">
        <w:rPr>
          <w:rFonts w:ascii="BentonSans Comp Regular" w:hAnsi="BentonSans Comp Regular"/>
          <w:b/>
          <w:color w:val="000000"/>
          <w:kern w:val="2"/>
          <w:sz w:val="20"/>
        </w:rPr>
        <w:t>Courses</w:t>
      </w:r>
      <w:r w:rsidR="00592974" w:rsidRPr="00726B82">
        <w:rPr>
          <w:rFonts w:ascii="BentonSans Comp Regular" w:hAnsi="BentonSans Comp Regular"/>
          <w:b/>
          <w:color w:val="000000"/>
          <w:kern w:val="2"/>
          <w:sz w:val="20"/>
        </w:rPr>
        <w:t xml:space="preserve"> (6</w:t>
      </w:r>
      <w:r w:rsidR="00BE68E1" w:rsidRPr="00726B82">
        <w:rPr>
          <w:rFonts w:ascii="BentonSans Comp Regular" w:hAnsi="BentonSans Comp Regular"/>
          <w:b/>
          <w:color w:val="000000"/>
          <w:kern w:val="2"/>
          <w:sz w:val="20"/>
        </w:rPr>
        <w:t>-7</w:t>
      </w:r>
      <w:r w:rsidR="00592974" w:rsidRPr="00726B82">
        <w:rPr>
          <w:rFonts w:ascii="BentonSans Comp Regular" w:hAnsi="BentonSans Comp Regular"/>
          <w:b/>
          <w:color w:val="000000"/>
          <w:kern w:val="2"/>
          <w:sz w:val="20"/>
        </w:rPr>
        <w:t xml:space="preserve"> </w:t>
      </w:r>
      <w:r w:rsidR="00C91D75" w:rsidRPr="00726B82">
        <w:rPr>
          <w:rFonts w:ascii="BentonSans Comp Regular" w:hAnsi="BentonSans Comp Regular"/>
          <w:b/>
          <w:color w:val="000000"/>
          <w:kern w:val="2"/>
          <w:sz w:val="20"/>
        </w:rPr>
        <w:t xml:space="preserve">credit </w:t>
      </w:r>
      <w:r w:rsidR="00592974" w:rsidRPr="00726B82">
        <w:rPr>
          <w:rFonts w:ascii="BentonSans Comp Regular" w:hAnsi="BentonSans Comp Regular"/>
          <w:b/>
          <w:color w:val="000000"/>
          <w:kern w:val="2"/>
          <w:sz w:val="20"/>
        </w:rPr>
        <w:t>hours)</w:t>
      </w:r>
    </w:p>
    <w:p w14:paraId="0983F20F" w14:textId="531A1F08" w:rsidR="00BE68E1" w:rsidRPr="00823B28" w:rsidRDefault="00BE68E1" w:rsidP="00BE68E1">
      <w:pPr>
        <w:widowControl/>
        <w:tabs>
          <w:tab w:val="left" w:pos="-720"/>
          <w:tab w:val="left" w:pos="0"/>
          <w:tab w:val="left" w:pos="270"/>
          <w:tab w:val="left" w:pos="768"/>
          <w:tab w:val="left" w:pos="1170"/>
          <w:tab w:val="left" w:pos="1530"/>
          <w:tab w:val="left" w:pos="3916"/>
          <w:tab w:val="left" w:pos="4992"/>
          <w:tab w:val="left" w:pos="5222"/>
          <w:tab w:val="right" w:leader="dot" w:pos="9292"/>
        </w:tabs>
        <w:ind w:left="288" w:hanging="288"/>
        <w:rPr>
          <w:rFonts w:ascii="BentonSans Comp Regular" w:hAnsi="BentonSans Comp Regular"/>
          <w:color w:val="000000"/>
          <w:sz w:val="20"/>
        </w:rPr>
      </w:pPr>
      <w:r w:rsidRPr="00726B82">
        <w:rPr>
          <w:rFonts w:ascii="BentonSans Comp Regular" w:hAnsi="BentonSans Comp Regular"/>
          <w:color w:val="000000"/>
          <w:sz w:val="20"/>
        </w:rPr>
        <w:t xml:space="preserve">EDUC </w:t>
      </w:r>
      <w:r w:rsidR="00726B82" w:rsidRPr="00726B82">
        <w:rPr>
          <w:rFonts w:ascii="BentonSans Comp Regular" w:hAnsi="BentonSans Comp Regular"/>
          <w:color w:val="000000"/>
          <w:sz w:val="20"/>
        </w:rPr>
        <w:t>1511</w:t>
      </w:r>
      <w:r w:rsidR="00416AD2" w:rsidRPr="00726B82">
        <w:rPr>
          <w:rFonts w:ascii="BentonSans Comp Regular" w:hAnsi="BentonSans Comp Regular"/>
          <w:color w:val="000000"/>
          <w:sz w:val="20"/>
        </w:rPr>
        <w:t xml:space="preserve"> - </w:t>
      </w:r>
      <w:r w:rsidR="00726B82" w:rsidRPr="00726B82">
        <w:rPr>
          <w:rFonts w:ascii="BentonSans Comp Regular" w:hAnsi="BentonSans Comp Regular"/>
          <w:kern w:val="2"/>
          <w:sz w:val="20"/>
        </w:rPr>
        <w:t>Local Social Science: Public Education and Schooling in the U.S.</w:t>
      </w:r>
      <w:r w:rsidR="00726B82" w:rsidRPr="00726B82">
        <w:rPr>
          <w:rFonts w:ascii="BentonSans Comp Regular" w:hAnsi="BentonSans Comp Regular"/>
          <w:color w:val="000000"/>
          <w:sz w:val="20"/>
        </w:rPr>
        <w:t xml:space="preserve"> </w:t>
      </w:r>
      <w:r w:rsidRPr="00726B82">
        <w:rPr>
          <w:rFonts w:ascii="BentonSans Comp Regular" w:hAnsi="BentonSans Comp Regular"/>
          <w:color w:val="000000"/>
          <w:sz w:val="20"/>
        </w:rPr>
        <w:t>(</w:t>
      </w:r>
      <w:proofErr w:type="gramStart"/>
      <w:r w:rsidRPr="00726B82">
        <w:rPr>
          <w:rFonts w:ascii="BentonSans Comp Regular" w:hAnsi="BentonSans Comp Regular"/>
          <w:color w:val="000000"/>
          <w:sz w:val="20"/>
        </w:rPr>
        <w:t>3)*</w:t>
      </w:r>
      <w:proofErr w:type="gramEnd"/>
      <w:r w:rsidRPr="00726B82">
        <w:rPr>
          <w:rFonts w:ascii="BentonSans Comp Regular" w:hAnsi="BentonSans Comp Regular"/>
          <w:color w:val="000000"/>
          <w:sz w:val="20"/>
        </w:rPr>
        <w:br/>
        <w:t>or EDUC 1100</w:t>
      </w:r>
      <w:r w:rsidR="00416AD2" w:rsidRPr="00726B82">
        <w:rPr>
          <w:rFonts w:ascii="BentonSans Comp Regular" w:hAnsi="BentonSans Comp Regular"/>
          <w:color w:val="000000"/>
          <w:sz w:val="20"/>
        </w:rPr>
        <w:t xml:space="preserve"> - </w:t>
      </w:r>
      <w:r w:rsidRPr="00726B82">
        <w:rPr>
          <w:rFonts w:ascii="BentonSans Comp Regular" w:hAnsi="BentonSans Comp Regular"/>
          <w:color w:val="000000"/>
          <w:sz w:val="20"/>
        </w:rPr>
        <w:t>Foundations</w:t>
      </w:r>
      <w:r w:rsidRPr="00823B28">
        <w:rPr>
          <w:rFonts w:ascii="BentonSans Comp Regular" w:hAnsi="BentonSans Comp Regular"/>
          <w:color w:val="000000"/>
          <w:sz w:val="20"/>
        </w:rPr>
        <w:t xml:space="preserve"> of Education and Diversity in Schools - Prospect Curriculum (4)*</w:t>
      </w:r>
    </w:p>
    <w:p w14:paraId="25E9CCAB" w14:textId="77777777" w:rsidR="004611FD" w:rsidRPr="00823B28" w:rsidRDefault="00270E69" w:rsidP="004611FD">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szCs w:val="18"/>
        </w:rPr>
      </w:pPr>
      <w:r w:rsidRPr="00823B28">
        <w:rPr>
          <w:rFonts w:ascii="BentonSans Comp Regular" w:hAnsi="BentonSans Comp Regular"/>
          <w:color w:val="000000"/>
          <w:sz w:val="20"/>
        </w:rPr>
        <w:t>SPED 2100 - Exceptionality in Schools and Society (</w:t>
      </w:r>
      <w:proofErr w:type="gramStart"/>
      <w:r w:rsidRPr="00823B28">
        <w:rPr>
          <w:rFonts w:ascii="BentonSans Comp Regular" w:hAnsi="BentonSans Comp Regular"/>
          <w:color w:val="000000"/>
          <w:sz w:val="20"/>
        </w:rPr>
        <w:t>3)</w:t>
      </w:r>
      <w:r w:rsidR="004611FD" w:rsidRPr="00823B28">
        <w:rPr>
          <w:rFonts w:ascii="BentonSans Comp Regular" w:hAnsi="BentonSans Comp Regular"/>
          <w:color w:val="000000"/>
          <w:sz w:val="20"/>
          <w:szCs w:val="18"/>
        </w:rPr>
        <w:t>*</w:t>
      </w:r>
      <w:proofErr w:type="gramEnd"/>
    </w:p>
    <w:p w14:paraId="155D7DD6"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3EB139AF" w14:textId="3D3B0DA7" w:rsidR="00592974" w:rsidRPr="00823B28" w:rsidRDefault="00592974" w:rsidP="00592974">
      <w:pPr>
        <w:widowControl/>
        <w:tabs>
          <w:tab w:val="left" w:pos="-1080"/>
          <w:tab w:val="left" w:pos="-720"/>
          <w:tab w:val="left" w:pos="180"/>
          <w:tab w:val="left" w:pos="360"/>
          <w:tab w:val="left" w:pos="72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w:t>
      </w:r>
      <w:r w:rsidR="0014084D" w:rsidRPr="00823B28">
        <w:rPr>
          <w:rFonts w:ascii="BentonSans Comp Regular" w:hAnsi="BentonSans Comp Regular"/>
          <w:i/>
          <w:color w:val="000000"/>
          <w:kern w:val="2"/>
          <w:sz w:val="20"/>
        </w:rPr>
        <w:t xml:space="preserve">SPED 2100 and either EDUC </w:t>
      </w:r>
      <w:r w:rsidR="0014084D" w:rsidRPr="00726B82">
        <w:rPr>
          <w:rFonts w:ascii="BentonSans Comp Regular" w:hAnsi="BentonSans Comp Regular"/>
          <w:i/>
          <w:color w:val="000000"/>
          <w:kern w:val="2"/>
          <w:sz w:val="20"/>
        </w:rPr>
        <w:t>1100 or EDUC</w:t>
      </w:r>
      <w:r w:rsidR="00726B82" w:rsidRPr="00726B82">
        <w:rPr>
          <w:rFonts w:ascii="BentonSans Comp Regular" w:hAnsi="BentonSans Comp Regular"/>
          <w:i/>
          <w:color w:val="000000"/>
          <w:kern w:val="2"/>
          <w:sz w:val="20"/>
        </w:rPr>
        <w:t xml:space="preserve"> 1511</w:t>
      </w:r>
      <w:r w:rsidR="0014084D" w:rsidRPr="00726B82">
        <w:rPr>
          <w:rFonts w:ascii="BentonSans Comp Regular" w:hAnsi="BentonSans Comp Regular"/>
          <w:i/>
          <w:color w:val="000000"/>
          <w:kern w:val="2"/>
          <w:sz w:val="20"/>
        </w:rPr>
        <w:t xml:space="preserve"> should</w:t>
      </w:r>
      <w:r w:rsidR="00D21DE2" w:rsidRPr="00823B28">
        <w:rPr>
          <w:rFonts w:ascii="BentonSans Comp Regular" w:hAnsi="BentonSans Comp Regular"/>
          <w:i/>
          <w:color w:val="000000"/>
          <w:kern w:val="2"/>
          <w:sz w:val="20"/>
        </w:rPr>
        <w:t xml:space="preserve"> </w:t>
      </w:r>
      <w:r w:rsidRPr="00823B28">
        <w:rPr>
          <w:rFonts w:ascii="BentonSans Comp Regular" w:hAnsi="BentonSans Comp Regular"/>
          <w:i/>
          <w:color w:val="000000"/>
          <w:kern w:val="2"/>
          <w:sz w:val="20"/>
        </w:rPr>
        <w:t xml:space="preserve">be taken </w:t>
      </w:r>
      <w:r w:rsidR="00D21DE2" w:rsidRPr="00823B28">
        <w:rPr>
          <w:rFonts w:ascii="BentonSans Comp Regular" w:hAnsi="BentonSans Comp Regular"/>
          <w:i/>
          <w:color w:val="000000"/>
          <w:kern w:val="2"/>
          <w:sz w:val="20"/>
        </w:rPr>
        <w:t xml:space="preserve">no later than </w:t>
      </w:r>
      <w:r w:rsidRPr="00823B28">
        <w:rPr>
          <w:rFonts w:ascii="BentonSans Comp Regular" w:hAnsi="BentonSans Comp Regular"/>
          <w:i/>
          <w:color w:val="000000"/>
          <w:kern w:val="2"/>
          <w:sz w:val="20"/>
        </w:rPr>
        <w:t>a student’s Sophomore year; both must be completed with a grade of C or above to qualify for admission to the Teacher Education Program.</w:t>
      </w:r>
    </w:p>
    <w:p w14:paraId="2FFEB83B" w14:textId="77777777" w:rsidR="00592974" w:rsidRPr="00823B28" w:rsidRDefault="00592974"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59EE781D" w14:textId="77777777" w:rsidR="004611FD" w:rsidRPr="00823B28" w:rsidRDefault="00CB1EC0" w:rsidP="00CB1EC0">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Major Courses </w:t>
      </w:r>
      <w:r w:rsidR="00592974" w:rsidRPr="00823B28">
        <w:rPr>
          <w:rFonts w:ascii="BentonSans Comp Regular" w:hAnsi="BentonSans Comp Regular"/>
          <w:b/>
          <w:color w:val="000000"/>
          <w:kern w:val="2"/>
          <w:sz w:val="20"/>
        </w:rPr>
        <w:t xml:space="preserve">(60 </w:t>
      </w:r>
      <w:r w:rsidR="00C91D75" w:rsidRPr="00823B28">
        <w:rPr>
          <w:rFonts w:ascii="BentonSans Comp Regular" w:hAnsi="BentonSans Comp Regular"/>
          <w:b/>
          <w:color w:val="000000"/>
          <w:kern w:val="2"/>
          <w:sz w:val="20"/>
        </w:rPr>
        <w:t xml:space="preserve">credit </w:t>
      </w:r>
      <w:r w:rsidR="00592974" w:rsidRPr="00823B28">
        <w:rPr>
          <w:rFonts w:ascii="BentonSans Comp Regular" w:hAnsi="BentonSans Comp Regular"/>
          <w:b/>
          <w:color w:val="000000"/>
          <w:kern w:val="2"/>
          <w:sz w:val="20"/>
        </w:rPr>
        <w:t>hours)</w:t>
      </w:r>
    </w:p>
    <w:p w14:paraId="2C82D1B8"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Note: Admission to Teacher Education and </w:t>
      </w:r>
      <w:proofErr w:type="gramStart"/>
      <w:r w:rsidRPr="00823B28">
        <w:rPr>
          <w:rFonts w:ascii="BentonSans Comp Regular" w:hAnsi="BentonSans Comp Regular"/>
          <w:i/>
          <w:color w:val="000000"/>
          <w:kern w:val="2"/>
          <w:sz w:val="20"/>
        </w:rPr>
        <w:t>advisor</w:t>
      </w:r>
      <w:proofErr w:type="gramEnd"/>
      <w:r w:rsidRPr="00823B28">
        <w:rPr>
          <w:rFonts w:ascii="BentonSans Comp Regular" w:hAnsi="BentonSans Comp Regular"/>
          <w:i/>
          <w:color w:val="000000"/>
          <w:kern w:val="2"/>
          <w:sz w:val="20"/>
        </w:rPr>
        <w:t xml:space="preserve"> approval are required </w:t>
      </w:r>
      <w:proofErr w:type="gramStart"/>
      <w:r w:rsidRPr="00823B28">
        <w:rPr>
          <w:rFonts w:ascii="BentonSans Comp Regular" w:hAnsi="BentonSans Comp Regular"/>
          <w:i/>
          <w:color w:val="000000"/>
          <w:kern w:val="2"/>
          <w:sz w:val="20"/>
        </w:rPr>
        <w:t>in order to</w:t>
      </w:r>
      <w:proofErr w:type="gramEnd"/>
      <w:r w:rsidRPr="00823B28">
        <w:rPr>
          <w:rFonts w:ascii="BentonSans Comp Regular" w:hAnsi="BentonSans Comp Regular"/>
          <w:i/>
          <w:color w:val="000000"/>
          <w:kern w:val="2"/>
          <w:sz w:val="20"/>
        </w:rPr>
        <w:t xml:space="preserve"> register for any of the following courses.</w:t>
      </w:r>
    </w:p>
    <w:p w14:paraId="31B449E0" w14:textId="77777777" w:rsidR="004611FD" w:rsidRPr="00823B28" w:rsidRDefault="004611FD" w:rsidP="004611F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6C82DB88"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EDUC 4290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Modifying Instruction for Learners with Diverse Needs (3)</w:t>
      </w:r>
    </w:p>
    <w:p w14:paraId="732CE358"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3111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Instructional Design and Assessment in Elementary Education (3)</w:t>
      </w:r>
    </w:p>
    <w:p w14:paraId="1C1A9963"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3120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The Elementary School Child (3)</w:t>
      </w:r>
    </w:p>
    <w:p w14:paraId="437B2C87"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3221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Science to Elementary School Learners (3)</w:t>
      </w:r>
    </w:p>
    <w:p w14:paraId="67680E68" w14:textId="0980570F"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3223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Teaching Social Studies and Diversity (3) </w:t>
      </w:r>
    </w:p>
    <w:p w14:paraId="1DFDA40B" w14:textId="1B988FBA"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3226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Teaching Language Arts to Elementary School Learners (3) </w:t>
      </w:r>
    </w:p>
    <w:p w14:paraId="268B01EE"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3292</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Theories and Practice for Equity in Urban Education (3)</w:t>
      </w:r>
    </w:p>
    <w:p w14:paraId="3DD5C953"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4121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Assessment and Instructional Differentiation in the Elementary School Classroom (3)</w:t>
      </w:r>
    </w:p>
    <w:p w14:paraId="4D994207"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4122</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Creating an Effective Environment in the Elementary School Classroom (3)</w:t>
      </w:r>
    </w:p>
    <w:p w14:paraId="0B86EE52"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4220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Instructional Planning for Diversity in the Elementary School Classroom (3)</w:t>
      </w:r>
    </w:p>
    <w:p w14:paraId="52718938" w14:textId="7B961DFE"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ELED 4420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Student Teaching/Seminar: K-6 Elementary Education (15) </w:t>
      </w:r>
    </w:p>
    <w:p w14:paraId="68AA037B"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lastRenderedPageBreak/>
        <w:t>MAED 3222</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Mathematics to Elementary School Learners, Grades K-2 (3)</w:t>
      </w:r>
    </w:p>
    <w:p w14:paraId="5D54733A"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MAED 3224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Teaching Mathematics to Elementary School Learners, Grades 3-6 (3)</w:t>
      </w:r>
    </w:p>
    <w:p w14:paraId="0BD56758"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3224</w:t>
      </w:r>
      <w:r w:rsidR="00416AD2" w:rsidRPr="00823B28">
        <w:rPr>
          <w:rFonts w:ascii="BentonSans Comp Regular" w:hAnsi="BentonSans Comp Regular"/>
          <w:color w:val="000000"/>
          <w:sz w:val="20"/>
        </w:rPr>
        <w:t xml:space="preserve"> - </w:t>
      </w:r>
      <w:r w:rsidR="00933C99" w:rsidRPr="00823B28">
        <w:rPr>
          <w:rFonts w:ascii="BentonSans Comp Regular" w:hAnsi="BentonSans Comp Regular"/>
          <w:color w:val="000000"/>
          <w:sz w:val="20"/>
        </w:rPr>
        <w:t xml:space="preserve">Teaching Foundational Literacy Skills </w:t>
      </w:r>
      <w:r w:rsidRPr="00823B28">
        <w:rPr>
          <w:rFonts w:ascii="BentonSans Comp Regular" w:hAnsi="BentonSans Comp Regular"/>
          <w:color w:val="000000"/>
          <w:sz w:val="20"/>
        </w:rPr>
        <w:t>(3)</w:t>
      </w:r>
    </w:p>
    <w:p w14:paraId="14EA4455" w14:textId="77777777" w:rsidR="000D5995"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Applied Literacy and Practices (3)</w:t>
      </w:r>
    </w:p>
    <w:p w14:paraId="7A4C2E8B" w14:textId="77777777" w:rsidR="004611FD" w:rsidRPr="00823B28" w:rsidRDefault="000D5995" w:rsidP="000D5995">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4161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Assessment, Design, and Implementation of Classroom Reading Instruction (3)</w:t>
      </w:r>
    </w:p>
    <w:p w14:paraId="57A27724" w14:textId="77777777" w:rsidR="000D5995" w:rsidRPr="00823B28" w:rsidRDefault="000D5995" w:rsidP="000D5995">
      <w:pPr>
        <w:widowControl/>
        <w:tabs>
          <w:tab w:val="left" w:pos="-1080"/>
          <w:tab w:val="left" w:pos="-720"/>
          <w:tab w:val="left" w:pos="0"/>
          <w:tab w:val="left" w:pos="90"/>
          <w:tab w:val="left" w:pos="360"/>
          <w:tab w:val="left" w:pos="720"/>
        </w:tabs>
        <w:jc w:val="both"/>
        <w:rPr>
          <w:rFonts w:ascii="BentonSans Comp Regular" w:hAnsi="BentonSans Comp Regular"/>
          <w:i/>
          <w:color w:val="000000"/>
          <w:kern w:val="2"/>
          <w:sz w:val="20"/>
        </w:rPr>
      </w:pPr>
    </w:p>
    <w:p w14:paraId="0EC1889B" w14:textId="77777777" w:rsidR="00592974" w:rsidRPr="00823B28" w:rsidRDefault="00592974" w:rsidP="00FB169B">
      <w:pPr>
        <w:keepNext/>
        <w:keepLines/>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Related Courses (3 </w:t>
      </w:r>
      <w:r w:rsidR="00C91D75" w:rsidRPr="00823B28">
        <w:rPr>
          <w:rFonts w:ascii="BentonSans Comp Regular" w:hAnsi="BentonSans Comp Regular"/>
          <w:b/>
          <w:color w:val="000000"/>
          <w:kern w:val="2"/>
          <w:sz w:val="20"/>
        </w:rPr>
        <w:t xml:space="preserve">credit </w:t>
      </w:r>
      <w:r w:rsidRPr="00823B28">
        <w:rPr>
          <w:rFonts w:ascii="BentonSans Comp Regular" w:hAnsi="BentonSans Comp Regular"/>
          <w:b/>
          <w:color w:val="000000"/>
          <w:kern w:val="2"/>
          <w:sz w:val="20"/>
        </w:rPr>
        <w:t>hours)</w:t>
      </w:r>
    </w:p>
    <w:p w14:paraId="31A264B2" w14:textId="6A9950D8" w:rsidR="00CB1EC0" w:rsidRPr="00823B28" w:rsidRDefault="00CB1EC0" w:rsidP="00FB169B">
      <w:pPr>
        <w:keepNext/>
        <w:keepLines/>
        <w:widowControl/>
        <w:tabs>
          <w:tab w:val="left" w:pos="-1080"/>
          <w:tab w:val="left" w:pos="-720"/>
          <w:tab w:val="left" w:pos="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Select one creative arts </w:t>
      </w:r>
      <w:r w:rsidRPr="00726B82">
        <w:rPr>
          <w:rFonts w:ascii="BentonSans Comp Regular" w:hAnsi="BentonSans Comp Regular"/>
          <w:color w:val="000000"/>
          <w:kern w:val="2"/>
          <w:sz w:val="20"/>
        </w:rPr>
        <w:t>activity course</w:t>
      </w:r>
      <w:r w:rsidR="00FB4B2C" w:rsidRPr="00726B82">
        <w:rPr>
          <w:rFonts w:ascii="BentonSans Comp Regular" w:hAnsi="BentonSans Comp Regular"/>
          <w:color w:val="000000"/>
          <w:kern w:val="2"/>
          <w:sz w:val="20"/>
        </w:rPr>
        <w:t xml:space="preserve"> from the following</w:t>
      </w:r>
      <w:r w:rsidRPr="00726B82">
        <w:rPr>
          <w:rFonts w:ascii="BentonSans Comp Regular" w:hAnsi="BentonSans Comp Regular"/>
          <w:color w:val="000000"/>
          <w:kern w:val="2"/>
          <w:sz w:val="20"/>
        </w:rPr>
        <w:t xml:space="preserve">, with a different area of emphasis from the </w:t>
      </w:r>
      <w:r w:rsidR="00726B82" w:rsidRPr="00726B82">
        <w:rPr>
          <w:rFonts w:ascii="BentonSans Comp Regular" w:hAnsi="BentonSans Comp Regular"/>
          <w:color w:val="000000"/>
          <w:kern w:val="2"/>
          <w:sz w:val="20"/>
        </w:rPr>
        <w:t>Global and Local Themes Requirements</w:t>
      </w:r>
      <w:r w:rsidR="00904D47">
        <w:rPr>
          <w:rFonts w:ascii="BentonSans Comp Regular" w:hAnsi="BentonSans Comp Regular"/>
          <w:color w:val="000000"/>
          <w:kern w:val="2"/>
          <w:sz w:val="20"/>
        </w:rPr>
        <w:t xml:space="preserve"> (1502/1512)</w:t>
      </w:r>
      <w:r w:rsidRPr="00726B82">
        <w:rPr>
          <w:rFonts w:ascii="BentonSans Comp Regular" w:hAnsi="BentonSans Comp Regular"/>
          <w:color w:val="000000"/>
          <w:kern w:val="2"/>
          <w:sz w:val="20"/>
        </w:rPr>
        <w:t>:</w:t>
      </w:r>
    </w:p>
    <w:p w14:paraId="3DFDD7F5" w14:textId="77777777" w:rsidR="00CB1EC0" w:rsidRPr="00823B28" w:rsidRDefault="00CB1EC0" w:rsidP="00CB1EC0">
      <w:pPr>
        <w:widowControl/>
        <w:tabs>
          <w:tab w:val="left" w:pos="-1080"/>
          <w:tab w:val="left" w:pos="-720"/>
          <w:tab w:val="left" w:pos="0"/>
          <w:tab w:val="left" w:pos="720"/>
          <w:tab w:val="left" w:pos="1260"/>
        </w:tabs>
        <w:jc w:val="both"/>
        <w:rPr>
          <w:rFonts w:ascii="BentonSans Comp Regular" w:hAnsi="BentonSans Comp Regular"/>
          <w:color w:val="000000"/>
          <w:kern w:val="2"/>
          <w:sz w:val="20"/>
        </w:rPr>
      </w:pPr>
    </w:p>
    <w:p w14:paraId="4E529CEF" w14:textId="77777777" w:rsidR="00CB1EC0" w:rsidRPr="00823B28" w:rsidRDefault="00A00FD5"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ARTE 2121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Integrating Art Across the Curriculum (3)</w:t>
      </w:r>
    </w:p>
    <w:p w14:paraId="525B48E0" w14:textId="77777777" w:rsidR="00466A00" w:rsidRPr="00823B28" w:rsidRDefault="00466A0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MUSC 1102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Fundamentals of Musicianship (3)</w:t>
      </w:r>
      <w:r w:rsidR="00416AD2" w:rsidRPr="00823B28">
        <w:rPr>
          <w:rFonts w:ascii="BentonSans Comp Regular" w:hAnsi="BentonSans Comp Regular"/>
          <w:color w:val="000000"/>
          <w:kern w:val="2"/>
          <w:sz w:val="20"/>
        </w:rPr>
        <w:t xml:space="preserve"> - </w:t>
      </w:r>
    </w:p>
    <w:p w14:paraId="1307A13B" w14:textId="77777777" w:rsidR="00CB1EC0" w:rsidRPr="00823B28" w:rsidRDefault="00CB1EC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MUSC 2191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Incorporating Music </w:t>
      </w:r>
      <w:proofErr w:type="gramStart"/>
      <w:r w:rsidRPr="00823B28">
        <w:rPr>
          <w:rFonts w:ascii="BentonSans Comp Regular" w:hAnsi="BentonSans Comp Regular"/>
          <w:color w:val="000000"/>
          <w:kern w:val="2"/>
          <w:sz w:val="20"/>
        </w:rPr>
        <w:t>Into</w:t>
      </w:r>
      <w:proofErr w:type="gramEnd"/>
      <w:r w:rsidRPr="00823B28">
        <w:rPr>
          <w:rFonts w:ascii="BentonSans Comp Regular" w:hAnsi="BentonSans Comp Regular"/>
          <w:color w:val="000000"/>
          <w:kern w:val="2"/>
          <w:sz w:val="20"/>
        </w:rPr>
        <w:t xml:space="preserve"> the Elementary Classroom (3)</w:t>
      </w:r>
    </w:p>
    <w:p w14:paraId="26C0FE78" w14:textId="77777777" w:rsidR="00CB1EC0" w:rsidRPr="00823B28" w:rsidRDefault="00CB1EC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THEA 1</w:t>
      </w:r>
      <w:r w:rsidR="004F7DC7" w:rsidRPr="00823B28">
        <w:rPr>
          <w:rFonts w:ascii="BentonSans Comp Regular" w:hAnsi="BentonSans Comp Regular"/>
          <w:color w:val="000000"/>
          <w:kern w:val="2"/>
          <w:sz w:val="20"/>
        </w:rPr>
        <w:t>3</w:t>
      </w:r>
      <w:r w:rsidRPr="00823B28">
        <w:rPr>
          <w:rFonts w:ascii="BentonSans Comp Regular" w:hAnsi="BentonSans Comp Regular"/>
          <w:color w:val="000000"/>
          <w:kern w:val="2"/>
          <w:sz w:val="20"/>
        </w:rPr>
        <w:t>60</w:t>
      </w:r>
      <w:r w:rsidR="00416AD2" w:rsidRPr="00823B28">
        <w:rPr>
          <w:rFonts w:ascii="BentonSans Comp Regular" w:hAnsi="BentonSans Comp Regular"/>
          <w:color w:val="000000"/>
          <w:kern w:val="2"/>
          <w:sz w:val="20"/>
        </w:rPr>
        <w:t xml:space="preserve"> - </w:t>
      </w:r>
      <w:r w:rsidR="00693446" w:rsidRPr="00823B28">
        <w:rPr>
          <w:rFonts w:ascii="BentonSans Comp Regular" w:hAnsi="BentonSans Comp Regular"/>
          <w:color w:val="000000"/>
          <w:kern w:val="2"/>
          <w:sz w:val="20"/>
        </w:rPr>
        <w:t xml:space="preserve">Applied Theatre in Communities and Schools </w:t>
      </w:r>
      <w:r w:rsidRPr="00823B28">
        <w:rPr>
          <w:rFonts w:ascii="BentonSans Comp Regular" w:hAnsi="BentonSans Comp Regular"/>
          <w:color w:val="000000"/>
          <w:kern w:val="2"/>
          <w:sz w:val="20"/>
        </w:rPr>
        <w:t>(3)</w:t>
      </w:r>
    </w:p>
    <w:p w14:paraId="54EF179C" w14:textId="77777777" w:rsidR="00592974" w:rsidRPr="00823B28" w:rsidRDefault="00CB1EC0" w:rsidP="00A00FD5">
      <w:pPr>
        <w:widowControl/>
        <w:tabs>
          <w:tab w:val="left" w:pos="-1080"/>
          <w:tab w:val="left" w:pos="-720"/>
          <w:tab w:val="left" w:pos="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Others approved by the advisor</w:t>
      </w:r>
    </w:p>
    <w:p w14:paraId="7369A997" w14:textId="77777777" w:rsidR="00CB1EC0" w:rsidRPr="00823B28" w:rsidRDefault="00CB1EC0" w:rsidP="00CB1EC0">
      <w:pPr>
        <w:widowControl/>
        <w:tabs>
          <w:tab w:val="left" w:pos="-1080"/>
          <w:tab w:val="left" w:pos="-720"/>
          <w:tab w:val="left" w:pos="0"/>
          <w:tab w:val="left" w:pos="720"/>
          <w:tab w:val="left" w:pos="1260"/>
        </w:tabs>
        <w:rPr>
          <w:rFonts w:ascii="BentonSans Comp Regular" w:hAnsi="BentonSans Comp Regular"/>
          <w:color w:val="000000"/>
          <w:kern w:val="2"/>
          <w:sz w:val="20"/>
        </w:rPr>
      </w:pPr>
    </w:p>
    <w:p w14:paraId="379BF19A" w14:textId="77777777" w:rsidR="00FB4B2C" w:rsidRPr="00823B28" w:rsidRDefault="00FB4B2C" w:rsidP="00FB4B2C">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Unrestricted Elective Courses</w:t>
      </w:r>
    </w:p>
    <w:p w14:paraId="74908293" w14:textId="77777777" w:rsidR="00FB4B2C" w:rsidRPr="00823B28" w:rsidRDefault="00877E7D" w:rsidP="00FB4B2C">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As needed to complete the credit hours required for graduation.</w:t>
      </w:r>
    </w:p>
    <w:p w14:paraId="66EE353D" w14:textId="77777777" w:rsidR="00FB4B2C" w:rsidRPr="00823B28" w:rsidRDefault="00FB4B2C" w:rsidP="00FB4B2C">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B7D5E78" w14:textId="77777777" w:rsidR="001E5D69" w:rsidRPr="00823B28" w:rsidRDefault="00E56F48" w:rsidP="001E5D69">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Degree Total = 120 Credit Hours</w:t>
      </w:r>
    </w:p>
    <w:p w14:paraId="739DFE5A" w14:textId="77777777" w:rsidR="001E5D69" w:rsidRPr="00823B28" w:rsidRDefault="001E5D69" w:rsidP="00592974">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0F33BDF5" w14:textId="77777777" w:rsidR="001E5D69" w:rsidRPr="00823B28" w:rsidRDefault="001E5D69" w:rsidP="001E5D69">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Academic Advising</w:t>
      </w:r>
    </w:p>
    <w:p w14:paraId="4F0B0BD6"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Freshmen and Sophomores who intend to major in Elementary Education are classified as Pre-Education students in Elementary Education.  They are assigned an advisor in the College’s Office of </w:t>
      </w:r>
      <w:r w:rsidR="00112299" w:rsidRPr="00823B28">
        <w:rPr>
          <w:rFonts w:ascii="BentonSans Comp Regular" w:hAnsi="BentonSans Comp Regular"/>
          <w:color w:val="000000"/>
          <w:kern w:val="2"/>
          <w:sz w:val="20"/>
        </w:rPr>
        <w:t>Teacher Education Advising and Licensure (TEAL)</w:t>
      </w:r>
      <w:r w:rsidRPr="00823B28">
        <w:rPr>
          <w:rFonts w:ascii="BentonSans Comp Regular" w:hAnsi="BentonSans Comp Regular"/>
          <w:color w:val="000000"/>
          <w:kern w:val="2"/>
          <w:sz w:val="20"/>
        </w:rPr>
        <w:t xml:space="preserve">, who helps them select appropriate General Education and </w:t>
      </w:r>
      <w:r w:rsidR="0018411A" w:rsidRPr="00823B28">
        <w:rPr>
          <w:rFonts w:ascii="BentonSans Comp Regular" w:hAnsi="BentonSans Comp Regular"/>
          <w:color w:val="000000"/>
          <w:kern w:val="2"/>
          <w:sz w:val="20"/>
        </w:rPr>
        <w:t>minor</w:t>
      </w:r>
      <w:r w:rsidRPr="00823B28">
        <w:rPr>
          <w:rFonts w:ascii="BentonSans Comp Regular" w:hAnsi="BentonSans Comp Regular"/>
          <w:color w:val="000000"/>
          <w:kern w:val="2"/>
          <w:sz w:val="20"/>
        </w:rPr>
        <w:t xml:space="preserve"> courses, </w:t>
      </w:r>
      <w:proofErr w:type="gramStart"/>
      <w:r w:rsidRPr="00823B28">
        <w:rPr>
          <w:rFonts w:ascii="BentonSans Comp Regular" w:hAnsi="BentonSans Comp Regular"/>
          <w:color w:val="000000"/>
          <w:kern w:val="2"/>
          <w:sz w:val="20"/>
        </w:rPr>
        <w:t>and also</w:t>
      </w:r>
      <w:proofErr w:type="gramEnd"/>
      <w:r w:rsidRPr="00823B28">
        <w:rPr>
          <w:rFonts w:ascii="BentonSans Comp Regular" w:hAnsi="BentonSans Comp Regular"/>
          <w:color w:val="000000"/>
          <w:kern w:val="2"/>
          <w:sz w:val="20"/>
        </w:rPr>
        <w:t xml:space="preserve"> helps them meet the requirements for admission to teacher education.  Upon admission to the Teacher Education Program in Elementary Education, which typically occurs at the end of the Sophomore year, students will be advised in the Elementary Education Advising Center.</w:t>
      </w:r>
    </w:p>
    <w:p w14:paraId="75D1F48B" w14:textId="77777777" w:rsidR="001E5D69" w:rsidRPr="00823B28" w:rsidRDefault="001E5D69" w:rsidP="001E5D69">
      <w:pPr>
        <w:widowControl/>
        <w:tabs>
          <w:tab w:val="left" w:pos="-1080"/>
          <w:tab w:val="left" w:pos="-720"/>
          <w:tab w:val="left" w:pos="0"/>
          <w:tab w:val="left" w:pos="360"/>
          <w:tab w:val="left" w:pos="720"/>
          <w:tab w:val="left" w:pos="1260"/>
        </w:tabs>
        <w:rPr>
          <w:rFonts w:ascii="BentonSans Comp Regular" w:hAnsi="BentonSans Comp Regular"/>
          <w:b/>
          <w:color w:val="000000"/>
          <w:kern w:val="2"/>
          <w:sz w:val="20"/>
        </w:rPr>
      </w:pPr>
    </w:p>
    <w:p w14:paraId="129F769A" w14:textId="77777777" w:rsidR="001E5D69" w:rsidRPr="00823B28"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Note:  Elementary education courses are available on a very limited basis in the summer.</w:t>
      </w:r>
    </w:p>
    <w:p w14:paraId="0A95C066" w14:textId="77777777" w:rsidR="001E5D69" w:rsidRDefault="001E5D69" w:rsidP="001E5D69">
      <w:pPr>
        <w:tabs>
          <w:tab w:val="left" w:pos="270"/>
          <w:tab w:val="left" w:pos="3780"/>
        </w:tabs>
        <w:jc w:val="both"/>
        <w:rPr>
          <w:rFonts w:ascii="BentonSans Comp Regular" w:hAnsi="BentonSans Comp Regular"/>
          <w:color w:val="000000"/>
          <w:kern w:val="2"/>
          <w:sz w:val="20"/>
        </w:rPr>
      </w:pPr>
    </w:p>
    <w:p w14:paraId="2E02C35A" w14:textId="77777777" w:rsidR="0086295A" w:rsidRPr="00823B28" w:rsidRDefault="0086295A" w:rsidP="0086295A">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rPr>
      </w:pPr>
      <w:r>
        <w:rPr>
          <w:rFonts w:ascii="BentonSans Comp Regular" w:hAnsi="BentonSans Comp Regular"/>
          <w:b/>
          <w:color w:val="000000"/>
        </w:rPr>
        <w:t>Progression</w:t>
      </w:r>
      <w:r w:rsidRPr="00823B28">
        <w:rPr>
          <w:rFonts w:ascii="BentonSans Comp Regular" w:hAnsi="BentonSans Comp Regular"/>
          <w:b/>
          <w:color w:val="000000"/>
        </w:rPr>
        <w:t xml:space="preserve"> Requirements</w:t>
      </w:r>
    </w:p>
    <w:p w14:paraId="2401B282" w14:textId="77777777" w:rsidR="000056A0" w:rsidRPr="000056A0" w:rsidRDefault="000056A0" w:rsidP="000056A0">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For a degree to be conferred, students must successfully complete all program requirements which include:</w:t>
      </w:r>
    </w:p>
    <w:p w14:paraId="7029ECB5"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Minimum GPA of 2.7 to declare major</w:t>
      </w:r>
    </w:p>
    <w:p w14:paraId="136AC089"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Minimum GPA of 2.5 must be maintained to remain enrolled</w:t>
      </w:r>
    </w:p>
    <w:p w14:paraId="01690717" w14:textId="21E75A58"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Students should plan to take EDUC 1100/EDUC 1511 and SPED 2100 during Freshman Year.</w:t>
      </w:r>
    </w:p>
    <w:p w14:paraId="35419D20"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Grades in professional education courses must be C or above</w:t>
      </w:r>
    </w:p>
    <w:p w14:paraId="3135AF11"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Minimum overall GPA in professional education courses must be 2.75</w:t>
      </w:r>
    </w:p>
    <w:p w14:paraId="7389E75E" w14:textId="77777777" w:rsidR="000056A0" w:rsidRPr="000056A0" w:rsidRDefault="000056A0" w:rsidP="002031D8">
      <w:pPr>
        <w:widowControl/>
        <w:numPr>
          <w:ilvl w:val="0"/>
          <w:numId w:val="56"/>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Students may repeat a professional course once. </w:t>
      </w:r>
    </w:p>
    <w:p w14:paraId="56AA04A1" w14:textId="77777777" w:rsidR="000056A0" w:rsidRDefault="000056A0" w:rsidP="000056A0">
      <w:pPr>
        <w:widowControl/>
        <w:tabs>
          <w:tab w:val="left" w:pos="-1080"/>
          <w:tab w:val="left" w:pos="-720"/>
          <w:tab w:val="left" w:pos="0"/>
          <w:tab w:val="left" w:pos="360"/>
          <w:tab w:val="left" w:pos="720"/>
          <w:tab w:val="left" w:pos="1260"/>
        </w:tabs>
        <w:jc w:val="both"/>
        <w:rPr>
          <w:rFonts w:ascii="BentonSans Comp Regular" w:hAnsi="BentonSans Comp Regular"/>
          <w:b/>
          <w:bCs/>
          <w:color w:val="000000"/>
          <w:sz w:val="20"/>
        </w:rPr>
      </w:pPr>
    </w:p>
    <w:p w14:paraId="0C7DEE96" w14:textId="26564537" w:rsidR="000056A0" w:rsidRPr="000056A0" w:rsidRDefault="000056A0" w:rsidP="000056A0">
      <w:pPr>
        <w:widowControl/>
        <w:tabs>
          <w:tab w:val="left" w:pos="-1080"/>
          <w:tab w:val="left" w:pos="-720"/>
          <w:tab w:val="left" w:pos="0"/>
          <w:tab w:val="left" w:pos="360"/>
          <w:tab w:val="left" w:pos="720"/>
          <w:tab w:val="left" w:pos="1260"/>
        </w:tabs>
        <w:jc w:val="both"/>
        <w:rPr>
          <w:rFonts w:ascii="BentonSans Comp Regular" w:hAnsi="BentonSans Comp Regular"/>
          <w:b/>
          <w:bCs/>
          <w:color w:val="000000"/>
          <w:sz w:val="20"/>
        </w:rPr>
      </w:pPr>
      <w:r w:rsidRPr="000056A0">
        <w:rPr>
          <w:rFonts w:ascii="BentonSans Comp Regular" w:hAnsi="BentonSans Comp Regular"/>
          <w:b/>
          <w:bCs/>
          <w:color w:val="000000"/>
          <w:sz w:val="20"/>
        </w:rPr>
        <w:t>Requirements for Licensure and Graduation</w:t>
      </w:r>
    </w:p>
    <w:p w14:paraId="56369BE0" w14:textId="77777777" w:rsidR="000056A0" w:rsidRPr="000056A0" w:rsidRDefault="000056A0" w:rsidP="002031D8">
      <w:pPr>
        <w:widowControl/>
        <w:numPr>
          <w:ilvl w:val="0"/>
          <w:numId w:val="57"/>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A grade of P in student teaching with recommendation from Cooperating Teacher, University Supervisor, and Principal is required for licensure and graduation.</w:t>
      </w:r>
    </w:p>
    <w:p w14:paraId="0806C0BD" w14:textId="77777777" w:rsidR="000056A0" w:rsidRPr="000056A0" w:rsidRDefault="000056A0" w:rsidP="002031D8">
      <w:pPr>
        <w:widowControl/>
        <w:numPr>
          <w:ilvl w:val="0"/>
          <w:numId w:val="57"/>
        </w:numPr>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0056A0">
        <w:rPr>
          <w:rFonts w:ascii="BentonSans Comp Regular" w:hAnsi="BentonSans Comp Regular"/>
          <w:color w:val="000000"/>
          <w:sz w:val="20"/>
        </w:rPr>
        <w:t xml:space="preserve">Passing score on </w:t>
      </w:r>
      <w:proofErr w:type="spellStart"/>
      <w:r w:rsidRPr="000056A0">
        <w:rPr>
          <w:rFonts w:ascii="BentonSans Comp Regular" w:hAnsi="BentonSans Comp Regular"/>
          <w:color w:val="000000"/>
          <w:sz w:val="20"/>
        </w:rPr>
        <w:t>edTPA</w:t>
      </w:r>
      <w:proofErr w:type="spellEnd"/>
      <w:r w:rsidRPr="000056A0">
        <w:rPr>
          <w:rFonts w:ascii="BentonSans Comp Regular" w:hAnsi="BentonSans Comp Regular"/>
          <w:color w:val="000000"/>
          <w:sz w:val="20"/>
        </w:rPr>
        <w:t xml:space="preserve"> is required for licensure and graduation.</w:t>
      </w:r>
    </w:p>
    <w:p w14:paraId="0165DA92" w14:textId="77777777" w:rsidR="000056A0" w:rsidRPr="00823B28" w:rsidRDefault="000056A0" w:rsidP="0086295A">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0975C8EC" w14:textId="6C9A4CAF" w:rsidR="000056A0" w:rsidRDefault="000056A0" w:rsidP="001E5D69">
      <w:pPr>
        <w:widowControl/>
        <w:tabs>
          <w:tab w:val="left" w:pos="-1080"/>
          <w:tab w:val="left" w:pos="-720"/>
          <w:tab w:val="left" w:pos="0"/>
          <w:tab w:val="left" w:pos="360"/>
          <w:tab w:val="left" w:pos="720"/>
          <w:tab w:val="left" w:pos="1260"/>
        </w:tabs>
        <w:rPr>
          <w:rFonts w:ascii="BentonSans Comp Regular" w:hAnsi="BentonSans Comp Regular"/>
          <w:color w:val="000000"/>
          <w:kern w:val="2"/>
        </w:rPr>
      </w:pPr>
      <w:r>
        <w:rPr>
          <w:rFonts w:ascii="BentonSans Comp Regular" w:hAnsi="BentonSans Comp Regular"/>
          <w:b/>
          <w:color w:val="000000"/>
          <w:kern w:val="2"/>
        </w:rPr>
        <w:t>Admission to Upper Division</w:t>
      </w:r>
    </w:p>
    <w:p w14:paraId="55E2C265" w14:textId="77777777" w:rsidR="000056A0" w:rsidRPr="000056A0" w:rsidRDefault="000056A0" w:rsidP="002031D8">
      <w:pPr>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i/>
          <w:iCs/>
          <w:color w:val="000000"/>
          <w:kern w:val="2"/>
          <w:sz w:val="20"/>
        </w:rPr>
        <w:t>Minimum Overall GPA:</w:t>
      </w:r>
      <w:r w:rsidRPr="000056A0">
        <w:rPr>
          <w:rFonts w:ascii="BentonSans Comp Regular" w:hAnsi="BentonSans Comp Regular"/>
          <w:color w:val="000000"/>
          <w:kern w:val="2"/>
          <w:sz w:val="20"/>
        </w:rPr>
        <w:t>  2.7</w:t>
      </w:r>
    </w:p>
    <w:p w14:paraId="77488703" w14:textId="77777777" w:rsidR="000056A0" w:rsidRPr="000056A0" w:rsidRDefault="000056A0" w:rsidP="002031D8">
      <w:pPr>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i/>
          <w:iCs/>
          <w:color w:val="000000"/>
          <w:kern w:val="2"/>
          <w:sz w:val="20"/>
        </w:rPr>
        <w:t>Pre-Major/Prerequisite Courses:</w:t>
      </w:r>
      <w:r w:rsidRPr="000056A0">
        <w:rPr>
          <w:rFonts w:ascii="BentonSans Comp Regular" w:hAnsi="BentonSans Comp Regular"/>
          <w:color w:val="000000"/>
          <w:kern w:val="2"/>
          <w:sz w:val="20"/>
        </w:rPr>
        <w:t xml:space="preserve">  A minimum of 30 credit hours in approved college-level courses, and a grade of C or above in the following: </w:t>
      </w:r>
      <w:r w:rsidRPr="000056A0">
        <w:rPr>
          <w:rFonts w:ascii="BentonSans Comp Regular" w:hAnsi="BentonSans Comp Regular"/>
          <w:color w:val="000000"/>
          <w:kern w:val="2"/>
          <w:sz w:val="20"/>
        </w:rPr>
        <w:tab/>
      </w:r>
    </w:p>
    <w:p w14:paraId="347074A1" w14:textId="598B6F1D" w:rsidR="000056A0" w:rsidRPr="000056A0" w:rsidRDefault="00237995" w:rsidP="002031D8">
      <w:pPr>
        <w:widowControl/>
        <w:numPr>
          <w:ilvl w:val="1"/>
          <w:numId w:val="58"/>
        </w:numPr>
        <w:tabs>
          <w:tab w:val="left" w:pos="-1080"/>
          <w:tab w:val="left" w:pos="-720"/>
          <w:tab w:val="left" w:pos="0"/>
          <w:tab w:val="left" w:pos="360"/>
          <w:tab w:val="left" w:pos="720"/>
          <w:tab w:val="left" w:pos="1260"/>
        </w:tabs>
        <w:rPr>
          <w:rFonts w:ascii="BentonSans Comp Regular" w:hAnsi="BentonSans Comp Regular"/>
          <w:kern w:val="2"/>
          <w:sz w:val="20"/>
        </w:rPr>
      </w:pPr>
      <w:hyperlink r:id="rId31" w:anchor="tt5333" w:history="1">
        <w:r w:rsidR="000056A0" w:rsidRPr="000056A0">
          <w:rPr>
            <w:rStyle w:val="Hyperlink"/>
            <w:rFonts w:ascii="BentonSans Comp Regular" w:hAnsi="BentonSans Comp Regular"/>
            <w:color w:val="auto"/>
            <w:kern w:val="2"/>
            <w:sz w:val="20"/>
            <w:u w:val="none"/>
          </w:rPr>
          <w:t>EDUC 1100</w:t>
        </w:r>
      </w:hyperlink>
      <w:r w:rsidR="000056A0" w:rsidRPr="000056A0">
        <w:rPr>
          <w:rFonts w:ascii="BentonSans Comp Regular" w:hAnsi="BentonSans Comp Regular"/>
          <w:kern w:val="2"/>
          <w:sz w:val="20"/>
        </w:rPr>
        <w:t xml:space="preserve"> or EDUC 1511**</w:t>
      </w:r>
    </w:p>
    <w:p w14:paraId="66DFC89C" w14:textId="2823F791" w:rsidR="000056A0" w:rsidRPr="000056A0" w:rsidRDefault="00237995" w:rsidP="002031D8">
      <w:pPr>
        <w:widowControl/>
        <w:numPr>
          <w:ilvl w:val="1"/>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hyperlink r:id="rId32" w:anchor="tt3846" w:history="1">
        <w:r w:rsidR="000056A0" w:rsidRPr="000056A0">
          <w:rPr>
            <w:rStyle w:val="Hyperlink"/>
            <w:rFonts w:ascii="BentonSans Comp Regular" w:hAnsi="BentonSans Comp Regular"/>
            <w:color w:val="auto"/>
            <w:kern w:val="2"/>
            <w:sz w:val="20"/>
            <w:u w:val="none"/>
          </w:rPr>
          <w:t>SPED 2100</w:t>
        </w:r>
      </w:hyperlink>
      <w:r w:rsidR="000056A0" w:rsidRPr="000056A0">
        <w:rPr>
          <w:rFonts w:ascii="BentonSans Comp Regular" w:hAnsi="BentonSans Comp Regular"/>
          <w:color w:val="000000"/>
          <w:kern w:val="2"/>
          <w:sz w:val="20"/>
        </w:rPr>
        <w:t>**</w:t>
      </w:r>
    </w:p>
    <w:p w14:paraId="0A4C1A56" w14:textId="77777777" w:rsidR="000056A0" w:rsidRPr="000056A0" w:rsidRDefault="000056A0" w:rsidP="002031D8">
      <w:pPr>
        <w:pStyle w:val="ListParagraph"/>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color w:val="000000"/>
          <w:kern w:val="2"/>
          <w:sz w:val="20"/>
        </w:rPr>
        <w:t>A passing score on the Praxis Core exam or acceptable alternatives (SAT or ACT scores)</w:t>
      </w:r>
    </w:p>
    <w:p w14:paraId="064F8447" w14:textId="77777777" w:rsidR="000056A0" w:rsidRPr="000056A0" w:rsidRDefault="000056A0" w:rsidP="002031D8">
      <w:pPr>
        <w:pStyle w:val="ListParagraph"/>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color w:val="000000"/>
          <w:kern w:val="2"/>
          <w:sz w:val="20"/>
        </w:rPr>
        <w:t>Completion and clearance on the Criminal Background Check</w:t>
      </w:r>
    </w:p>
    <w:p w14:paraId="79F3EC3E" w14:textId="6D08D13A" w:rsidR="000056A0" w:rsidRPr="000056A0" w:rsidRDefault="000056A0" w:rsidP="002031D8">
      <w:pPr>
        <w:pStyle w:val="ListParagraph"/>
        <w:widowControl/>
        <w:numPr>
          <w:ilvl w:val="0"/>
          <w:numId w:val="58"/>
        </w:numPr>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0056A0">
        <w:rPr>
          <w:rFonts w:ascii="BentonSans Comp Regular" w:hAnsi="BentonSans Comp Regular"/>
          <w:color w:val="000000"/>
          <w:kern w:val="2"/>
          <w:sz w:val="20"/>
        </w:rPr>
        <w:t>Signed Statement of Commitment to Professional Dispositions</w:t>
      </w:r>
    </w:p>
    <w:p w14:paraId="410058A8" w14:textId="77777777" w:rsidR="000056A0" w:rsidRPr="000056A0" w:rsidRDefault="000056A0" w:rsidP="001E5D69">
      <w:pPr>
        <w:widowControl/>
        <w:tabs>
          <w:tab w:val="left" w:pos="-1080"/>
          <w:tab w:val="left" w:pos="-720"/>
          <w:tab w:val="left" w:pos="0"/>
          <w:tab w:val="left" w:pos="360"/>
          <w:tab w:val="left" w:pos="720"/>
          <w:tab w:val="left" w:pos="1260"/>
        </w:tabs>
        <w:rPr>
          <w:rFonts w:ascii="BentonSans Comp Regular" w:hAnsi="BentonSans Comp Regular"/>
          <w:color w:val="000000"/>
          <w:kern w:val="2"/>
          <w:sz w:val="20"/>
        </w:rPr>
      </w:pPr>
    </w:p>
    <w:p w14:paraId="4277FFCD" w14:textId="3B7EC5C4" w:rsidR="001E5D69" w:rsidRPr="00823B28" w:rsidRDefault="004373CF" w:rsidP="001E5D69">
      <w:pPr>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Pr>
          <w:rFonts w:ascii="BentonSans Comp Regular" w:hAnsi="BentonSans Comp Regular"/>
          <w:b/>
          <w:color w:val="000000"/>
          <w:kern w:val="2"/>
        </w:rPr>
        <w:t>Special Policies or Requirements</w:t>
      </w:r>
    </w:p>
    <w:p w14:paraId="109D3BE9" w14:textId="56F3DD98" w:rsidR="001E5D69" w:rsidRPr="00823B28"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The successful completion of a degree in Elementary Education includes meeting the North Carolina Department of Public Instruction’s licensure requirements for K-6 certification.</w:t>
      </w:r>
      <w:r w:rsidR="00DD5DD2">
        <w:rPr>
          <w:rFonts w:ascii="BentonSans Comp Regular" w:hAnsi="BentonSans Comp Regular"/>
          <w:color w:val="000000"/>
          <w:sz w:val="20"/>
        </w:rPr>
        <w:t xml:space="preserve"> </w:t>
      </w:r>
      <w:r w:rsidRPr="00823B28">
        <w:rPr>
          <w:rFonts w:ascii="BentonSans Comp Regular" w:hAnsi="BentonSans Comp Regular"/>
          <w:color w:val="000000"/>
          <w:sz w:val="20"/>
        </w:rPr>
        <w:t xml:space="preserve">Consequently, additional requirements must be completed during the student’s program and are listed below.  Since state licensure requirements often change, additional work may be required to complete the program with a teaching license. </w:t>
      </w:r>
    </w:p>
    <w:p w14:paraId="7B10045A" w14:textId="77777777" w:rsidR="001E5D69" w:rsidRPr="00823B28"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3083DF11"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sz w:val="20"/>
        </w:rPr>
      </w:pPr>
      <w:r w:rsidRPr="00823B28">
        <w:rPr>
          <w:rFonts w:ascii="BentonSans Comp Regular" w:hAnsi="BentonSans Comp Regular"/>
          <w:b/>
          <w:color w:val="000000"/>
          <w:sz w:val="20"/>
        </w:rPr>
        <w:t>Planning Sheet</w:t>
      </w:r>
    </w:p>
    <w:p w14:paraId="4E115815"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education students are tracked through their program with a Program Planning Sheet.  The original planning sheet is </w:t>
      </w:r>
      <w:r w:rsidR="001F15E8" w:rsidRPr="00823B28">
        <w:rPr>
          <w:rFonts w:ascii="BentonSans Comp Regular" w:hAnsi="BentonSans Comp Regular"/>
          <w:color w:val="000000"/>
          <w:sz w:val="20"/>
        </w:rPr>
        <w:t>uploaded to the advising system</w:t>
      </w:r>
      <w:r w:rsidRPr="00823B28">
        <w:rPr>
          <w:rFonts w:ascii="BentonSans Comp Regular" w:hAnsi="BentonSans Comp Regular"/>
          <w:color w:val="000000"/>
          <w:sz w:val="20"/>
        </w:rPr>
        <w:t xml:space="preserve"> and lists all courses taken, transfer hours, General Education and </w:t>
      </w:r>
      <w:r w:rsidR="001F15E8" w:rsidRPr="00823B28">
        <w:rPr>
          <w:rFonts w:ascii="BentonSans Comp Regular" w:hAnsi="BentonSans Comp Regular"/>
          <w:color w:val="000000"/>
          <w:sz w:val="20"/>
        </w:rPr>
        <w:t>minor</w:t>
      </w:r>
      <w:r w:rsidRPr="00823B28">
        <w:rPr>
          <w:rFonts w:ascii="BentonSans Comp Regular" w:hAnsi="BentonSans Comp Regular"/>
          <w:color w:val="000000"/>
          <w:sz w:val="20"/>
        </w:rPr>
        <w:t xml:space="preserve"> requirements met, and courses remaining in the program.  Note that the University requires that the minimum number of credits in a degree program is 120 credit hours. </w:t>
      </w:r>
    </w:p>
    <w:p w14:paraId="0A6CED5B" w14:textId="77777777" w:rsidR="001E5D69" w:rsidRPr="00823B28" w:rsidRDefault="001E5D69" w:rsidP="001E5D69">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0FDA79BA"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sz w:val="20"/>
        </w:rPr>
      </w:pPr>
      <w:r w:rsidRPr="00823B28">
        <w:rPr>
          <w:rFonts w:ascii="BentonSans Comp Regular" w:hAnsi="BentonSans Comp Regular"/>
          <w:b/>
          <w:color w:val="000000"/>
          <w:sz w:val="20"/>
        </w:rPr>
        <w:t>Clinicals</w:t>
      </w:r>
    </w:p>
    <w:p w14:paraId="4B7C9ADA"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courses in the professional program include a clinical requirement where students complete specific activities or designated hours in an elementary school.  Clinicals are designed to expose students to diverse school demographics, locations, and programs. </w:t>
      </w:r>
    </w:p>
    <w:p w14:paraId="064D8593"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670A0CDA" w14:textId="77777777" w:rsidR="00C02765" w:rsidRPr="00823B28" w:rsidRDefault="00C02765" w:rsidP="00B45A6F">
      <w:pPr>
        <w:keepNext/>
        <w:keepLines/>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Honors Program</w:t>
      </w:r>
    </w:p>
    <w:p w14:paraId="079BE6BC" w14:textId="77777777" w:rsidR="00C02765" w:rsidRPr="00823B28" w:rsidRDefault="00B70CDC" w:rsidP="00B45A6F">
      <w:pPr>
        <w:keepNext/>
        <w:keepLines/>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For details about the Honors Program in Education, see the beginning of the Cato College of Education section.</w:t>
      </w:r>
    </w:p>
    <w:p w14:paraId="02EF5E1E" w14:textId="77777777" w:rsidR="00C02765" w:rsidRPr="00823B28" w:rsidRDefault="00C02765"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3FA51A2" w14:textId="77777777" w:rsidR="001E5D69" w:rsidRPr="00823B28" w:rsidRDefault="001E5D69" w:rsidP="001E5D69">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rPr>
      </w:pPr>
      <w:r w:rsidRPr="00823B28">
        <w:rPr>
          <w:rFonts w:ascii="BentonSans Comp Regular" w:hAnsi="BentonSans Comp Regular"/>
          <w:b/>
          <w:color w:val="000000"/>
        </w:rPr>
        <w:t>Internship</w:t>
      </w:r>
    </w:p>
    <w:p w14:paraId="251A7831" w14:textId="77777777" w:rsidR="005E4875" w:rsidRPr="00823B28" w:rsidRDefault="001E5D69" w:rsidP="00B45A6F">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Teacher education candidates participate in the yearlong internship during their final year of the program. During the first semester, students spend one day per week in an assigned classroom while completing coursework on campus. During the second semester of the internship, students complete full-time student teaching in the same classroom.   Applications for this yearlong internship are due two semesters before student teaching.</w:t>
      </w:r>
    </w:p>
    <w:p w14:paraId="0381AD19" w14:textId="0C1D4F7F" w:rsidR="005E4875" w:rsidRDefault="005E4875"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5B7F6D90" w14:textId="77777777" w:rsidR="00C515F5" w:rsidRPr="00823B28" w:rsidRDefault="00C515F5" w:rsidP="004611FD">
      <w:pPr>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p>
    <w:p w14:paraId="20DA3B86" w14:textId="77777777" w:rsidR="005451C8" w:rsidRPr="00823B28" w:rsidRDefault="005451C8" w:rsidP="005451C8">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Minor in Applied Understandings in Global Education</w:t>
      </w:r>
    </w:p>
    <w:p w14:paraId="6F2A5A4B"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Minor in Applied Understandings in Global Education is designed for candidates seeking a Major in Elementary, Middle Grades, Secondary, or Special Education who wish to prepare K-12 students to be effective and responsible citizens in a global society.  The minor is focused upon providing candidates with opportunities to gain knowledge of the world, engage in problem solving and critical thinking around significant global </w:t>
      </w:r>
      <w:r w:rsidRPr="00823B28">
        <w:rPr>
          <w:rFonts w:ascii="BentonSans Comp Regular" w:hAnsi="BentonSans Comp Regular"/>
          <w:color w:val="000000"/>
          <w:kern w:val="2"/>
          <w:sz w:val="20"/>
        </w:rPr>
        <w:lastRenderedPageBreak/>
        <w:t xml:space="preserve">issues, and develop skills in viewing events and issues from diverse global perspectives.  </w:t>
      </w:r>
    </w:p>
    <w:p w14:paraId="46D6EE8D"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p>
    <w:p w14:paraId="3E8A6214"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DE15E59" w14:textId="77777777" w:rsidR="00F92558" w:rsidRP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Pr>
          <w:rFonts w:ascii="BentonSans Comp Regular" w:hAnsi="BentonSans Comp Regular"/>
          <w:b/>
          <w:sz w:val="20"/>
        </w:rPr>
        <w:t xml:space="preserve">Current UNC Charlotte Undergraduate Students </w:t>
      </w:r>
    </w:p>
    <w:p w14:paraId="29ED684E" w14:textId="77777777" w:rsidR="005451C8" w:rsidRDefault="00F92558" w:rsidP="00F92558">
      <w:pPr>
        <w:tabs>
          <w:tab w:val="left" w:pos="270"/>
          <w:tab w:val="left" w:pos="378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13C7485D" w14:textId="77777777" w:rsidR="00F92558" w:rsidRPr="00823B28" w:rsidRDefault="00F92558" w:rsidP="00F92558">
      <w:pPr>
        <w:tabs>
          <w:tab w:val="left" w:pos="270"/>
          <w:tab w:val="left" w:pos="3780"/>
        </w:tabs>
        <w:jc w:val="both"/>
        <w:rPr>
          <w:rFonts w:ascii="BentonSans Comp Regular" w:hAnsi="BentonSans Comp Regular"/>
          <w:b/>
          <w:color w:val="000000"/>
          <w:kern w:val="2"/>
        </w:rPr>
      </w:pPr>
    </w:p>
    <w:p w14:paraId="5F2FCAF6" w14:textId="25D894E1" w:rsidR="005451C8" w:rsidRPr="00823B28" w:rsidRDefault="008E6B9F" w:rsidP="005451C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Advising and admission </w:t>
      </w:r>
      <w:proofErr w:type="gramStart"/>
      <w:r w:rsidRPr="00823B28">
        <w:rPr>
          <w:rFonts w:ascii="BentonSans Comp Regular" w:hAnsi="BentonSans Comp Regular"/>
          <w:color w:val="000000"/>
          <w:kern w:val="2"/>
          <w:sz w:val="20"/>
        </w:rPr>
        <w:t>to the minor</w:t>
      </w:r>
      <w:proofErr w:type="gramEnd"/>
      <w:r w:rsidRPr="00823B28">
        <w:rPr>
          <w:rFonts w:ascii="BentonSans Comp Regular" w:hAnsi="BentonSans Comp Regular"/>
          <w:color w:val="000000"/>
          <w:kern w:val="2"/>
          <w:sz w:val="20"/>
        </w:rPr>
        <w:t xml:space="preserve"> are administered through the Office of Teacher Education Advising and Licensure (TEAL).  </w:t>
      </w:r>
      <w:r w:rsidR="005451C8" w:rsidRPr="00823B28">
        <w:rPr>
          <w:rFonts w:ascii="BentonSans Comp Regular" w:hAnsi="BentonSans Comp Regular"/>
          <w:color w:val="000000"/>
          <w:kern w:val="2"/>
          <w:sz w:val="20"/>
        </w:rPr>
        <w:t xml:space="preserve">Candidates interested in pursuing the Minor in Applied Understandings in Global Education must </w:t>
      </w:r>
      <w:r w:rsidR="003D16D6" w:rsidRPr="00823B28">
        <w:rPr>
          <w:rFonts w:ascii="BentonSans Comp Regular" w:hAnsi="BentonSans Comp Regular"/>
          <w:color w:val="000000"/>
          <w:kern w:val="2"/>
          <w:sz w:val="20"/>
        </w:rPr>
        <w:t xml:space="preserve">have a minimum overall GPA of 2.5 and </w:t>
      </w:r>
      <w:r w:rsidR="005451C8" w:rsidRPr="00823B28">
        <w:rPr>
          <w:rFonts w:ascii="BentonSans Comp Regular" w:hAnsi="BentonSans Comp Regular"/>
          <w:color w:val="000000"/>
          <w:kern w:val="2"/>
          <w:sz w:val="20"/>
        </w:rPr>
        <w:t xml:space="preserve">be approved for admission to the minor by demonstrating the potential for academic achievement commensurate with </w:t>
      </w:r>
      <w:r w:rsidR="00531609">
        <w:rPr>
          <w:rFonts w:ascii="BentonSans Comp Regular" w:hAnsi="BentonSans Comp Regular"/>
          <w:color w:val="000000"/>
          <w:kern w:val="2"/>
          <w:sz w:val="20"/>
        </w:rPr>
        <w:t xml:space="preserve">Cato </w:t>
      </w:r>
      <w:r w:rsidR="005451C8" w:rsidRPr="00823B28">
        <w:rPr>
          <w:rFonts w:ascii="BentonSans Comp Regular" w:hAnsi="BentonSans Comp Regular"/>
          <w:color w:val="000000"/>
          <w:kern w:val="2"/>
          <w:sz w:val="20"/>
        </w:rPr>
        <w:t xml:space="preserve">College of Education program admission requirements.  </w:t>
      </w:r>
      <w:r w:rsidRPr="00823B28">
        <w:rPr>
          <w:rFonts w:ascii="BentonSans Comp Regular" w:hAnsi="BentonSans Comp Regular"/>
          <w:color w:val="000000"/>
          <w:kern w:val="2"/>
          <w:sz w:val="20"/>
        </w:rPr>
        <w:t>After admission into the minor, advising is offered through the Department of Reading and Elementary</w:t>
      </w:r>
      <w:r w:rsidR="003D16D6" w:rsidRPr="00823B28">
        <w:rPr>
          <w:rFonts w:ascii="BentonSans Comp Regular" w:hAnsi="BentonSans Comp Regular"/>
          <w:color w:val="000000"/>
          <w:kern w:val="2"/>
          <w:sz w:val="20"/>
        </w:rPr>
        <w:t xml:space="preserve"> Education</w:t>
      </w:r>
      <w:r w:rsidRPr="00823B28">
        <w:rPr>
          <w:rFonts w:ascii="BentonSans Comp Regular" w:hAnsi="BentonSans Comp Regular"/>
          <w:color w:val="000000"/>
          <w:kern w:val="2"/>
          <w:sz w:val="20"/>
        </w:rPr>
        <w:t xml:space="preserve">.    </w:t>
      </w:r>
    </w:p>
    <w:p w14:paraId="478A1B87"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p>
    <w:p w14:paraId="184EF3EB" w14:textId="77777777" w:rsidR="005451C8" w:rsidRPr="00823B28" w:rsidRDefault="005451C8" w:rsidP="005451C8">
      <w:pPr>
        <w:keepNext/>
        <w:tabs>
          <w:tab w:val="left" w:pos="270"/>
          <w:tab w:val="left" w:pos="3780"/>
        </w:tabs>
        <w:jc w:val="both"/>
        <w:rPr>
          <w:rFonts w:ascii="BentonSans Comp Regular" w:hAnsi="BentonSans Comp Regular"/>
          <w:b/>
          <w:color w:val="000000"/>
          <w:kern w:val="2"/>
        </w:rPr>
      </w:pPr>
      <w:r w:rsidRPr="00823B28">
        <w:rPr>
          <w:rFonts w:ascii="BentonSans Comp Regular" w:hAnsi="BentonSans Comp Regular"/>
          <w:b/>
          <w:color w:val="000000"/>
          <w:kern w:val="2"/>
        </w:rPr>
        <w:t>Minor Requirements</w:t>
      </w:r>
    </w:p>
    <w:p w14:paraId="27F04B19"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Minor in Applied Understandings in Global Education requires the completion of 18 </w:t>
      </w:r>
      <w:r w:rsidR="001A091A" w:rsidRPr="00823B28">
        <w:rPr>
          <w:rFonts w:ascii="BentonSans Comp Regular" w:hAnsi="BentonSans Comp Regular"/>
          <w:color w:val="000000"/>
          <w:kern w:val="2"/>
          <w:sz w:val="20"/>
        </w:rPr>
        <w:t xml:space="preserve">credit </w:t>
      </w:r>
      <w:r w:rsidRPr="00823B28">
        <w:rPr>
          <w:rFonts w:ascii="BentonSans Comp Regular" w:hAnsi="BentonSans Comp Regular"/>
          <w:color w:val="000000"/>
          <w:kern w:val="2"/>
          <w:sz w:val="20"/>
        </w:rPr>
        <w:t>hours of specialized coursework.</w:t>
      </w:r>
      <w:r w:rsidR="003D16D6" w:rsidRPr="00823B28">
        <w:rPr>
          <w:rFonts w:ascii="BentonSans Comp Regular" w:hAnsi="BentonSans Comp Regular"/>
          <w:color w:val="000000"/>
          <w:kern w:val="2"/>
          <w:sz w:val="20"/>
        </w:rPr>
        <w:t xml:space="preserve">  The minor is designated to be coordinated with coursework in the student’s major.</w:t>
      </w:r>
    </w:p>
    <w:p w14:paraId="487DD7EC" w14:textId="77777777" w:rsidR="005451C8" w:rsidRPr="00823B28" w:rsidRDefault="005451C8" w:rsidP="005451C8">
      <w:pPr>
        <w:tabs>
          <w:tab w:val="left" w:pos="270"/>
          <w:tab w:val="left" w:pos="3780"/>
        </w:tabs>
        <w:jc w:val="both"/>
        <w:rPr>
          <w:rFonts w:ascii="BentonSans Comp Regular" w:hAnsi="BentonSans Comp Regular"/>
          <w:color w:val="000000"/>
          <w:kern w:val="2"/>
          <w:sz w:val="20"/>
        </w:rPr>
      </w:pPr>
    </w:p>
    <w:p w14:paraId="1ED14A69" w14:textId="45C08E6F" w:rsidR="00C758D9" w:rsidRPr="002A06A4" w:rsidRDefault="00C758D9" w:rsidP="00C758D9">
      <w:pPr>
        <w:tabs>
          <w:tab w:val="left" w:pos="270"/>
          <w:tab w:val="left" w:pos="3780"/>
        </w:tabs>
        <w:ind w:left="288" w:hanging="288"/>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Phase I: Introduction to Diversity Courses </w:t>
      </w:r>
      <w:r w:rsidRPr="002A06A4">
        <w:rPr>
          <w:rFonts w:ascii="BentonSans Comp Regular" w:hAnsi="BentonSans Comp Regular"/>
          <w:b/>
          <w:color w:val="000000"/>
          <w:kern w:val="2"/>
          <w:sz w:val="20"/>
        </w:rPr>
        <w:t>(6 credit hours)</w:t>
      </w:r>
    </w:p>
    <w:p w14:paraId="5E20512B" w14:textId="26AC3402"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2A06A4">
        <w:rPr>
          <w:rFonts w:ascii="BentonSans Comp Regular" w:hAnsi="BentonSans Comp Regular"/>
          <w:color w:val="000000"/>
          <w:kern w:val="2"/>
          <w:sz w:val="20"/>
        </w:rPr>
        <w:t>EDUC 1100</w:t>
      </w:r>
      <w:r w:rsidR="00416AD2" w:rsidRPr="002A06A4">
        <w:rPr>
          <w:rFonts w:ascii="BentonSans Comp Regular" w:hAnsi="BentonSans Comp Regular"/>
          <w:color w:val="000000"/>
          <w:kern w:val="2"/>
          <w:sz w:val="20"/>
        </w:rPr>
        <w:t xml:space="preserve"> - </w:t>
      </w:r>
      <w:r w:rsidRPr="002A06A4">
        <w:rPr>
          <w:rFonts w:ascii="BentonSans Comp Regular" w:hAnsi="BentonSans Comp Regular"/>
          <w:color w:val="000000"/>
          <w:kern w:val="2"/>
          <w:sz w:val="20"/>
        </w:rPr>
        <w:t xml:space="preserve">Foundations of Education and Diversity in Schools </w:t>
      </w:r>
      <w:r w:rsidR="0078265E" w:rsidRPr="002A06A4">
        <w:rPr>
          <w:rFonts w:ascii="BentonSans Comp Regular" w:hAnsi="BentonSans Comp Regular"/>
          <w:color w:val="000000"/>
          <w:kern w:val="2"/>
          <w:sz w:val="20"/>
        </w:rPr>
        <w:t>–</w:t>
      </w:r>
      <w:r w:rsidR="0078265E" w:rsidRPr="00823B28">
        <w:rPr>
          <w:rFonts w:ascii="BentonSans Comp Regular" w:hAnsi="BentonSans Comp Regular"/>
          <w:color w:val="000000"/>
          <w:kern w:val="2"/>
          <w:sz w:val="20"/>
        </w:rPr>
        <w:t xml:space="preserve"> Prospect Curriculum (</w:t>
      </w:r>
      <w:r w:rsidR="009F68C5">
        <w:rPr>
          <w:rFonts w:ascii="BentonSans Comp Regular" w:hAnsi="BentonSans Comp Regular"/>
          <w:color w:val="000000"/>
          <w:kern w:val="2"/>
          <w:sz w:val="20"/>
        </w:rPr>
        <w:t>4</w:t>
      </w:r>
      <w:r w:rsidR="0078265E" w:rsidRPr="00823B28">
        <w:rPr>
          <w:rFonts w:ascii="BentonSans Comp Regular" w:hAnsi="BentonSans Comp Regular"/>
          <w:color w:val="000000"/>
          <w:kern w:val="2"/>
          <w:sz w:val="20"/>
        </w:rPr>
        <w:t xml:space="preserve">) </w:t>
      </w:r>
      <w:r w:rsidR="0078265E" w:rsidRPr="00823B28">
        <w:rPr>
          <w:rFonts w:ascii="BentonSans Comp Regular" w:hAnsi="BentonSans Comp Regular"/>
          <w:color w:val="000000"/>
          <w:kern w:val="2"/>
          <w:sz w:val="20"/>
        </w:rPr>
        <w:br/>
      </w:r>
      <w:r w:rsidR="0078265E" w:rsidRPr="00726B82">
        <w:rPr>
          <w:rFonts w:ascii="BentonSans Comp Regular" w:hAnsi="BentonSans Comp Regular"/>
          <w:color w:val="000000"/>
          <w:kern w:val="2"/>
          <w:sz w:val="20"/>
        </w:rPr>
        <w:t>or</w:t>
      </w:r>
      <w:r w:rsidRPr="00726B82">
        <w:rPr>
          <w:rFonts w:ascii="BentonSans Comp Regular" w:hAnsi="BentonSans Comp Regular"/>
          <w:color w:val="000000"/>
          <w:kern w:val="2"/>
          <w:sz w:val="20"/>
        </w:rPr>
        <w:t xml:space="preserve"> EDUC </w:t>
      </w:r>
      <w:r w:rsidR="00726B82" w:rsidRPr="00726B82">
        <w:rPr>
          <w:rFonts w:ascii="BentonSans Comp Regular" w:hAnsi="BentonSans Comp Regular"/>
          <w:color w:val="000000"/>
          <w:kern w:val="2"/>
          <w:sz w:val="20"/>
        </w:rPr>
        <w:t>1511</w:t>
      </w:r>
      <w:r w:rsidR="00416AD2" w:rsidRPr="00726B82">
        <w:rPr>
          <w:rFonts w:ascii="BentonSans Comp Regular" w:hAnsi="BentonSans Comp Regular"/>
          <w:color w:val="000000"/>
          <w:kern w:val="2"/>
          <w:sz w:val="20"/>
        </w:rPr>
        <w:t xml:space="preserve"> - </w:t>
      </w:r>
      <w:r w:rsidR="00726B82" w:rsidRPr="00726B82">
        <w:rPr>
          <w:rFonts w:ascii="BentonSans Comp Regular" w:hAnsi="BentonSans Comp Regular"/>
          <w:kern w:val="2"/>
          <w:sz w:val="20"/>
        </w:rPr>
        <w:t>Local Social Science: Public Education and Schooling in the U.S.</w:t>
      </w:r>
      <w:r w:rsidR="00726B82" w:rsidRPr="00726B82">
        <w:rPr>
          <w:rFonts w:ascii="BentonSans Comp Regular" w:hAnsi="BentonSans Comp Regular"/>
          <w:color w:val="000000"/>
          <w:kern w:val="2"/>
          <w:sz w:val="20"/>
        </w:rPr>
        <w:t xml:space="preserve"> </w:t>
      </w:r>
      <w:r w:rsidR="0078265E" w:rsidRPr="00726B82">
        <w:rPr>
          <w:rFonts w:ascii="BentonSans Comp Regular" w:hAnsi="BentonSans Comp Regular"/>
          <w:color w:val="000000"/>
          <w:kern w:val="2"/>
          <w:sz w:val="20"/>
        </w:rPr>
        <w:t>(3)</w:t>
      </w:r>
    </w:p>
    <w:p w14:paraId="18D6D336"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INTL 1101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International Studies</w:t>
      </w:r>
      <w:r w:rsidR="0078265E" w:rsidRPr="00823B28">
        <w:rPr>
          <w:rFonts w:ascii="BentonSans Comp Regular" w:hAnsi="BentonSans Comp Regular"/>
          <w:color w:val="000000"/>
          <w:kern w:val="2"/>
          <w:sz w:val="20"/>
        </w:rPr>
        <w:t xml:space="preserve"> (3)</w:t>
      </w:r>
    </w:p>
    <w:p w14:paraId="04718A60"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p>
    <w:p w14:paraId="12D62A7E" w14:textId="77777777" w:rsidR="00C758D9" w:rsidRPr="002A06A4" w:rsidRDefault="00C758D9" w:rsidP="00C758D9">
      <w:pPr>
        <w:tabs>
          <w:tab w:val="left" w:pos="270"/>
          <w:tab w:val="left" w:pos="3780"/>
        </w:tabs>
        <w:ind w:left="288" w:hanging="288"/>
        <w:rPr>
          <w:rFonts w:ascii="BentonSans Comp Regular" w:hAnsi="BentonSans Comp Regular"/>
          <w:b/>
          <w:color w:val="000000"/>
          <w:kern w:val="2"/>
          <w:sz w:val="20"/>
        </w:rPr>
      </w:pPr>
      <w:r w:rsidRPr="002A06A4">
        <w:rPr>
          <w:rFonts w:ascii="BentonSans Comp Regular" w:hAnsi="BentonSans Comp Regular"/>
          <w:b/>
          <w:color w:val="000000"/>
          <w:kern w:val="2"/>
          <w:sz w:val="20"/>
        </w:rPr>
        <w:t>Phase II: Global Studies Courses (6 credit hours)</w:t>
      </w:r>
    </w:p>
    <w:p w14:paraId="3D28DE4B" w14:textId="77777777" w:rsidR="00C758D9" w:rsidRPr="002A06A4" w:rsidRDefault="00C758D9" w:rsidP="00C758D9">
      <w:pPr>
        <w:tabs>
          <w:tab w:val="left" w:pos="270"/>
          <w:tab w:val="left" w:pos="3780"/>
        </w:tabs>
        <w:ind w:left="288" w:hanging="288"/>
        <w:rPr>
          <w:rFonts w:ascii="BentonSans Comp Regular" w:hAnsi="BentonSans Comp Regular"/>
          <w:b/>
          <w:i/>
          <w:color w:val="000000"/>
          <w:kern w:val="2"/>
          <w:sz w:val="20"/>
        </w:rPr>
      </w:pPr>
      <w:r w:rsidRPr="002A06A4">
        <w:rPr>
          <w:rFonts w:ascii="BentonSans Comp Regular" w:hAnsi="BentonSans Comp Regular"/>
          <w:b/>
          <w:i/>
          <w:color w:val="000000"/>
          <w:kern w:val="2"/>
          <w:sz w:val="20"/>
        </w:rPr>
        <w:t>Required Global Studies Course</w:t>
      </w:r>
    </w:p>
    <w:p w14:paraId="63E4B7C3" w14:textId="4DDFE303" w:rsidR="00C758D9" w:rsidRPr="002A06A4" w:rsidRDefault="002A06A4" w:rsidP="00C758D9">
      <w:pPr>
        <w:tabs>
          <w:tab w:val="left" w:pos="270"/>
          <w:tab w:val="left" w:pos="3780"/>
        </w:tabs>
        <w:ind w:left="288" w:hanging="288"/>
        <w:rPr>
          <w:rFonts w:ascii="BentonSans Comp Regular" w:hAnsi="BentonSans Comp Regular"/>
          <w:color w:val="000000"/>
          <w:kern w:val="2"/>
          <w:sz w:val="20"/>
        </w:rPr>
      </w:pPr>
      <w:r w:rsidRPr="002A06A4">
        <w:rPr>
          <w:rFonts w:ascii="BentonSans Comp Regular" w:hAnsi="BentonSans Comp Regular"/>
          <w:color w:val="000000"/>
          <w:kern w:val="2"/>
          <w:sz w:val="20"/>
        </w:rPr>
        <w:t>CTCM 2530</w:t>
      </w:r>
      <w:r w:rsidR="00416AD2" w:rsidRPr="002A06A4">
        <w:rPr>
          <w:rFonts w:ascii="BentonSans Comp Regular" w:hAnsi="BentonSans Comp Regular"/>
          <w:color w:val="000000"/>
          <w:kern w:val="2"/>
          <w:sz w:val="20"/>
        </w:rPr>
        <w:t xml:space="preserve"> </w:t>
      </w:r>
      <w:r w:rsidRPr="002A06A4">
        <w:rPr>
          <w:rFonts w:ascii="BentonSans Comp Regular" w:hAnsi="BentonSans Comp Regular"/>
          <w:color w:val="000000"/>
          <w:kern w:val="2"/>
          <w:sz w:val="20"/>
        </w:rPr>
        <w:t>–</w:t>
      </w:r>
      <w:r w:rsidR="00416AD2" w:rsidRPr="002A06A4">
        <w:rPr>
          <w:rFonts w:ascii="BentonSans Comp Regular" w:hAnsi="BentonSans Comp Regular"/>
          <w:color w:val="000000"/>
          <w:kern w:val="2"/>
          <w:sz w:val="20"/>
        </w:rPr>
        <w:t xml:space="preserve"> </w:t>
      </w:r>
      <w:r w:rsidRPr="002A06A4">
        <w:rPr>
          <w:rFonts w:ascii="BentonSans Comp Regular" w:hAnsi="BentonSans Comp Regular"/>
          <w:color w:val="000000"/>
          <w:kern w:val="2"/>
          <w:sz w:val="20"/>
        </w:rPr>
        <w:t xml:space="preserve">Interdisciplinary </w:t>
      </w:r>
      <w:r w:rsidR="00C758D9" w:rsidRPr="002A06A4">
        <w:rPr>
          <w:rFonts w:ascii="BentonSans Comp Regular" w:hAnsi="BentonSans Comp Regular"/>
          <w:color w:val="000000"/>
          <w:kern w:val="2"/>
          <w:sz w:val="20"/>
        </w:rPr>
        <w:t>Critical Thinking and Communication (3)</w:t>
      </w:r>
    </w:p>
    <w:p w14:paraId="586AAFD8" w14:textId="77777777" w:rsidR="00C758D9" w:rsidRPr="002A06A4" w:rsidRDefault="00C758D9" w:rsidP="00C758D9">
      <w:pPr>
        <w:tabs>
          <w:tab w:val="left" w:pos="270"/>
          <w:tab w:val="left" w:pos="3780"/>
        </w:tabs>
        <w:ind w:left="288" w:hanging="288"/>
        <w:rPr>
          <w:rFonts w:ascii="BentonSans Comp Regular" w:hAnsi="BentonSans Comp Regular"/>
          <w:b/>
          <w:i/>
          <w:color w:val="000000"/>
          <w:kern w:val="2"/>
          <w:sz w:val="20"/>
        </w:rPr>
      </w:pPr>
    </w:p>
    <w:p w14:paraId="0FE8E2EA" w14:textId="77777777" w:rsidR="00C758D9" w:rsidRPr="00823B28" w:rsidRDefault="00C758D9" w:rsidP="00C758D9">
      <w:pPr>
        <w:tabs>
          <w:tab w:val="left" w:pos="270"/>
          <w:tab w:val="left" w:pos="3780"/>
        </w:tabs>
        <w:ind w:left="288" w:hanging="288"/>
        <w:rPr>
          <w:rFonts w:ascii="BentonSans Comp Regular" w:hAnsi="BentonSans Comp Regular"/>
          <w:b/>
          <w:i/>
          <w:color w:val="000000"/>
          <w:kern w:val="2"/>
          <w:sz w:val="20"/>
        </w:rPr>
      </w:pPr>
      <w:r w:rsidRPr="002A06A4">
        <w:rPr>
          <w:rFonts w:ascii="BentonSans Comp Regular" w:hAnsi="BentonSans Comp Regular"/>
          <w:b/>
          <w:i/>
          <w:color w:val="000000"/>
          <w:kern w:val="2"/>
          <w:sz w:val="20"/>
        </w:rPr>
        <w:t>Elective Global</w:t>
      </w:r>
      <w:r w:rsidRPr="00823B28">
        <w:rPr>
          <w:rFonts w:ascii="BentonSans Comp Regular" w:hAnsi="BentonSans Comp Regular"/>
          <w:b/>
          <w:i/>
          <w:color w:val="000000"/>
          <w:kern w:val="2"/>
          <w:sz w:val="20"/>
        </w:rPr>
        <w:t xml:space="preserve"> Studies Course</w:t>
      </w:r>
    </w:p>
    <w:p w14:paraId="7455DEA1" w14:textId="77777777" w:rsidR="00C758D9" w:rsidRPr="00823B28" w:rsidRDefault="00C758D9" w:rsidP="00C758D9">
      <w:pPr>
        <w:tabs>
          <w:tab w:val="left" w:pos="270"/>
          <w:tab w:val="left" w:pos="378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Select one of the following. </w:t>
      </w:r>
    </w:p>
    <w:p w14:paraId="1D4ACC76"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INTL 2100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Holocaust, Genocide, and Human Rights Studies (3)</w:t>
      </w:r>
    </w:p>
    <w:p w14:paraId="59929C03"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INTL 2121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Development Studies (3)</w:t>
      </w:r>
    </w:p>
    <w:p w14:paraId="6878146D"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INTL 2131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Peace, Conflict, and Identity Studies (3)</w:t>
      </w:r>
    </w:p>
    <w:p w14:paraId="61B484AB"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p>
    <w:p w14:paraId="6552839D" w14:textId="77777777" w:rsidR="00C758D9" w:rsidRPr="00823B28" w:rsidRDefault="00C758D9" w:rsidP="00C758D9">
      <w:pPr>
        <w:tabs>
          <w:tab w:val="left" w:pos="270"/>
          <w:tab w:val="left" w:pos="378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Note: Other INTL courses may be considered with </w:t>
      </w:r>
      <w:proofErr w:type="gramStart"/>
      <w:r w:rsidRPr="00823B28">
        <w:rPr>
          <w:rFonts w:ascii="BentonSans Comp Regular" w:hAnsi="BentonSans Comp Regular"/>
          <w:i/>
          <w:color w:val="000000"/>
          <w:kern w:val="2"/>
          <w:sz w:val="20"/>
        </w:rPr>
        <w:t>approval</w:t>
      </w:r>
      <w:proofErr w:type="gramEnd"/>
      <w:r w:rsidRPr="00823B28">
        <w:rPr>
          <w:rFonts w:ascii="BentonSans Comp Regular" w:hAnsi="BentonSans Comp Regular"/>
          <w:i/>
          <w:color w:val="000000"/>
          <w:kern w:val="2"/>
          <w:sz w:val="20"/>
        </w:rPr>
        <w:t xml:space="preserve"> of the advisor.</w:t>
      </w:r>
    </w:p>
    <w:p w14:paraId="299002AA"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p>
    <w:p w14:paraId="14C30B6D" w14:textId="77777777" w:rsidR="00C758D9" w:rsidRPr="00823B28" w:rsidRDefault="00C758D9" w:rsidP="0078265E">
      <w:pPr>
        <w:tabs>
          <w:tab w:val="left" w:pos="270"/>
          <w:tab w:val="left" w:pos="378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Phase III: Applied Understandings Course</w:t>
      </w:r>
      <w:r w:rsidR="00052D41" w:rsidRPr="00823B28">
        <w:rPr>
          <w:rFonts w:ascii="BentonSans Comp Regular" w:hAnsi="BentonSans Comp Regular"/>
          <w:b/>
          <w:color w:val="000000"/>
          <w:kern w:val="2"/>
          <w:sz w:val="20"/>
        </w:rPr>
        <w:t>s</w:t>
      </w:r>
      <w:r w:rsidRPr="00823B28">
        <w:rPr>
          <w:rFonts w:ascii="BentonSans Comp Regular" w:hAnsi="BentonSans Comp Regular"/>
          <w:b/>
          <w:color w:val="000000"/>
          <w:kern w:val="2"/>
          <w:sz w:val="20"/>
        </w:rPr>
        <w:t xml:space="preserve"> (6 credit hours)</w:t>
      </w:r>
    </w:p>
    <w:p w14:paraId="199A1C02"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EDUC 4200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Current Issues in Global Education (3)</w:t>
      </w:r>
    </w:p>
    <w:p w14:paraId="4831302C" w14:textId="77777777" w:rsidR="00C758D9" w:rsidRPr="00823B28" w:rsidRDefault="00C758D9" w:rsidP="00C758D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EDUC 4201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Education and Globalization: Theory and Practice (3)</w:t>
      </w:r>
    </w:p>
    <w:p w14:paraId="2211F1B6" w14:textId="77777777" w:rsidR="005451C8" w:rsidRPr="00823B28" w:rsidRDefault="005451C8" w:rsidP="005451C8">
      <w:pPr>
        <w:tabs>
          <w:tab w:val="left" w:pos="270"/>
          <w:tab w:val="left" w:pos="3780"/>
        </w:tabs>
        <w:ind w:left="288" w:hanging="288"/>
        <w:rPr>
          <w:rFonts w:ascii="BentonSans Comp Regular" w:hAnsi="BentonSans Comp Regular"/>
          <w:color w:val="000000"/>
          <w:kern w:val="2"/>
          <w:sz w:val="20"/>
        </w:rPr>
      </w:pPr>
    </w:p>
    <w:p w14:paraId="257291E9" w14:textId="1B70179B" w:rsidR="005934DC" w:rsidRPr="00823B28" w:rsidRDefault="005A76B5" w:rsidP="005934DC">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A06A4">
        <w:rPr>
          <w:rFonts w:ascii="BentonSans Comp Regular" w:hAnsi="BentonSans Comp Regular"/>
          <w:b/>
          <w:color w:val="000000" w:themeColor="text1"/>
          <w:kern w:val="2"/>
        </w:rPr>
        <w:t xml:space="preserve">Minor </w:t>
      </w:r>
      <w:r w:rsidR="005934DC" w:rsidRPr="002A06A4">
        <w:rPr>
          <w:rFonts w:ascii="BentonSans Comp Regular" w:hAnsi="BentonSans Comp Regular"/>
          <w:b/>
          <w:color w:val="000000" w:themeColor="text1"/>
          <w:kern w:val="2"/>
        </w:rPr>
        <w:t>Total = 18 Credit Hours</w:t>
      </w:r>
    </w:p>
    <w:p w14:paraId="3754535D" w14:textId="77777777" w:rsidR="005934DC" w:rsidRPr="00823B28" w:rsidRDefault="005934DC" w:rsidP="005451C8">
      <w:pPr>
        <w:tabs>
          <w:tab w:val="left" w:pos="270"/>
          <w:tab w:val="left" w:pos="3780"/>
        </w:tabs>
        <w:ind w:left="288" w:hanging="288"/>
        <w:rPr>
          <w:rFonts w:ascii="BentonSans Comp Regular" w:hAnsi="BentonSans Comp Regular"/>
          <w:color w:val="000000"/>
          <w:kern w:val="2"/>
          <w:sz w:val="20"/>
        </w:rPr>
      </w:pPr>
    </w:p>
    <w:p w14:paraId="390EE7B5" w14:textId="77777777" w:rsidR="00C758D9" w:rsidRPr="00823B28" w:rsidRDefault="00F92558" w:rsidP="005451C8">
      <w:pPr>
        <w:tabs>
          <w:tab w:val="left" w:pos="270"/>
          <w:tab w:val="left" w:pos="3780"/>
        </w:tabs>
        <w:ind w:left="288" w:hanging="288"/>
        <w:rPr>
          <w:rFonts w:ascii="BentonSans Comp Regular" w:hAnsi="BentonSans Comp Regular"/>
          <w:b/>
          <w:color w:val="000000"/>
          <w:kern w:val="2"/>
        </w:rPr>
      </w:pPr>
      <w:r>
        <w:rPr>
          <w:rFonts w:ascii="BentonSans Comp Regular" w:hAnsi="BentonSans Comp Regular"/>
          <w:b/>
          <w:color w:val="000000"/>
          <w:kern w:val="2"/>
        </w:rPr>
        <w:t>Progression</w:t>
      </w:r>
      <w:r w:rsidR="00C758D9" w:rsidRPr="00823B28">
        <w:rPr>
          <w:rFonts w:ascii="BentonSans Comp Regular" w:hAnsi="BentonSans Comp Regular"/>
          <w:b/>
          <w:color w:val="000000"/>
          <w:kern w:val="2"/>
        </w:rPr>
        <w:t xml:space="preserve"> Requirements </w:t>
      </w:r>
    </w:p>
    <w:p w14:paraId="0BDBEB31" w14:textId="77777777" w:rsidR="00C758D9" w:rsidRPr="00823B28" w:rsidRDefault="00F018E8" w:rsidP="00C758D9">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All courses applied to the Minor in Applied Understandings in Global Education require a grade of C or above, and s</w:t>
      </w:r>
      <w:r w:rsidR="00C758D9" w:rsidRPr="00823B28">
        <w:rPr>
          <w:rFonts w:ascii="BentonSans Comp Regular" w:hAnsi="BentonSans Comp Regular"/>
          <w:color w:val="000000"/>
          <w:kern w:val="2"/>
          <w:sz w:val="20"/>
        </w:rPr>
        <w:t xml:space="preserve">tudents must earn an overall GPA of 2.5 or </w:t>
      </w:r>
      <w:r w:rsidRPr="00823B28">
        <w:rPr>
          <w:rFonts w:ascii="BentonSans Comp Regular" w:hAnsi="BentonSans Comp Regular"/>
          <w:color w:val="000000"/>
          <w:kern w:val="2"/>
          <w:sz w:val="20"/>
        </w:rPr>
        <w:t>above</w:t>
      </w:r>
      <w:r w:rsidR="00C758D9" w:rsidRPr="00823B28">
        <w:rPr>
          <w:rFonts w:ascii="BentonSans Comp Regular" w:hAnsi="BentonSans Comp Regular"/>
          <w:color w:val="000000"/>
          <w:kern w:val="2"/>
          <w:sz w:val="20"/>
        </w:rPr>
        <w:t xml:space="preserve"> in courses applied to the minor.</w:t>
      </w:r>
    </w:p>
    <w:p w14:paraId="0EDA6183" w14:textId="77777777" w:rsidR="00C758D9" w:rsidRPr="00823B28" w:rsidRDefault="00C758D9" w:rsidP="005451C8">
      <w:pPr>
        <w:tabs>
          <w:tab w:val="left" w:pos="270"/>
          <w:tab w:val="left" w:pos="3780"/>
        </w:tabs>
        <w:ind w:left="288" w:hanging="288"/>
        <w:rPr>
          <w:rFonts w:ascii="BentonSans Comp Regular" w:hAnsi="BentonSans Comp Regular"/>
          <w:color w:val="000000"/>
          <w:kern w:val="2"/>
          <w:sz w:val="20"/>
        </w:rPr>
      </w:pPr>
    </w:p>
    <w:p w14:paraId="6ADBA698" w14:textId="77777777" w:rsidR="00816FE0" w:rsidRPr="00823B28" w:rsidRDefault="00816FE0" w:rsidP="00816FE0">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Minor in Reading Education</w:t>
      </w:r>
    </w:p>
    <w:p w14:paraId="0793046B" w14:textId="77777777" w:rsidR="00301885" w:rsidRPr="00823B28" w:rsidRDefault="00816FE0" w:rsidP="00816FE0">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 Minor in Reading Education requires the completion of 18</w:t>
      </w:r>
      <w:r w:rsidR="00301885" w:rsidRPr="00823B28">
        <w:rPr>
          <w:rFonts w:ascii="BentonSans Comp Regular" w:hAnsi="BentonSans Comp Regular"/>
          <w:color w:val="000000"/>
          <w:kern w:val="2"/>
          <w:sz w:val="20"/>
        </w:rPr>
        <w:t xml:space="preserve"> credit</w:t>
      </w:r>
      <w:r w:rsidRPr="00823B28">
        <w:rPr>
          <w:rFonts w:ascii="BentonSans Comp Regular" w:hAnsi="BentonSans Comp Regular"/>
          <w:color w:val="000000"/>
          <w:kern w:val="2"/>
          <w:sz w:val="20"/>
        </w:rPr>
        <w:t xml:space="preserve"> hours of specialized coursework.  This program is designed for students already seeking </w:t>
      </w:r>
      <w:proofErr w:type="gramStart"/>
      <w:r w:rsidRPr="00823B28">
        <w:rPr>
          <w:rFonts w:ascii="BentonSans Comp Regular" w:hAnsi="BentonSans Comp Regular"/>
          <w:color w:val="000000"/>
          <w:kern w:val="2"/>
          <w:sz w:val="20"/>
        </w:rPr>
        <w:t>initial</w:t>
      </w:r>
      <w:proofErr w:type="gramEnd"/>
      <w:r w:rsidRPr="00823B28">
        <w:rPr>
          <w:rFonts w:ascii="BentonSans Comp Regular" w:hAnsi="BentonSans Comp Regular"/>
          <w:color w:val="000000"/>
          <w:kern w:val="2"/>
          <w:sz w:val="20"/>
        </w:rPr>
        <w:t xml:space="preserve"> license in another content area who wish to gain expertise in reading methods in the K-12 public school setting.  </w:t>
      </w:r>
      <w:r w:rsidR="00C03328" w:rsidRPr="00823B28">
        <w:rPr>
          <w:rFonts w:ascii="BentonSans Comp Regular" w:hAnsi="BentonSans Comp Regular"/>
          <w:color w:val="000000"/>
          <w:kern w:val="2"/>
          <w:sz w:val="20"/>
        </w:rPr>
        <w:t xml:space="preserve">Students in this minor may also apply for Early Entry into the M.Ed. in Reading Education </w:t>
      </w:r>
      <w:r w:rsidR="00C03328" w:rsidRPr="00823B28">
        <w:rPr>
          <w:rFonts w:ascii="BentonSans Comp Regular" w:hAnsi="BentonSans Comp Regular"/>
          <w:color w:val="000000"/>
          <w:kern w:val="2"/>
          <w:sz w:val="20"/>
        </w:rPr>
        <w:t>program.</w:t>
      </w:r>
    </w:p>
    <w:p w14:paraId="2E1D1F44" w14:textId="77777777" w:rsidR="00301885" w:rsidRPr="00823B28" w:rsidRDefault="00301885" w:rsidP="00816FE0">
      <w:pPr>
        <w:tabs>
          <w:tab w:val="left" w:pos="270"/>
          <w:tab w:val="left" w:pos="3780"/>
        </w:tabs>
        <w:jc w:val="both"/>
        <w:rPr>
          <w:rFonts w:ascii="BentonSans Comp Regular" w:hAnsi="BentonSans Comp Regular"/>
          <w:color w:val="000000"/>
          <w:kern w:val="2"/>
          <w:sz w:val="20"/>
        </w:rPr>
      </w:pPr>
    </w:p>
    <w:p w14:paraId="2E45357E"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021E8AF" w14:textId="53130C67" w:rsidR="00F92558" w:rsidRDefault="00FD6B37"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Freshmen and Transfers</w:t>
      </w:r>
    </w:p>
    <w:p w14:paraId="4472FCC5" w14:textId="77777777" w:rsidR="002031D8" w:rsidRDefault="00F92558" w:rsidP="002031D8">
      <w:pPr>
        <w:pStyle w:val="ListParagraph"/>
        <w:numPr>
          <w:ilvl w:val="0"/>
          <w:numId w:val="67"/>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See University Admission Requirements</w:t>
      </w:r>
    </w:p>
    <w:p w14:paraId="58C9ABB7" w14:textId="36465D38" w:rsidR="002031D8" w:rsidRPr="002031D8" w:rsidRDefault="002031D8" w:rsidP="002031D8">
      <w:pPr>
        <w:pStyle w:val="ListParagraph"/>
        <w:numPr>
          <w:ilvl w:val="0"/>
          <w:numId w:val="67"/>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Students wishing to Minor in Reading Education must be approved for admission to the minor by meeting statewide teacher education program admission requirements. Advising and admission to the minor are administered through the Office of Teacher Education Advising and Licensure (TEAL) in the College of Education. The criteria for admission include:</w:t>
      </w:r>
    </w:p>
    <w:p w14:paraId="4BCD61DF"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30 earned credit hours</w:t>
      </w:r>
    </w:p>
    <w:p w14:paraId="21309269"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Overall GPA of 2.7 or above</w:t>
      </w:r>
    </w:p>
    <w:p w14:paraId="5F6D9D49"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Major or minor in an initial licensure area</w:t>
      </w:r>
    </w:p>
    <w:p w14:paraId="0B37DCE1"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Grades of C or above in either:</w:t>
      </w:r>
    </w:p>
    <w:p w14:paraId="792151AB" w14:textId="77777777" w:rsidR="002031D8" w:rsidRPr="002031D8" w:rsidRDefault="00237995" w:rsidP="002031D8">
      <w:pPr>
        <w:numPr>
          <w:ilvl w:val="1"/>
          <w:numId w:val="68"/>
        </w:numPr>
        <w:tabs>
          <w:tab w:val="left" w:pos="270"/>
          <w:tab w:val="left" w:pos="3780"/>
        </w:tabs>
        <w:jc w:val="both"/>
        <w:rPr>
          <w:rFonts w:ascii="BentonSans Comp Regular" w:hAnsi="BentonSans Comp Regular"/>
          <w:kern w:val="2"/>
          <w:sz w:val="20"/>
        </w:rPr>
      </w:pPr>
      <w:hyperlink r:id="rId33" w:anchor="tt6332" w:history="1">
        <w:r w:rsidR="002031D8" w:rsidRPr="002031D8">
          <w:rPr>
            <w:rStyle w:val="Hyperlink"/>
            <w:rFonts w:ascii="BentonSans Comp Regular" w:hAnsi="BentonSans Comp Regular"/>
            <w:color w:val="auto"/>
            <w:kern w:val="2"/>
            <w:sz w:val="20"/>
            <w:u w:val="none"/>
          </w:rPr>
          <w:t>MDSK 2100</w:t>
        </w:r>
      </w:hyperlink>
      <w:r w:rsidR="002031D8" w:rsidRPr="002031D8">
        <w:rPr>
          <w:rFonts w:ascii="BentonSans Comp Regular" w:hAnsi="BentonSans Comp Regular"/>
          <w:kern w:val="2"/>
          <w:sz w:val="20"/>
        </w:rPr>
        <w:t> </w:t>
      </w:r>
    </w:p>
    <w:p w14:paraId="0E46F43A" w14:textId="2CAC82FB" w:rsidR="002031D8" w:rsidRPr="002031D8" w:rsidRDefault="00237995" w:rsidP="002031D8">
      <w:pPr>
        <w:numPr>
          <w:ilvl w:val="1"/>
          <w:numId w:val="68"/>
        </w:numPr>
        <w:tabs>
          <w:tab w:val="left" w:pos="270"/>
          <w:tab w:val="left" w:pos="3780"/>
        </w:tabs>
        <w:jc w:val="both"/>
        <w:rPr>
          <w:rFonts w:ascii="BentonSans Comp Regular" w:hAnsi="BentonSans Comp Regular"/>
          <w:kern w:val="2"/>
          <w:sz w:val="20"/>
        </w:rPr>
      </w:pPr>
      <w:hyperlink r:id="rId34" w:anchor="tt8618" w:history="1">
        <w:r w:rsidR="002031D8" w:rsidRPr="002031D8">
          <w:rPr>
            <w:rStyle w:val="Hyperlink"/>
            <w:rFonts w:ascii="BentonSans Comp Regular" w:hAnsi="BentonSans Comp Regular"/>
            <w:color w:val="auto"/>
            <w:kern w:val="2"/>
            <w:sz w:val="20"/>
            <w:u w:val="none"/>
          </w:rPr>
          <w:t>EDUC 1100</w:t>
        </w:r>
      </w:hyperlink>
      <w:r w:rsidR="002031D8" w:rsidRPr="002031D8">
        <w:rPr>
          <w:rFonts w:ascii="BentonSans Comp Regular" w:hAnsi="BentonSans Comp Regular"/>
          <w:kern w:val="2"/>
          <w:sz w:val="20"/>
        </w:rPr>
        <w:t>/</w:t>
      </w:r>
      <w:hyperlink r:id="rId35" w:anchor="tt5037" w:history="1">
        <w:r w:rsidR="002031D8" w:rsidRPr="002031D8">
          <w:rPr>
            <w:rStyle w:val="Hyperlink"/>
            <w:rFonts w:ascii="BentonSans Comp Regular" w:hAnsi="BentonSans Comp Regular"/>
            <w:color w:val="auto"/>
            <w:kern w:val="2"/>
            <w:sz w:val="20"/>
            <w:u w:val="none"/>
          </w:rPr>
          <w:t xml:space="preserve">EDUC 1511 </w:t>
        </w:r>
      </w:hyperlink>
      <w:r w:rsidR="002031D8" w:rsidRPr="002031D8">
        <w:rPr>
          <w:rFonts w:ascii="BentonSans Comp Regular" w:hAnsi="BentonSans Comp Regular"/>
          <w:kern w:val="2"/>
          <w:sz w:val="20"/>
        </w:rPr>
        <w:t xml:space="preserve">and </w:t>
      </w:r>
      <w:hyperlink r:id="rId36" w:anchor="tt8892" w:history="1">
        <w:r w:rsidR="002031D8" w:rsidRPr="002031D8">
          <w:rPr>
            <w:rStyle w:val="Hyperlink"/>
            <w:rFonts w:ascii="BentonSans Comp Regular" w:hAnsi="BentonSans Comp Regular"/>
            <w:color w:val="auto"/>
            <w:kern w:val="2"/>
            <w:sz w:val="20"/>
            <w:u w:val="none"/>
          </w:rPr>
          <w:t>SPED 2100</w:t>
        </w:r>
      </w:hyperlink>
      <w:r w:rsidR="002031D8" w:rsidRPr="002031D8">
        <w:rPr>
          <w:rFonts w:ascii="BentonSans Comp Regular" w:hAnsi="BentonSans Comp Regular"/>
          <w:kern w:val="2"/>
          <w:sz w:val="20"/>
        </w:rPr>
        <w:t> </w:t>
      </w:r>
    </w:p>
    <w:p w14:paraId="53140626" w14:textId="77777777" w:rsidR="002031D8" w:rsidRPr="002031D8" w:rsidRDefault="002031D8" w:rsidP="002031D8">
      <w:pPr>
        <w:numPr>
          <w:ilvl w:val="0"/>
          <w:numId w:val="68"/>
        </w:numPr>
        <w:tabs>
          <w:tab w:val="left" w:pos="270"/>
          <w:tab w:val="left" w:pos="3780"/>
        </w:tabs>
        <w:jc w:val="both"/>
        <w:rPr>
          <w:rFonts w:ascii="BentonSans Comp Regular" w:hAnsi="BentonSans Comp Regular"/>
          <w:kern w:val="2"/>
          <w:sz w:val="20"/>
        </w:rPr>
      </w:pPr>
      <w:r w:rsidRPr="002031D8">
        <w:rPr>
          <w:rFonts w:ascii="BentonSans Comp Regular" w:hAnsi="BentonSans Comp Regular"/>
          <w:kern w:val="2"/>
          <w:sz w:val="20"/>
        </w:rPr>
        <w:t>A passing score on the Praxis Core exam or acceptable alternatives (SAT or ACT scores)</w:t>
      </w:r>
    </w:p>
    <w:p w14:paraId="423CB8AB"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kern w:val="2"/>
          <w:sz w:val="20"/>
        </w:rPr>
        <w:t>Signed Statement of Commitment to</w:t>
      </w:r>
      <w:r w:rsidRPr="002031D8">
        <w:rPr>
          <w:rFonts w:ascii="BentonSans Comp Regular" w:hAnsi="BentonSans Comp Regular"/>
          <w:color w:val="000000"/>
          <w:kern w:val="2"/>
          <w:sz w:val="20"/>
        </w:rPr>
        <w:t xml:space="preserve"> Professional Dispositions</w:t>
      </w:r>
    </w:p>
    <w:p w14:paraId="2E85624C" w14:textId="77777777" w:rsidR="002031D8" w:rsidRPr="002031D8" w:rsidRDefault="002031D8" w:rsidP="002031D8">
      <w:pPr>
        <w:numPr>
          <w:ilvl w:val="0"/>
          <w:numId w:val="68"/>
        </w:num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Pass a criminal background check (completed at time of application in TEAL)</w:t>
      </w:r>
    </w:p>
    <w:p w14:paraId="62FB3895" w14:textId="77777777" w:rsidR="002031D8" w:rsidRDefault="002031D8" w:rsidP="002031D8">
      <w:pPr>
        <w:tabs>
          <w:tab w:val="left" w:pos="270"/>
          <w:tab w:val="left" w:pos="3780"/>
        </w:tabs>
        <w:jc w:val="both"/>
        <w:rPr>
          <w:rFonts w:ascii="BentonSans Comp Regular" w:hAnsi="BentonSans Comp Regular"/>
          <w:color w:val="000000"/>
          <w:kern w:val="2"/>
          <w:sz w:val="20"/>
        </w:rPr>
      </w:pPr>
    </w:p>
    <w:p w14:paraId="4E18BFD8" w14:textId="47332FED" w:rsidR="002031D8" w:rsidRPr="002031D8" w:rsidRDefault="002031D8" w:rsidP="002031D8">
      <w:p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 xml:space="preserve">After admission to the minor, advising is offered through the Reading and Elementary Education Department in collaboration with advising in the student’s major department. Contact </w:t>
      </w:r>
      <w:r w:rsidR="00757D08">
        <w:rPr>
          <w:rFonts w:ascii="BentonSans Comp Regular" w:hAnsi="BentonSans Comp Regular"/>
          <w:color w:val="000000"/>
          <w:kern w:val="2"/>
          <w:sz w:val="20"/>
        </w:rPr>
        <w:t xml:space="preserve">the School of Education </w:t>
      </w:r>
      <w:r w:rsidRPr="002031D8">
        <w:rPr>
          <w:rFonts w:ascii="BentonSans Comp Regular" w:hAnsi="BentonSans Comp Regular"/>
          <w:color w:val="000000"/>
          <w:kern w:val="2"/>
          <w:sz w:val="20"/>
        </w:rPr>
        <w:t>or advising.</w:t>
      </w:r>
    </w:p>
    <w:p w14:paraId="2704CF5B" w14:textId="77777777" w:rsidR="002031D8" w:rsidRDefault="002031D8" w:rsidP="002031D8">
      <w:pPr>
        <w:tabs>
          <w:tab w:val="left" w:pos="270"/>
          <w:tab w:val="left" w:pos="3780"/>
        </w:tabs>
        <w:jc w:val="both"/>
        <w:rPr>
          <w:rFonts w:ascii="BentonSans Comp Regular" w:hAnsi="BentonSans Comp Regular"/>
          <w:color w:val="000000"/>
          <w:kern w:val="2"/>
          <w:sz w:val="20"/>
        </w:rPr>
      </w:pPr>
    </w:p>
    <w:p w14:paraId="2684B130" w14:textId="5AB68478" w:rsidR="002031D8" w:rsidRPr="002031D8" w:rsidRDefault="002031D8" w:rsidP="002031D8">
      <w:p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Declaring the minor also requires admission to a major or minor in a subject area for which there is teacher licensure (Elementary Education, Special Education, Secondary or Middle Grades Education, Foreign Language Education, etc.).</w:t>
      </w:r>
    </w:p>
    <w:p w14:paraId="7DD95563" w14:textId="77777777" w:rsidR="002031D8" w:rsidRDefault="002031D8" w:rsidP="002031D8">
      <w:pPr>
        <w:tabs>
          <w:tab w:val="left" w:pos="270"/>
          <w:tab w:val="left" w:pos="3780"/>
        </w:tabs>
        <w:jc w:val="both"/>
        <w:rPr>
          <w:rFonts w:ascii="BentonSans Comp Regular" w:hAnsi="BentonSans Comp Regular"/>
          <w:color w:val="000000"/>
          <w:kern w:val="2"/>
          <w:sz w:val="20"/>
        </w:rPr>
      </w:pPr>
    </w:p>
    <w:p w14:paraId="4B8E519C" w14:textId="7E938EC7" w:rsidR="002031D8" w:rsidRPr="002031D8" w:rsidRDefault="002031D8" w:rsidP="002031D8">
      <w:pPr>
        <w:tabs>
          <w:tab w:val="left" w:pos="270"/>
          <w:tab w:val="left" w:pos="3780"/>
        </w:tabs>
        <w:jc w:val="both"/>
        <w:rPr>
          <w:rFonts w:ascii="BentonSans Comp Regular" w:hAnsi="BentonSans Comp Regular"/>
          <w:color w:val="000000"/>
          <w:kern w:val="2"/>
          <w:sz w:val="20"/>
        </w:rPr>
      </w:pPr>
      <w:r w:rsidRPr="002031D8">
        <w:rPr>
          <w:rFonts w:ascii="BentonSans Comp Regular" w:hAnsi="BentonSans Comp Regular"/>
          <w:color w:val="000000"/>
          <w:kern w:val="2"/>
          <w:sz w:val="20"/>
        </w:rPr>
        <w:t>The minor is designed to be coordinated with coursework in the major, with the final semester as the student teaching semester. Successful completion of the minor and passing licensure testing requirements leads to a recommendation for North Carolina add-on K-12 license in Reading.</w:t>
      </w:r>
    </w:p>
    <w:p w14:paraId="37CA9951" w14:textId="5415862F" w:rsidR="00816FE0" w:rsidRPr="00823B28" w:rsidRDefault="00816FE0" w:rsidP="00816FE0">
      <w:pPr>
        <w:tabs>
          <w:tab w:val="left" w:pos="270"/>
          <w:tab w:val="left" w:pos="3780"/>
        </w:tabs>
        <w:jc w:val="both"/>
        <w:rPr>
          <w:rFonts w:ascii="BentonSans Comp Regular" w:hAnsi="BentonSans Comp Regular"/>
          <w:color w:val="000000"/>
          <w:kern w:val="2"/>
          <w:sz w:val="20"/>
        </w:rPr>
      </w:pPr>
    </w:p>
    <w:p w14:paraId="2D2B15A2" w14:textId="77777777" w:rsidR="00073716" w:rsidRPr="00823B28" w:rsidRDefault="00073716" w:rsidP="00FD598F">
      <w:pPr>
        <w:keepNext/>
        <w:tabs>
          <w:tab w:val="left" w:pos="270"/>
          <w:tab w:val="left" w:pos="3780"/>
        </w:tabs>
        <w:jc w:val="both"/>
        <w:rPr>
          <w:rFonts w:ascii="BentonSans Comp Regular" w:hAnsi="BentonSans Comp Regular"/>
          <w:b/>
          <w:color w:val="000000"/>
          <w:kern w:val="2"/>
        </w:rPr>
      </w:pPr>
      <w:r w:rsidRPr="00823B28">
        <w:rPr>
          <w:rFonts w:ascii="BentonSans Comp Regular" w:hAnsi="BentonSans Comp Regular"/>
          <w:b/>
          <w:color w:val="000000"/>
          <w:kern w:val="2"/>
        </w:rPr>
        <w:t>Minor</w:t>
      </w:r>
      <w:r w:rsidR="008A5203" w:rsidRPr="00823B28">
        <w:rPr>
          <w:rFonts w:ascii="BentonSans Comp Regular" w:hAnsi="BentonSans Comp Regular"/>
          <w:b/>
          <w:color w:val="000000"/>
          <w:kern w:val="2"/>
        </w:rPr>
        <w:t xml:space="preserve"> Requirements</w:t>
      </w:r>
    </w:p>
    <w:p w14:paraId="68E9A537" w14:textId="77777777" w:rsidR="00816FE0" w:rsidRPr="00823B28" w:rsidRDefault="00073716" w:rsidP="00FD598F">
      <w:pPr>
        <w:keepNext/>
        <w:tabs>
          <w:tab w:val="left" w:pos="270"/>
          <w:tab w:val="left" w:pos="378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Core</w:t>
      </w:r>
      <w:r w:rsidR="009603AB" w:rsidRPr="00823B28">
        <w:rPr>
          <w:rFonts w:ascii="BentonSans Comp Regular" w:hAnsi="BentonSans Comp Regular"/>
          <w:b/>
          <w:color w:val="000000"/>
          <w:kern w:val="2"/>
          <w:sz w:val="20"/>
        </w:rPr>
        <w:t xml:space="preserve"> Courses</w:t>
      </w:r>
      <w:r w:rsidRPr="00823B28">
        <w:rPr>
          <w:rFonts w:ascii="BentonSans Comp Regular" w:hAnsi="BentonSans Comp Regular"/>
          <w:b/>
          <w:color w:val="000000"/>
          <w:kern w:val="2"/>
          <w:sz w:val="20"/>
        </w:rPr>
        <w:t xml:space="preserve"> (9 </w:t>
      </w:r>
      <w:r w:rsidR="008A5203" w:rsidRPr="00823B28">
        <w:rPr>
          <w:rFonts w:ascii="BentonSans Comp Regular" w:hAnsi="BentonSans Comp Regular"/>
          <w:b/>
          <w:color w:val="000000"/>
          <w:kern w:val="2"/>
          <w:sz w:val="20"/>
        </w:rPr>
        <w:t xml:space="preserve">credit </w:t>
      </w:r>
      <w:r w:rsidRPr="00823B28">
        <w:rPr>
          <w:rFonts w:ascii="BentonSans Comp Regular" w:hAnsi="BentonSans Comp Regular"/>
          <w:b/>
          <w:color w:val="000000"/>
          <w:kern w:val="2"/>
          <w:sz w:val="20"/>
        </w:rPr>
        <w:t>hours)</w:t>
      </w:r>
    </w:p>
    <w:p w14:paraId="6674261D" w14:textId="77777777" w:rsidR="009448C4" w:rsidRPr="00823B28" w:rsidRDefault="009448C4" w:rsidP="009448C4">
      <w:pPr>
        <w:widowControl/>
        <w:tabs>
          <w:tab w:val="left" w:pos="270"/>
          <w:tab w:val="left" w:pos="378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3224 - Teaching Foundational Literacy Skills (3)</w:t>
      </w:r>
    </w:p>
    <w:p w14:paraId="10E71F66" w14:textId="77777777" w:rsidR="009448C4" w:rsidRPr="00823B28" w:rsidRDefault="009448C4" w:rsidP="009448C4">
      <w:pPr>
        <w:widowControl/>
        <w:tabs>
          <w:tab w:val="left" w:pos="270"/>
          <w:tab w:val="left" w:pos="378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3226 - Applied Literacy and Practices (3)</w:t>
      </w:r>
    </w:p>
    <w:p w14:paraId="0DAC3F02" w14:textId="77777777" w:rsidR="00816FE0" w:rsidRPr="00823B28" w:rsidRDefault="009448C4" w:rsidP="009448C4">
      <w:pPr>
        <w:widowControl/>
        <w:tabs>
          <w:tab w:val="left" w:pos="270"/>
          <w:tab w:val="left" w:pos="378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4161 - Assessment, Design, and Implementation of Classroom Reading Instruction (3)</w:t>
      </w:r>
    </w:p>
    <w:p w14:paraId="23F9F6FC" w14:textId="77777777" w:rsidR="009448C4" w:rsidRPr="00823B28" w:rsidRDefault="009448C4" w:rsidP="009448C4">
      <w:pPr>
        <w:tabs>
          <w:tab w:val="left" w:pos="270"/>
          <w:tab w:val="left" w:pos="3780"/>
        </w:tabs>
        <w:jc w:val="both"/>
        <w:rPr>
          <w:rFonts w:ascii="BentonSans Comp Regular" w:hAnsi="BentonSans Comp Regular"/>
          <w:color w:val="000000"/>
          <w:kern w:val="2"/>
          <w:sz w:val="20"/>
        </w:rPr>
      </w:pPr>
    </w:p>
    <w:p w14:paraId="4784F16C" w14:textId="77777777" w:rsidR="00816FE0" w:rsidRPr="00823B28" w:rsidRDefault="009603AB" w:rsidP="00816FE0">
      <w:pPr>
        <w:tabs>
          <w:tab w:val="left" w:pos="270"/>
          <w:tab w:val="left" w:pos="378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Elective Courses</w:t>
      </w:r>
      <w:r w:rsidR="00073716" w:rsidRPr="00823B28">
        <w:rPr>
          <w:rFonts w:ascii="BentonSans Comp Regular" w:hAnsi="BentonSans Comp Regular"/>
          <w:b/>
          <w:color w:val="000000"/>
          <w:kern w:val="2"/>
          <w:sz w:val="20"/>
        </w:rPr>
        <w:t xml:space="preserve"> (9 </w:t>
      </w:r>
      <w:r w:rsidR="008A5203" w:rsidRPr="00823B28">
        <w:rPr>
          <w:rFonts w:ascii="BentonSans Comp Regular" w:hAnsi="BentonSans Comp Regular"/>
          <w:b/>
          <w:color w:val="000000"/>
          <w:kern w:val="2"/>
          <w:sz w:val="20"/>
        </w:rPr>
        <w:t xml:space="preserve">credit </w:t>
      </w:r>
      <w:r w:rsidR="00073716" w:rsidRPr="00823B28">
        <w:rPr>
          <w:rFonts w:ascii="BentonSans Comp Regular" w:hAnsi="BentonSans Comp Regular"/>
          <w:b/>
          <w:color w:val="000000"/>
          <w:kern w:val="2"/>
          <w:sz w:val="20"/>
        </w:rPr>
        <w:t>hours)</w:t>
      </w:r>
    </w:p>
    <w:p w14:paraId="522E87D6" w14:textId="77777777" w:rsidR="001255A9" w:rsidRPr="00823B28" w:rsidRDefault="00816FE0" w:rsidP="001255A9">
      <w:pPr>
        <w:tabs>
          <w:tab w:val="left" w:pos="270"/>
          <w:tab w:val="left" w:pos="3780"/>
        </w:tabs>
        <w:ind w:left="288" w:hanging="288"/>
        <w:rPr>
          <w:rFonts w:ascii="BentonSans Comp Regular" w:hAnsi="BentonSans Comp Regular"/>
          <w:b/>
          <w:i/>
          <w:color w:val="000000"/>
          <w:kern w:val="2"/>
          <w:sz w:val="20"/>
        </w:rPr>
      </w:pPr>
      <w:r w:rsidRPr="00823B28">
        <w:rPr>
          <w:rFonts w:ascii="BentonSans Comp Regular" w:hAnsi="BentonSans Comp Regular"/>
          <w:b/>
          <w:i/>
          <w:color w:val="000000"/>
          <w:kern w:val="2"/>
          <w:sz w:val="20"/>
        </w:rPr>
        <w:t>Explorations of Traditional and New Literacies</w:t>
      </w:r>
      <w:r w:rsidR="00C03328" w:rsidRPr="00823B28">
        <w:rPr>
          <w:rFonts w:ascii="BentonSans Comp Regular" w:hAnsi="BentonSans Comp Regular"/>
          <w:b/>
          <w:i/>
          <w:color w:val="000000"/>
          <w:kern w:val="2"/>
          <w:sz w:val="20"/>
        </w:rPr>
        <w:t xml:space="preserve"> (3 credit hours)</w:t>
      </w:r>
    </w:p>
    <w:p w14:paraId="5E1E0125" w14:textId="77777777" w:rsidR="001255A9" w:rsidRPr="00823B28" w:rsidRDefault="001255A9" w:rsidP="001255A9">
      <w:pPr>
        <w:tabs>
          <w:tab w:val="left" w:pos="270"/>
          <w:tab w:val="left" w:pos="3780"/>
        </w:tabs>
        <w:ind w:left="288" w:hanging="288"/>
        <w:rPr>
          <w:rFonts w:ascii="BentonSans Comp Regular" w:hAnsi="BentonSans Comp Regular"/>
          <w:i/>
          <w:color w:val="000000"/>
          <w:kern w:val="2"/>
          <w:sz w:val="20"/>
        </w:rPr>
      </w:pPr>
      <w:r w:rsidRPr="00823B28">
        <w:rPr>
          <w:rFonts w:ascii="BentonSans Comp Regular" w:hAnsi="BentonSans Comp Regular"/>
          <w:i/>
          <w:color w:val="000000"/>
          <w:kern w:val="2"/>
          <w:sz w:val="20"/>
        </w:rPr>
        <w:t>Select one</w:t>
      </w:r>
      <w:r w:rsidR="008A5203" w:rsidRPr="00823B28">
        <w:rPr>
          <w:rFonts w:ascii="BentonSans Comp Regular" w:hAnsi="BentonSans Comp Regular"/>
          <w:i/>
          <w:color w:val="000000"/>
          <w:kern w:val="2"/>
          <w:sz w:val="20"/>
        </w:rPr>
        <w:t xml:space="preserve"> of the following</w:t>
      </w:r>
      <w:r w:rsidRPr="00823B28">
        <w:rPr>
          <w:rFonts w:ascii="BentonSans Comp Regular" w:hAnsi="BentonSans Comp Regular"/>
          <w:i/>
          <w:color w:val="000000"/>
          <w:kern w:val="2"/>
          <w:sz w:val="20"/>
        </w:rPr>
        <w:t>:</w:t>
      </w:r>
    </w:p>
    <w:p w14:paraId="401ED191"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2</w:t>
      </w:r>
      <w:r w:rsidR="001255A9" w:rsidRPr="00823B28">
        <w:rPr>
          <w:rFonts w:ascii="BentonSans Comp Regular" w:hAnsi="BentonSans Comp Regular"/>
          <w:color w:val="000000"/>
          <w:kern w:val="2"/>
          <w:sz w:val="20"/>
        </w:rPr>
        <w:t>109</w:t>
      </w:r>
      <w:r w:rsidR="000159D8" w:rsidRPr="00823B28">
        <w:rPr>
          <w:rFonts w:ascii="BentonSans Comp Regular" w:hAnsi="BentonSans Comp Regular"/>
          <w:color w:val="000000"/>
          <w:kern w:val="2"/>
          <w:sz w:val="20"/>
        </w:rPr>
        <w:t xml:space="preserve"> - </w:t>
      </w:r>
      <w:r w:rsidR="001255A9" w:rsidRPr="00823B28">
        <w:rPr>
          <w:rFonts w:ascii="BentonSans Comp Regular" w:hAnsi="BentonSans Comp Regular"/>
          <w:color w:val="000000"/>
          <w:kern w:val="2"/>
          <w:sz w:val="20"/>
        </w:rPr>
        <w:t>Children’s Literature, Media, and Culture</w:t>
      </w:r>
      <w:r w:rsidRPr="00823B28">
        <w:rPr>
          <w:rFonts w:ascii="BentonSans Comp Regular" w:hAnsi="BentonSans Comp Regular"/>
          <w:color w:val="000000"/>
          <w:kern w:val="2"/>
          <w:sz w:val="20"/>
        </w:rPr>
        <w:t xml:space="preserve"> (3)</w:t>
      </w:r>
    </w:p>
    <w:p w14:paraId="795A7B71"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3102</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Literature for Young Children (3)</w:t>
      </w:r>
    </w:p>
    <w:p w14:paraId="1F3EA11A"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3103</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Children’s Literature (3)</w:t>
      </w:r>
    </w:p>
    <w:p w14:paraId="40B73072"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3104</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Literature for Adolescents (3)</w:t>
      </w:r>
    </w:p>
    <w:p w14:paraId="4ECA62A0"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4102</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Classics in British Children’s Literature (3)</w:t>
      </w:r>
    </w:p>
    <w:p w14:paraId="45366C77"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4103</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Classics in American Children’s Literature (3)</w:t>
      </w:r>
    </w:p>
    <w:p w14:paraId="53EBF0FD" w14:textId="77777777" w:rsidR="009603AB" w:rsidRPr="00823B28" w:rsidRDefault="009603AB" w:rsidP="001255A9">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ENGL 4104</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Multiculturalism and Children’s Literature (3)</w:t>
      </w:r>
    </w:p>
    <w:p w14:paraId="1D88F8FF" w14:textId="77777777" w:rsidR="00816FE0" w:rsidRPr="00823B28" w:rsidRDefault="00816FE0" w:rsidP="00816FE0">
      <w:pPr>
        <w:tabs>
          <w:tab w:val="left" w:pos="270"/>
          <w:tab w:val="left" w:pos="3780"/>
        </w:tabs>
        <w:jc w:val="both"/>
        <w:rPr>
          <w:rFonts w:ascii="BentonSans Comp Regular" w:hAnsi="BentonSans Comp Regular"/>
          <w:color w:val="000000"/>
          <w:kern w:val="2"/>
          <w:sz w:val="20"/>
        </w:rPr>
      </w:pPr>
    </w:p>
    <w:p w14:paraId="2AC5155F" w14:textId="77777777" w:rsidR="008A5203" w:rsidRPr="00823B28" w:rsidRDefault="008A5203" w:rsidP="00816FE0">
      <w:pPr>
        <w:tabs>
          <w:tab w:val="left" w:pos="270"/>
          <w:tab w:val="left" w:pos="378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Note:</w:t>
      </w:r>
      <w:r w:rsidR="000159D8" w:rsidRPr="00823B28">
        <w:rPr>
          <w:rFonts w:ascii="BentonSans Comp Regular" w:hAnsi="BentonSans Comp Regular"/>
          <w:i/>
          <w:color w:val="000000"/>
          <w:kern w:val="2"/>
          <w:sz w:val="20"/>
        </w:rPr>
        <w:t xml:space="preserve"> </w:t>
      </w:r>
      <w:r w:rsidRPr="00823B28">
        <w:rPr>
          <w:rFonts w:ascii="BentonSans Comp Regular" w:hAnsi="BentonSans Comp Regular"/>
          <w:i/>
          <w:color w:val="000000"/>
          <w:kern w:val="2"/>
          <w:sz w:val="20"/>
        </w:rPr>
        <w:t>ENGL courses may be taken prior to admission to the minor.</w:t>
      </w:r>
    </w:p>
    <w:p w14:paraId="65D1A2F8" w14:textId="77777777" w:rsidR="008A5203" w:rsidRPr="00823B28" w:rsidRDefault="008A5203" w:rsidP="00816FE0">
      <w:pPr>
        <w:tabs>
          <w:tab w:val="left" w:pos="270"/>
          <w:tab w:val="left" w:pos="3780"/>
        </w:tabs>
        <w:jc w:val="both"/>
        <w:rPr>
          <w:rFonts w:ascii="BentonSans Comp Regular" w:hAnsi="BentonSans Comp Regular"/>
          <w:color w:val="000000"/>
          <w:kern w:val="2"/>
          <w:sz w:val="20"/>
        </w:rPr>
      </w:pPr>
    </w:p>
    <w:p w14:paraId="3665EC8B" w14:textId="77777777" w:rsidR="00816FE0" w:rsidRPr="00823B28" w:rsidRDefault="00816FE0" w:rsidP="000159D8">
      <w:pPr>
        <w:tabs>
          <w:tab w:val="left" w:pos="270"/>
          <w:tab w:val="left" w:pos="3780"/>
        </w:tabs>
        <w:jc w:val="both"/>
        <w:rPr>
          <w:rFonts w:ascii="BentonSans Comp Regular" w:hAnsi="BentonSans Comp Regular"/>
          <w:i/>
          <w:color w:val="000000"/>
          <w:kern w:val="2"/>
          <w:sz w:val="20"/>
        </w:rPr>
      </w:pPr>
      <w:r w:rsidRPr="00823B28">
        <w:rPr>
          <w:rFonts w:ascii="BentonSans Comp Regular" w:hAnsi="BentonSans Comp Regular"/>
          <w:b/>
          <w:i/>
          <w:color w:val="000000"/>
          <w:kern w:val="2"/>
          <w:sz w:val="20"/>
        </w:rPr>
        <w:t>Meeting the Needs of Unique Readers</w:t>
      </w:r>
      <w:r w:rsidR="00C03328" w:rsidRPr="00823B28">
        <w:rPr>
          <w:rFonts w:ascii="BentonSans Comp Regular" w:hAnsi="BentonSans Comp Regular"/>
          <w:b/>
          <w:i/>
          <w:color w:val="000000"/>
          <w:kern w:val="2"/>
          <w:sz w:val="20"/>
        </w:rPr>
        <w:t xml:space="preserve"> (3 credit hours)</w:t>
      </w:r>
    </w:p>
    <w:p w14:paraId="7F307246" w14:textId="77777777" w:rsidR="008A5203" w:rsidRPr="00823B28" w:rsidRDefault="008A5203" w:rsidP="000159D8">
      <w:pPr>
        <w:tabs>
          <w:tab w:val="left" w:pos="270"/>
          <w:tab w:val="left" w:pos="3780"/>
        </w:tabs>
        <w:ind w:left="288" w:hanging="288"/>
        <w:rPr>
          <w:rFonts w:ascii="BentonSans Comp Regular" w:hAnsi="BentonSans Comp Regular"/>
          <w:i/>
          <w:color w:val="000000"/>
          <w:kern w:val="2"/>
          <w:sz w:val="20"/>
        </w:rPr>
      </w:pPr>
      <w:r w:rsidRPr="00823B28">
        <w:rPr>
          <w:rFonts w:ascii="BentonSans Comp Regular" w:hAnsi="BentonSans Comp Regular"/>
          <w:i/>
          <w:color w:val="000000"/>
          <w:kern w:val="2"/>
          <w:sz w:val="20"/>
        </w:rPr>
        <w:lastRenderedPageBreak/>
        <w:t>Select one of the following:</w:t>
      </w:r>
    </w:p>
    <w:p w14:paraId="009CE936" w14:textId="77777777" w:rsidR="00816FE0" w:rsidRPr="00823B28" w:rsidRDefault="00CF45FF" w:rsidP="000159D8">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4275 - Teaching Reading to Elementary Learners (3)</w:t>
      </w:r>
    </w:p>
    <w:p w14:paraId="1EAB60CF" w14:textId="77777777" w:rsidR="00816FE0" w:rsidRPr="00823B28" w:rsidRDefault="001916FF" w:rsidP="000159D8">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4276 - Teaching Reading to Middle and Secondary Learners (3)</w:t>
      </w:r>
    </w:p>
    <w:p w14:paraId="2FADB4C7" w14:textId="77777777" w:rsidR="001255A9" w:rsidRPr="00823B28" w:rsidRDefault="001255A9" w:rsidP="000159D8">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4204</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Inclusive Classrooms for Immigrant Students (3)</w:t>
      </w:r>
    </w:p>
    <w:p w14:paraId="35FCF186" w14:textId="77777777" w:rsidR="00816FE0" w:rsidRPr="00823B28" w:rsidRDefault="003B7868" w:rsidP="00FB5E52">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4205</w:t>
      </w:r>
      <w:r w:rsidR="000159D8" w:rsidRPr="00823B28">
        <w:rPr>
          <w:rFonts w:ascii="BentonSans Comp Regular" w:hAnsi="BentonSans Comp Regular"/>
          <w:color w:val="000000"/>
          <w:kern w:val="2"/>
          <w:sz w:val="20"/>
        </w:rPr>
        <w:t xml:space="preserve"> - </w:t>
      </w:r>
      <w:r w:rsidR="00CA2E19" w:rsidRPr="00823B28">
        <w:rPr>
          <w:rFonts w:ascii="BentonSans Comp Regular" w:hAnsi="BentonSans Comp Regular"/>
          <w:color w:val="000000"/>
          <w:kern w:val="2"/>
          <w:sz w:val="20"/>
        </w:rPr>
        <w:t>Second Language Acquisition and Linguistics in K-12 Schools (3)</w:t>
      </w:r>
    </w:p>
    <w:p w14:paraId="43CA7EDA" w14:textId="77777777" w:rsidR="00816FE0" w:rsidRPr="00823B28" w:rsidRDefault="00816FE0" w:rsidP="00FB5E52">
      <w:pPr>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4600</w:t>
      </w:r>
      <w:r w:rsidR="000159D8"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Literacy Developmen</w:t>
      </w:r>
      <w:r w:rsidR="00FB5E52" w:rsidRPr="00823B28">
        <w:rPr>
          <w:rFonts w:ascii="BentonSans Comp Regular" w:hAnsi="BentonSans Comp Regular"/>
          <w:color w:val="000000"/>
          <w:kern w:val="2"/>
          <w:sz w:val="20"/>
        </w:rPr>
        <w:t>t for Second Language Learners (3)</w:t>
      </w:r>
    </w:p>
    <w:p w14:paraId="4A715932" w14:textId="77777777" w:rsidR="00FB5E52" w:rsidRPr="00823B28" w:rsidRDefault="00FB5E52" w:rsidP="00816FE0">
      <w:pPr>
        <w:tabs>
          <w:tab w:val="left" w:pos="270"/>
          <w:tab w:val="left" w:pos="3780"/>
        </w:tabs>
        <w:jc w:val="both"/>
        <w:rPr>
          <w:rFonts w:ascii="BentonSans Comp Regular" w:hAnsi="BentonSans Comp Regular"/>
          <w:color w:val="000000"/>
          <w:kern w:val="2"/>
          <w:sz w:val="20"/>
        </w:rPr>
      </w:pPr>
    </w:p>
    <w:p w14:paraId="7977B17F" w14:textId="77777777" w:rsidR="00C03328" w:rsidRPr="00823B28" w:rsidRDefault="00C03328" w:rsidP="00C03328">
      <w:pPr>
        <w:tabs>
          <w:tab w:val="left" w:pos="270"/>
          <w:tab w:val="left" w:pos="3780"/>
        </w:tabs>
        <w:ind w:left="288" w:hanging="288"/>
        <w:rPr>
          <w:rFonts w:ascii="BentonSans Comp Regular" w:hAnsi="BentonSans Comp Regular"/>
          <w:b/>
          <w:i/>
          <w:color w:val="000000"/>
          <w:kern w:val="2"/>
          <w:sz w:val="20"/>
        </w:rPr>
      </w:pPr>
      <w:r w:rsidRPr="00823B28">
        <w:rPr>
          <w:rFonts w:ascii="BentonSans Comp Regular" w:hAnsi="BentonSans Comp Regular"/>
          <w:b/>
          <w:i/>
          <w:color w:val="000000"/>
          <w:kern w:val="2"/>
          <w:sz w:val="20"/>
        </w:rPr>
        <w:t>Extending Literacy Pedagogy (3 credit hours)</w:t>
      </w:r>
    </w:p>
    <w:p w14:paraId="7FE14946" w14:textId="77777777" w:rsidR="00C03328" w:rsidRPr="00823B28" w:rsidRDefault="00C03328" w:rsidP="00C03328">
      <w:pPr>
        <w:tabs>
          <w:tab w:val="left" w:pos="270"/>
          <w:tab w:val="left" w:pos="3780"/>
        </w:tabs>
        <w:ind w:left="288" w:hanging="288"/>
        <w:rPr>
          <w:rFonts w:ascii="BentonSans Comp Regular" w:hAnsi="BentonSans Comp Regular"/>
          <w:i/>
          <w:color w:val="000000"/>
          <w:kern w:val="2"/>
          <w:sz w:val="20"/>
        </w:rPr>
      </w:pPr>
      <w:r w:rsidRPr="00823B28">
        <w:rPr>
          <w:rFonts w:ascii="BentonSans Comp Regular" w:hAnsi="BentonSans Comp Regular"/>
          <w:i/>
          <w:color w:val="000000"/>
          <w:kern w:val="2"/>
          <w:sz w:val="20"/>
        </w:rPr>
        <w:t>Select one of the following:</w:t>
      </w:r>
    </w:p>
    <w:p w14:paraId="00C4F141" w14:textId="46CE8BAA" w:rsidR="00C03328" w:rsidRPr="00823B28" w:rsidRDefault="00C03328" w:rsidP="00C03328">
      <w:pPr>
        <w:widowControl/>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READ 3255 - Integrating Reading and Writing Across Content Areas (3) </w:t>
      </w:r>
    </w:p>
    <w:p w14:paraId="1E67F09B" w14:textId="77777777" w:rsidR="00C03328" w:rsidRPr="00823B28" w:rsidRDefault="00C03328" w:rsidP="00C03328">
      <w:pPr>
        <w:widowControl/>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READ 4205 - Reading and Writing Across Digital Spaces (3)</w:t>
      </w:r>
    </w:p>
    <w:p w14:paraId="1486214F" w14:textId="77777777" w:rsidR="00370370" w:rsidRPr="00823B28" w:rsidRDefault="00C03328" w:rsidP="00C03328">
      <w:pPr>
        <w:widowControl/>
        <w:tabs>
          <w:tab w:val="left" w:pos="270"/>
          <w:tab w:val="left" w:pos="378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READ 4270 - Investigating Reading Curriculum (3)</w:t>
      </w:r>
    </w:p>
    <w:p w14:paraId="78B89F1D" w14:textId="77777777" w:rsidR="00C03328" w:rsidRPr="00823B28" w:rsidRDefault="00C03328" w:rsidP="00C03328">
      <w:pPr>
        <w:widowControl/>
        <w:tabs>
          <w:tab w:val="left" w:pos="270"/>
          <w:tab w:val="left" w:pos="3780"/>
        </w:tabs>
        <w:ind w:left="288" w:hanging="288"/>
        <w:rPr>
          <w:rFonts w:ascii="BentonSans Comp Regular" w:hAnsi="BentonSans Comp Regular"/>
          <w:color w:val="000000"/>
          <w:kern w:val="2"/>
          <w:sz w:val="20"/>
        </w:rPr>
      </w:pPr>
    </w:p>
    <w:p w14:paraId="5DBD01B3" w14:textId="77777777" w:rsidR="000918CA" w:rsidRDefault="000918CA" w:rsidP="005934DC">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rPr>
      </w:pPr>
      <w:r>
        <w:rPr>
          <w:rFonts w:ascii="BentonSans Comp Regular" w:hAnsi="BentonSans Comp Regular"/>
          <w:b/>
          <w:color w:val="000000" w:themeColor="text1"/>
          <w:kern w:val="2"/>
        </w:rPr>
        <w:t>Progression Requirements</w:t>
      </w:r>
    </w:p>
    <w:p w14:paraId="34B3C5CE" w14:textId="77777777" w:rsidR="002031D8" w:rsidRPr="002031D8" w:rsidRDefault="002031D8" w:rsidP="002031D8">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2031D8">
        <w:rPr>
          <w:rFonts w:ascii="BentonSans Comp Regular" w:hAnsi="BentonSans Comp Regular"/>
          <w:color w:val="000000" w:themeColor="text1"/>
          <w:kern w:val="2"/>
          <w:sz w:val="20"/>
        </w:rPr>
        <w:t>For a degree to be conferred, students must successfully complete all program requirements which include:</w:t>
      </w:r>
    </w:p>
    <w:p w14:paraId="6FB834C4" w14:textId="77777777" w:rsidR="002031D8" w:rsidRPr="002031D8" w:rsidRDefault="002031D8" w:rsidP="002031D8">
      <w:pPr>
        <w:widowControl/>
        <w:numPr>
          <w:ilvl w:val="0"/>
          <w:numId w:val="69"/>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2031D8">
        <w:rPr>
          <w:rFonts w:ascii="BentonSans Comp Regular" w:hAnsi="BentonSans Comp Regular"/>
          <w:color w:val="000000" w:themeColor="text1"/>
          <w:kern w:val="2"/>
          <w:sz w:val="20"/>
        </w:rPr>
        <w:t>Grades of C or above in all professional education courses</w:t>
      </w:r>
    </w:p>
    <w:p w14:paraId="08CD479B" w14:textId="77777777" w:rsidR="002031D8" w:rsidRPr="002031D8" w:rsidRDefault="002031D8" w:rsidP="002031D8">
      <w:pPr>
        <w:widowControl/>
        <w:numPr>
          <w:ilvl w:val="0"/>
          <w:numId w:val="69"/>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2031D8">
        <w:rPr>
          <w:rFonts w:ascii="BentonSans Comp Regular" w:hAnsi="BentonSans Comp Regular"/>
          <w:color w:val="000000" w:themeColor="text1"/>
          <w:kern w:val="2"/>
          <w:sz w:val="20"/>
        </w:rPr>
        <w:t>Maintain an overall GPA of 2.5 or higher</w:t>
      </w:r>
    </w:p>
    <w:p w14:paraId="66479EE0" w14:textId="77777777" w:rsidR="002031D8" w:rsidRDefault="002031D8" w:rsidP="002031D8">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4640B749" w14:textId="5B04B4B8" w:rsidR="002031D8" w:rsidRPr="002031D8" w:rsidRDefault="002031D8" w:rsidP="002031D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2031D8">
        <w:rPr>
          <w:rFonts w:ascii="BentonSans Comp Regular" w:hAnsi="BentonSans Comp Regular"/>
          <w:b/>
          <w:color w:val="000000" w:themeColor="text1"/>
          <w:kern w:val="2"/>
          <w:sz w:val="20"/>
        </w:rPr>
        <w:t>Recommendation for Licensure</w:t>
      </w:r>
    </w:p>
    <w:p w14:paraId="3BC44B47" w14:textId="77777777" w:rsidR="002031D8" w:rsidRPr="002031D8" w:rsidRDefault="002031D8" w:rsidP="002031D8">
      <w:pPr>
        <w:widowControl/>
        <w:numPr>
          <w:ilvl w:val="0"/>
          <w:numId w:val="70"/>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2031D8">
        <w:rPr>
          <w:rFonts w:ascii="BentonSans Comp Regular" w:hAnsi="BentonSans Comp Regular"/>
          <w:color w:val="000000" w:themeColor="text1"/>
          <w:kern w:val="2"/>
          <w:sz w:val="20"/>
        </w:rPr>
        <w:t>A grade of P in student teaching with recommendation from Cooperating Teacher, University Supervisor, and Principal</w:t>
      </w:r>
    </w:p>
    <w:p w14:paraId="3F399033" w14:textId="77777777" w:rsidR="000918CA" w:rsidRPr="000918CA" w:rsidRDefault="000918CA" w:rsidP="005934DC">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1E5DC4C7" w14:textId="77777777" w:rsidR="005934DC" w:rsidRPr="00823B28" w:rsidRDefault="005934DC" w:rsidP="005934DC">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Total = 18 Credit Hours</w:t>
      </w:r>
    </w:p>
    <w:p w14:paraId="0E52CE61" w14:textId="77777777" w:rsidR="005934DC" w:rsidRPr="00823B28" w:rsidRDefault="005934DC" w:rsidP="00FB5E52">
      <w:pPr>
        <w:tabs>
          <w:tab w:val="left" w:pos="270"/>
          <w:tab w:val="left" w:pos="3780"/>
        </w:tabs>
        <w:ind w:left="288" w:hanging="288"/>
        <w:rPr>
          <w:rFonts w:ascii="BentonSans Comp Regular" w:hAnsi="BentonSans Comp Regular"/>
          <w:color w:val="000000"/>
          <w:kern w:val="2"/>
          <w:sz w:val="20"/>
        </w:rPr>
      </w:pPr>
    </w:p>
    <w:p w14:paraId="19C408AD" w14:textId="77777777" w:rsidR="00370370" w:rsidRPr="00823B28" w:rsidRDefault="00370370" w:rsidP="0037037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823B28">
        <w:rPr>
          <w:rFonts w:ascii="BentonSans Comp Regular" w:hAnsi="BentonSans Comp Regular"/>
          <w:b/>
          <w:color w:val="000000" w:themeColor="text1"/>
          <w:sz w:val="30"/>
          <w:szCs w:val="30"/>
        </w:rPr>
        <w:t>Early Entry: Master of Education in Elementary Education or Graduate Certificate in Elementary Mathematics Education</w:t>
      </w:r>
    </w:p>
    <w:p w14:paraId="108D997C" w14:textId="77777777" w:rsidR="00370370" w:rsidRPr="00823B28" w:rsidRDefault="00370370" w:rsidP="0037037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either of these Early Entry Programs to begin work toward a graduate degree before completion of the baccalaureate degree.  </w:t>
      </w:r>
    </w:p>
    <w:p w14:paraId="2345EC36" w14:textId="77777777" w:rsidR="00370370" w:rsidRPr="00823B28" w:rsidRDefault="00370370" w:rsidP="00370370">
      <w:pPr>
        <w:tabs>
          <w:tab w:val="left" w:pos="270"/>
          <w:tab w:val="left" w:pos="3780"/>
        </w:tabs>
        <w:jc w:val="both"/>
        <w:rPr>
          <w:rFonts w:ascii="BentonSans Comp Regular" w:hAnsi="BentonSans Comp Regular"/>
          <w:color w:val="000000"/>
          <w:sz w:val="20"/>
        </w:rPr>
      </w:pPr>
    </w:p>
    <w:p w14:paraId="4C839601"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F1E7BA7"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7F7AA6F5" w14:textId="77777777" w:rsidR="00370370" w:rsidRPr="00F92558" w:rsidRDefault="00F92558" w:rsidP="002031D8">
      <w:pPr>
        <w:pStyle w:val="ListParagraph"/>
        <w:numPr>
          <w:ilvl w:val="0"/>
          <w:numId w:val="42"/>
        </w:numPr>
        <w:tabs>
          <w:tab w:val="left" w:pos="270"/>
          <w:tab w:val="left" w:pos="3780"/>
        </w:tabs>
        <w:jc w:val="both"/>
        <w:rPr>
          <w:rFonts w:ascii="BentonSans Comp Regular" w:hAnsi="BentonSans Comp Regular"/>
          <w:b/>
          <w:color w:val="000000"/>
          <w:sz w:val="20"/>
        </w:rPr>
      </w:pPr>
      <w:r w:rsidRPr="00F92558">
        <w:rPr>
          <w:rFonts w:ascii="BentonSans Comp Regular" w:hAnsi="BentonSans Comp Regular"/>
          <w:color w:val="000000"/>
          <w:kern w:val="2"/>
          <w:sz w:val="20"/>
        </w:rPr>
        <w:t>See University Admission Requirements</w:t>
      </w:r>
    </w:p>
    <w:p w14:paraId="1F63F76C" w14:textId="77777777" w:rsidR="00E17883"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823B28">
        <w:rPr>
          <w:rFonts w:ascii="BentonSans Comp Regular" w:hAnsi="BentonSans Comp Regular"/>
          <w:color w:val="000000"/>
          <w:sz w:val="20"/>
        </w:rPr>
        <w:t>Completion of at least 75 undergraduate credit hours (although it is</w:t>
      </w:r>
    </w:p>
    <w:p w14:paraId="5917ABCC" w14:textId="77777777" w:rsidR="00370370" w:rsidRPr="00E17883" w:rsidRDefault="00370370" w:rsidP="00E17883">
      <w:pPr>
        <w:tabs>
          <w:tab w:val="left" w:pos="270"/>
          <w:tab w:val="left" w:pos="3780"/>
        </w:tabs>
        <w:spacing w:line="220" w:lineRule="exact"/>
        <w:ind w:left="270"/>
        <w:jc w:val="both"/>
        <w:rPr>
          <w:rFonts w:ascii="BentonSans Comp Regular" w:hAnsi="BentonSans Comp Regular"/>
          <w:color w:val="000000"/>
          <w:sz w:val="20"/>
        </w:rPr>
      </w:pPr>
      <w:r w:rsidRPr="00E17883">
        <w:rPr>
          <w:rFonts w:ascii="BentonSans Comp Regular" w:hAnsi="BentonSans Comp Regular"/>
          <w:color w:val="000000"/>
          <w:sz w:val="20"/>
        </w:rPr>
        <w:t>expected that close to 90 credit hours will have been earned by the time the first graduate course is taken)</w:t>
      </w:r>
    </w:p>
    <w:p w14:paraId="7C268879" w14:textId="77777777" w:rsidR="00370370" w:rsidRPr="00E17883" w:rsidRDefault="00370370" w:rsidP="00E17883">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823B28">
        <w:rPr>
          <w:rFonts w:ascii="BentonSans Comp Regular" w:hAnsi="BentonSans Comp Regular"/>
          <w:color w:val="000000"/>
          <w:sz w:val="20"/>
        </w:rPr>
        <w:t>Minimum 3.2 overall undergraduate GPA</w:t>
      </w:r>
    </w:p>
    <w:p w14:paraId="6D4E8237" w14:textId="77777777" w:rsidR="00370370" w:rsidRPr="00823B28"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and provide supporting documents</w:t>
      </w:r>
    </w:p>
    <w:p w14:paraId="77E66659" w14:textId="77777777" w:rsidR="00E17883" w:rsidRPr="0098290F" w:rsidRDefault="00370370" w:rsidP="00DD0D22">
      <w:pPr>
        <w:pStyle w:val="ListParagraph"/>
        <w:numPr>
          <w:ilvl w:val="0"/>
          <w:numId w:val="22"/>
        </w:numPr>
        <w:tabs>
          <w:tab w:val="left" w:pos="270"/>
          <w:tab w:val="left" w:pos="3780"/>
        </w:tabs>
        <w:spacing w:line="220" w:lineRule="exact"/>
        <w:ind w:left="360"/>
        <w:jc w:val="both"/>
        <w:rPr>
          <w:rFonts w:ascii="BentonSans Comp Regular" w:hAnsi="BentonSans Comp Regular"/>
          <w:color w:val="000000"/>
          <w:sz w:val="20"/>
        </w:rPr>
      </w:pPr>
      <w:r w:rsidRPr="0098290F">
        <w:rPr>
          <w:rFonts w:ascii="BentonSans Comp Regular" w:hAnsi="BentonSans Comp Regular"/>
          <w:color w:val="000000"/>
          <w:sz w:val="20"/>
        </w:rPr>
        <w:t>Recommendation by the Graduate Program Director and approved</w:t>
      </w:r>
    </w:p>
    <w:p w14:paraId="5CF15399" w14:textId="77777777" w:rsidR="00370370" w:rsidRPr="00E17883" w:rsidRDefault="00370370" w:rsidP="00E17883">
      <w:pPr>
        <w:tabs>
          <w:tab w:val="left" w:pos="270"/>
          <w:tab w:val="left" w:pos="3780"/>
        </w:tabs>
        <w:spacing w:line="220" w:lineRule="exact"/>
        <w:ind w:left="270"/>
        <w:jc w:val="both"/>
        <w:rPr>
          <w:rFonts w:ascii="BentonSans Comp Regular" w:hAnsi="BentonSans Comp Regular"/>
          <w:color w:val="000000"/>
          <w:sz w:val="20"/>
        </w:rPr>
      </w:pPr>
      <w:r w:rsidRPr="0098290F">
        <w:rPr>
          <w:rFonts w:ascii="BentonSans Comp Regular" w:hAnsi="BentonSans Comp Regular"/>
          <w:color w:val="000000"/>
          <w:sz w:val="20"/>
        </w:rPr>
        <w:t>by the Graduate School</w:t>
      </w:r>
    </w:p>
    <w:p w14:paraId="31210ABF" w14:textId="77777777" w:rsidR="00370370" w:rsidRPr="00823B28" w:rsidRDefault="00370370" w:rsidP="00215D08">
      <w:pPr>
        <w:tabs>
          <w:tab w:val="left" w:pos="270"/>
          <w:tab w:val="left" w:pos="3780"/>
        </w:tabs>
        <w:spacing w:line="220" w:lineRule="exact"/>
        <w:jc w:val="both"/>
        <w:rPr>
          <w:rFonts w:ascii="BentonSans Comp Regular" w:hAnsi="BentonSans Comp Regular"/>
          <w:color w:val="000000"/>
          <w:sz w:val="20"/>
        </w:rPr>
      </w:pPr>
    </w:p>
    <w:p w14:paraId="5BA60605" w14:textId="77777777" w:rsidR="00370370" w:rsidRPr="00823B28" w:rsidRDefault="00F92558" w:rsidP="00215D08">
      <w:pPr>
        <w:tabs>
          <w:tab w:val="left" w:pos="270"/>
          <w:tab w:val="left" w:pos="3780"/>
        </w:tabs>
        <w:spacing w:line="220" w:lineRule="exact"/>
        <w:jc w:val="both"/>
        <w:rPr>
          <w:rFonts w:ascii="BentonSans Comp Regular" w:hAnsi="BentonSans Comp Regular"/>
          <w:b/>
          <w:color w:val="000000"/>
        </w:rPr>
      </w:pPr>
      <w:r>
        <w:rPr>
          <w:rFonts w:ascii="BentonSans Comp Regular" w:hAnsi="BentonSans Comp Regular"/>
          <w:b/>
          <w:color w:val="000000"/>
        </w:rPr>
        <w:t>Progression</w:t>
      </w:r>
      <w:r w:rsidR="00370370" w:rsidRPr="00823B28">
        <w:rPr>
          <w:rFonts w:ascii="BentonSans Comp Regular" w:hAnsi="BentonSans Comp Regular"/>
          <w:b/>
          <w:color w:val="000000"/>
        </w:rPr>
        <w:t xml:space="preserve"> Requirements</w:t>
      </w:r>
    </w:p>
    <w:p w14:paraId="0B41D658" w14:textId="77777777" w:rsidR="00E17883" w:rsidRDefault="00370370"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Completion of Early Entry Program Form, and approved by the</w:t>
      </w:r>
    </w:p>
    <w:p w14:paraId="77C8B05A" w14:textId="77777777" w:rsidR="00370370" w:rsidRPr="00E17883" w:rsidRDefault="00370370" w:rsidP="00E17883">
      <w:pPr>
        <w:tabs>
          <w:tab w:val="left" w:pos="270"/>
          <w:tab w:val="left" w:pos="3780"/>
        </w:tabs>
        <w:spacing w:line="220" w:lineRule="exact"/>
        <w:ind w:left="270"/>
        <w:jc w:val="both"/>
        <w:rPr>
          <w:rFonts w:ascii="BentonSans Comp Regular" w:hAnsi="BentonSans Comp Regular"/>
          <w:color w:val="000000"/>
          <w:sz w:val="20"/>
        </w:rPr>
      </w:pPr>
      <w:r w:rsidRPr="00E17883">
        <w:rPr>
          <w:rFonts w:ascii="BentonSans Comp Regular" w:hAnsi="BentonSans Comp Regular"/>
          <w:color w:val="000000"/>
          <w:sz w:val="20"/>
        </w:rPr>
        <w:t>Graduate Program Director</w:t>
      </w:r>
      <w:r w:rsidR="00E17883">
        <w:rPr>
          <w:rFonts w:ascii="BentonSans Comp Regular" w:hAnsi="BentonSans Comp Regular"/>
          <w:color w:val="000000"/>
          <w:sz w:val="20"/>
        </w:rPr>
        <w:t xml:space="preserve"> </w:t>
      </w:r>
      <w:r w:rsidRPr="00E17883">
        <w:rPr>
          <w:rFonts w:ascii="BentonSans Comp Regular" w:hAnsi="BentonSans Comp Regular"/>
          <w:color w:val="000000"/>
          <w:sz w:val="20"/>
        </w:rPr>
        <w:t>prior to registering for graduate coursework each semester</w:t>
      </w:r>
    </w:p>
    <w:p w14:paraId="69226A59" w14:textId="77777777" w:rsidR="00370370" w:rsidRPr="00823B28" w:rsidRDefault="00370370"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Maintain a minimum 3.0 overall undergraduate GPA</w:t>
      </w:r>
    </w:p>
    <w:p w14:paraId="6856C9B2" w14:textId="77777777" w:rsidR="00E17883" w:rsidRDefault="00370370"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Undergraduate students are allowed to take only 15 hours of</w:t>
      </w:r>
    </w:p>
    <w:p w14:paraId="6484AB0C" w14:textId="77777777" w:rsidR="00370370" w:rsidRPr="00E17883" w:rsidRDefault="00370370" w:rsidP="00E17883">
      <w:pPr>
        <w:tabs>
          <w:tab w:val="left" w:pos="270"/>
          <w:tab w:val="left" w:pos="3780"/>
        </w:tabs>
        <w:spacing w:line="220" w:lineRule="exact"/>
        <w:ind w:left="270"/>
        <w:jc w:val="both"/>
        <w:rPr>
          <w:rFonts w:ascii="BentonSans Comp Regular" w:hAnsi="BentonSans Comp Regular"/>
          <w:color w:val="000000"/>
          <w:sz w:val="20"/>
        </w:rPr>
      </w:pPr>
      <w:r w:rsidRPr="00E17883">
        <w:rPr>
          <w:rFonts w:ascii="BentonSans Comp Regular" w:hAnsi="BentonSans Comp Regular"/>
          <w:color w:val="000000"/>
          <w:sz w:val="20"/>
        </w:rPr>
        <w:t>graduate credit before they have completed their baccalaureate degree</w:t>
      </w:r>
      <w:r w:rsidR="00E17883">
        <w:rPr>
          <w:rFonts w:ascii="BentonSans Comp Regular" w:hAnsi="BentonSans Comp Regular"/>
          <w:color w:val="000000"/>
          <w:sz w:val="20"/>
        </w:rPr>
        <w:t>.</w:t>
      </w:r>
    </w:p>
    <w:p w14:paraId="50A2CF17" w14:textId="77777777" w:rsidR="00370370" w:rsidRPr="00823B28" w:rsidRDefault="00370370" w:rsidP="00370370">
      <w:pPr>
        <w:tabs>
          <w:tab w:val="left" w:pos="270"/>
          <w:tab w:val="left" w:pos="3780"/>
        </w:tabs>
        <w:jc w:val="both"/>
        <w:rPr>
          <w:rFonts w:ascii="BentonSans Comp Regular" w:hAnsi="BentonSans Comp Regular"/>
          <w:color w:val="000000"/>
          <w:sz w:val="20"/>
        </w:rPr>
      </w:pPr>
    </w:p>
    <w:p w14:paraId="10EF7622" w14:textId="77777777" w:rsidR="00370370" w:rsidRPr="00823B28" w:rsidRDefault="004373CF" w:rsidP="00370370">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4D93A27C" w14:textId="77777777" w:rsidR="001D5225" w:rsidRPr="00823B28" w:rsidRDefault="001D5225" w:rsidP="001D5225">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Up to 6 credit hours earned at the graduate level may be substituted for required undergraduate hours (i.e., up to 6 credit hours of graduate coursework may be </w:t>
      </w:r>
      <w:proofErr w:type="gramStart"/>
      <w:r w:rsidRPr="00823B28">
        <w:rPr>
          <w:rFonts w:ascii="BentonSans Comp Regular" w:hAnsi="BentonSans Comp Regular"/>
          <w:color w:val="000000"/>
          <w:sz w:val="20"/>
        </w:rPr>
        <w:t>double-counted</w:t>
      </w:r>
      <w:proofErr w:type="gramEnd"/>
      <w:r w:rsidRPr="00823B28">
        <w:rPr>
          <w:rFonts w:ascii="BentonSans Comp Regular" w:hAnsi="BentonSans Comp Regular"/>
          <w:color w:val="000000"/>
          <w:sz w:val="20"/>
        </w:rPr>
        <w:t xml:space="preserve"> toward both the undergraduate and </w:t>
      </w:r>
      <w:r w:rsidRPr="00823B28">
        <w:rPr>
          <w:rFonts w:ascii="BentonSans Comp Regular" w:hAnsi="BentonSans Comp Regular"/>
          <w:color w:val="000000"/>
          <w:sz w:val="20"/>
        </w:rPr>
        <w:t>graduate degrees).</w:t>
      </w:r>
    </w:p>
    <w:p w14:paraId="33CD485D" w14:textId="77777777" w:rsidR="00370370" w:rsidRPr="00823B28" w:rsidRDefault="00370370" w:rsidP="00370370">
      <w:pPr>
        <w:tabs>
          <w:tab w:val="left" w:pos="270"/>
          <w:tab w:val="left" w:pos="3780"/>
        </w:tabs>
        <w:jc w:val="both"/>
        <w:rPr>
          <w:rFonts w:ascii="BentonSans Comp Regular" w:hAnsi="BentonSans Comp Regular"/>
          <w:color w:val="000000"/>
          <w:sz w:val="20"/>
        </w:rPr>
      </w:pPr>
    </w:p>
    <w:p w14:paraId="655DDF0A" w14:textId="77777777" w:rsidR="00370370" w:rsidRPr="00823B28" w:rsidRDefault="00370370" w:rsidP="0037037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w:t>
      </w:r>
      <w:r w:rsidR="004B42D3" w:rsidRPr="00823B28">
        <w:rPr>
          <w:rFonts w:ascii="BentonSans Comp Regular" w:hAnsi="BentonSans Comp Regular"/>
          <w:color w:val="000000"/>
          <w:sz w:val="20"/>
          <w:u w:val="single"/>
        </w:rPr>
        <w:t>admissions</w:t>
      </w:r>
      <w:r w:rsidRPr="00823B28">
        <w:rPr>
          <w:rFonts w:ascii="BentonSans Comp Regular" w:hAnsi="BentonSans Comp Regular"/>
          <w:color w:val="000000"/>
          <w:sz w:val="20"/>
          <w:u w:val="single"/>
        </w:rPr>
        <w:t>/early-entry</w:t>
      </w:r>
      <w:r w:rsidRPr="00823B28">
        <w:rPr>
          <w:rFonts w:ascii="BentonSans Comp Regular" w:hAnsi="BentonSans Comp Regular"/>
          <w:color w:val="000000"/>
          <w:sz w:val="20"/>
        </w:rPr>
        <w:t>.</w:t>
      </w:r>
    </w:p>
    <w:p w14:paraId="5D4278DE" w14:textId="77777777" w:rsidR="00370370" w:rsidRPr="00823B28" w:rsidRDefault="00370370" w:rsidP="00370370">
      <w:pPr>
        <w:tabs>
          <w:tab w:val="left" w:pos="270"/>
          <w:tab w:val="left" w:pos="3780"/>
        </w:tabs>
        <w:jc w:val="both"/>
        <w:rPr>
          <w:rFonts w:ascii="BentonSans Comp Regular" w:hAnsi="BentonSans Comp Regular"/>
          <w:color w:val="000000"/>
          <w:sz w:val="20"/>
        </w:rPr>
      </w:pPr>
    </w:p>
    <w:p w14:paraId="5A23CE9D" w14:textId="77777777" w:rsidR="00370370" w:rsidRPr="00823B28" w:rsidRDefault="00370370" w:rsidP="0037037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details about the full requirements for these degree programs, see the individual program listings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p w14:paraId="2ABA4171" w14:textId="77777777" w:rsidR="00215D08" w:rsidRPr="00823B28" w:rsidRDefault="00215D08" w:rsidP="00370370">
      <w:pPr>
        <w:tabs>
          <w:tab w:val="left" w:pos="270"/>
          <w:tab w:val="left" w:pos="3780"/>
        </w:tabs>
        <w:jc w:val="both"/>
        <w:rPr>
          <w:rFonts w:ascii="BentonSans Comp Regular" w:hAnsi="BentonSans Comp Regular"/>
          <w:b/>
          <w:color w:val="000000" w:themeColor="text1"/>
          <w:sz w:val="20"/>
        </w:rPr>
      </w:pPr>
    </w:p>
    <w:p w14:paraId="466D4ED0" w14:textId="77777777" w:rsidR="007B08CD" w:rsidRPr="00823B28" w:rsidRDefault="007B08CD" w:rsidP="007B08CD">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823B28">
        <w:rPr>
          <w:rFonts w:ascii="BentonSans Comp Regular" w:hAnsi="BentonSans Comp Regular"/>
          <w:b/>
          <w:color w:val="000000" w:themeColor="text1"/>
          <w:sz w:val="30"/>
          <w:szCs w:val="30"/>
        </w:rPr>
        <w:t>Early Entry: Master of Education in Reading Education</w:t>
      </w:r>
    </w:p>
    <w:p w14:paraId="6A755554" w14:textId="77777777" w:rsidR="007B08CD" w:rsidRPr="00823B28" w:rsidRDefault="007B08CD" w:rsidP="007B08CD">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either of these Early Entry Programs to begin work toward a graduate degree before completion of the baccalaureate degree.  </w:t>
      </w:r>
    </w:p>
    <w:p w14:paraId="32577A91" w14:textId="77777777" w:rsidR="007B08CD" w:rsidRPr="00823B28" w:rsidRDefault="007B08CD" w:rsidP="007B08CD">
      <w:pPr>
        <w:tabs>
          <w:tab w:val="left" w:pos="270"/>
          <w:tab w:val="left" w:pos="3780"/>
        </w:tabs>
        <w:jc w:val="both"/>
        <w:rPr>
          <w:rFonts w:ascii="BentonSans Comp Regular" w:hAnsi="BentonSans Comp Regular"/>
          <w:color w:val="000000"/>
          <w:sz w:val="20"/>
        </w:rPr>
      </w:pPr>
    </w:p>
    <w:p w14:paraId="6105DA99"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8A01C30"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716639E5" w14:textId="77777777" w:rsidR="007B08CD" w:rsidRPr="00F92558" w:rsidRDefault="00F92558" w:rsidP="002031D8">
      <w:pPr>
        <w:pStyle w:val="ListParagraph"/>
        <w:numPr>
          <w:ilvl w:val="0"/>
          <w:numId w:val="43"/>
        </w:numPr>
        <w:tabs>
          <w:tab w:val="left" w:pos="270"/>
          <w:tab w:val="left" w:pos="3780"/>
        </w:tabs>
        <w:jc w:val="both"/>
        <w:rPr>
          <w:rFonts w:ascii="BentonSans Comp Regular" w:hAnsi="BentonSans Comp Regular"/>
          <w:color w:val="000000"/>
          <w:kern w:val="2"/>
          <w:sz w:val="20"/>
        </w:rPr>
      </w:pPr>
      <w:r w:rsidRPr="00F92558">
        <w:rPr>
          <w:rFonts w:ascii="BentonSans Comp Regular" w:hAnsi="BentonSans Comp Regular"/>
          <w:color w:val="000000"/>
          <w:kern w:val="2"/>
          <w:sz w:val="20"/>
        </w:rPr>
        <w:t>See University Admission Requirements</w:t>
      </w:r>
    </w:p>
    <w:p w14:paraId="05F93D5A" w14:textId="77777777" w:rsidR="009C37AC" w:rsidRDefault="007B08CD" w:rsidP="002031D8">
      <w:pPr>
        <w:pStyle w:val="ListParagraph"/>
        <w:numPr>
          <w:ilvl w:val="0"/>
          <w:numId w:val="39"/>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Completion of at least 60 undergraduate credit hours (although it is </w:t>
      </w:r>
    </w:p>
    <w:p w14:paraId="0A7ED8DF" w14:textId="63BDDDF7"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expected that close to 75 credit hours will have been earned by the time the first graduate course is taken)</w:t>
      </w:r>
    </w:p>
    <w:p w14:paraId="3F529F08" w14:textId="77777777" w:rsidR="007B08CD" w:rsidRPr="00823B28" w:rsidRDefault="007B08CD" w:rsidP="002031D8">
      <w:pPr>
        <w:pStyle w:val="ListParagraph"/>
        <w:numPr>
          <w:ilvl w:val="0"/>
          <w:numId w:val="39"/>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Minimum 3.2 overall undergraduate GPA</w:t>
      </w:r>
    </w:p>
    <w:p w14:paraId="7998533A" w14:textId="77777777" w:rsidR="009C37AC" w:rsidRDefault="007B08CD" w:rsidP="002031D8">
      <w:pPr>
        <w:pStyle w:val="ListParagraph"/>
        <w:numPr>
          <w:ilvl w:val="0"/>
          <w:numId w:val="39"/>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w:t>
      </w:r>
    </w:p>
    <w:p w14:paraId="5FABBC56" w14:textId="69799D66"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and provide supporting documents</w:t>
      </w:r>
    </w:p>
    <w:p w14:paraId="0C795E46" w14:textId="77777777" w:rsidR="009C37AC" w:rsidRDefault="007B08CD" w:rsidP="002031D8">
      <w:pPr>
        <w:pStyle w:val="ListParagraph"/>
        <w:numPr>
          <w:ilvl w:val="0"/>
          <w:numId w:val="39"/>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Recommendation by the Graduate Program Director and approved </w:t>
      </w:r>
    </w:p>
    <w:p w14:paraId="5A65258D" w14:textId="45B35965"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by the Graduate School</w:t>
      </w:r>
    </w:p>
    <w:p w14:paraId="755E8B27" w14:textId="77777777" w:rsidR="007B08CD" w:rsidRPr="00823B28" w:rsidRDefault="007B08CD" w:rsidP="00215D08">
      <w:pPr>
        <w:tabs>
          <w:tab w:val="left" w:pos="270"/>
          <w:tab w:val="left" w:pos="3780"/>
        </w:tabs>
        <w:spacing w:line="220" w:lineRule="exact"/>
        <w:jc w:val="both"/>
        <w:rPr>
          <w:rFonts w:ascii="BentonSans Comp Regular" w:hAnsi="BentonSans Comp Regular"/>
          <w:color w:val="000000"/>
          <w:sz w:val="20"/>
        </w:rPr>
      </w:pPr>
    </w:p>
    <w:p w14:paraId="470D5DD0" w14:textId="77777777" w:rsidR="007B08CD" w:rsidRPr="00823B28" w:rsidRDefault="00F92558" w:rsidP="00215D08">
      <w:pPr>
        <w:tabs>
          <w:tab w:val="left" w:pos="270"/>
          <w:tab w:val="left" w:pos="3780"/>
        </w:tabs>
        <w:spacing w:line="220" w:lineRule="exact"/>
        <w:jc w:val="both"/>
        <w:rPr>
          <w:rFonts w:ascii="BentonSans Comp Regular" w:hAnsi="BentonSans Comp Regular"/>
          <w:b/>
          <w:color w:val="000000"/>
        </w:rPr>
      </w:pPr>
      <w:r>
        <w:rPr>
          <w:rFonts w:ascii="BentonSans Comp Regular" w:hAnsi="BentonSans Comp Regular"/>
          <w:b/>
          <w:color w:val="000000"/>
        </w:rPr>
        <w:t>Progression</w:t>
      </w:r>
      <w:r w:rsidR="007B08CD" w:rsidRPr="00823B28">
        <w:rPr>
          <w:rFonts w:ascii="BentonSans Comp Regular" w:hAnsi="BentonSans Comp Regular"/>
          <w:b/>
          <w:color w:val="000000"/>
        </w:rPr>
        <w:t xml:space="preserve"> Requirements</w:t>
      </w:r>
    </w:p>
    <w:p w14:paraId="69814A11" w14:textId="77777777" w:rsidR="009C37AC" w:rsidRDefault="007B08CD"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Completion of Early Entry Program Form, and approved by the </w:t>
      </w:r>
    </w:p>
    <w:p w14:paraId="66D4DE22" w14:textId="27224A18"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Undergraduate Coordinator, Graduate Program Director, and Graduate School, prior to registering for graduate coursework each semester</w:t>
      </w:r>
    </w:p>
    <w:p w14:paraId="0F5ABBEF" w14:textId="77777777" w:rsidR="007B08CD" w:rsidRPr="00823B28" w:rsidRDefault="007B08CD"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Maintain a minimum 3.0 overall undergraduate GPA</w:t>
      </w:r>
    </w:p>
    <w:p w14:paraId="3AFC9B75" w14:textId="77777777" w:rsidR="009C37AC" w:rsidRDefault="007B08CD" w:rsidP="00DD0D22">
      <w:pPr>
        <w:pStyle w:val="ListParagraph"/>
        <w:numPr>
          <w:ilvl w:val="0"/>
          <w:numId w:val="23"/>
        </w:numPr>
        <w:tabs>
          <w:tab w:val="left" w:pos="270"/>
          <w:tab w:val="left" w:pos="3780"/>
        </w:tabs>
        <w:spacing w:line="220" w:lineRule="exact"/>
        <w:jc w:val="both"/>
        <w:rPr>
          <w:rFonts w:ascii="BentonSans Comp Regular" w:hAnsi="BentonSans Comp Regular"/>
          <w:color w:val="000000"/>
          <w:sz w:val="20"/>
        </w:rPr>
      </w:pPr>
      <w:r w:rsidRPr="00823B28">
        <w:rPr>
          <w:rFonts w:ascii="BentonSans Comp Regular" w:hAnsi="BentonSans Comp Regular"/>
          <w:color w:val="000000"/>
          <w:sz w:val="20"/>
        </w:rPr>
        <w:t xml:space="preserve">Undergraduate students are allowed to take only 15 hours of </w:t>
      </w:r>
    </w:p>
    <w:p w14:paraId="26E883C9" w14:textId="200355BB" w:rsidR="007B08CD" w:rsidRPr="00823B28" w:rsidRDefault="007B08CD" w:rsidP="009C37AC">
      <w:pPr>
        <w:pStyle w:val="ListParagraph"/>
        <w:tabs>
          <w:tab w:val="left" w:pos="270"/>
          <w:tab w:val="left" w:pos="3780"/>
        </w:tabs>
        <w:spacing w:line="220" w:lineRule="exact"/>
        <w:ind w:left="270"/>
        <w:jc w:val="both"/>
        <w:rPr>
          <w:rFonts w:ascii="BentonSans Comp Regular" w:hAnsi="BentonSans Comp Regular"/>
          <w:color w:val="000000"/>
          <w:sz w:val="20"/>
        </w:rPr>
      </w:pPr>
      <w:r w:rsidRPr="00823B28">
        <w:rPr>
          <w:rFonts w:ascii="BentonSans Comp Regular" w:hAnsi="BentonSans Comp Regular"/>
          <w:color w:val="000000"/>
          <w:sz w:val="20"/>
        </w:rPr>
        <w:t>graduate credit before they have completed their baccalaureate degree</w:t>
      </w:r>
    </w:p>
    <w:p w14:paraId="41148631" w14:textId="77777777" w:rsidR="007B08CD" w:rsidRPr="00823B28" w:rsidRDefault="007B08CD" w:rsidP="007B08CD">
      <w:pPr>
        <w:tabs>
          <w:tab w:val="left" w:pos="270"/>
          <w:tab w:val="left" w:pos="3780"/>
        </w:tabs>
        <w:jc w:val="both"/>
        <w:rPr>
          <w:rFonts w:ascii="BentonSans Comp Regular" w:hAnsi="BentonSans Comp Regular"/>
          <w:color w:val="000000"/>
          <w:sz w:val="20"/>
        </w:rPr>
      </w:pPr>
    </w:p>
    <w:p w14:paraId="4B6CED47" w14:textId="77777777" w:rsidR="007B08CD" w:rsidRPr="00823B28" w:rsidRDefault="004373CF" w:rsidP="007B08CD">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2CD790B7" w14:textId="16100DEC" w:rsidR="007B08CD" w:rsidRPr="00823B28" w:rsidRDefault="001D5225" w:rsidP="007B08CD">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w:t>
      </w:r>
      <w:proofErr w:type="gramStart"/>
      <w:r w:rsidRPr="00823B28">
        <w:rPr>
          <w:rFonts w:ascii="BentonSans Comp Regular" w:hAnsi="BentonSans Comp Regular"/>
          <w:color w:val="000000"/>
          <w:sz w:val="20"/>
        </w:rPr>
        <w:t>double-counted</w:t>
      </w:r>
      <w:proofErr w:type="gramEnd"/>
      <w:r w:rsidRPr="00823B28">
        <w:rPr>
          <w:rFonts w:ascii="BentonSans Comp Regular" w:hAnsi="BentonSans Comp Regular"/>
          <w:color w:val="000000"/>
          <w:sz w:val="20"/>
        </w:rPr>
        <w:t xml:space="preserve"> toward both the undergraduate and graduate degrees).</w:t>
      </w:r>
      <w:r w:rsidR="009C37AC">
        <w:rPr>
          <w:rFonts w:ascii="BentonSans Comp Regular" w:hAnsi="BentonSans Comp Regular"/>
          <w:color w:val="000000"/>
          <w:sz w:val="20"/>
        </w:rPr>
        <w:t xml:space="preserve"> </w:t>
      </w:r>
      <w:r w:rsidR="009C37AC" w:rsidRPr="009C37AC">
        <w:rPr>
          <w:rFonts w:ascii="BentonSans Comp Regular" w:hAnsi="BentonSans Comp Regular"/>
          <w:color w:val="000000"/>
          <w:sz w:val="20"/>
        </w:rPr>
        <w:t>For Elementary Education students in the Minor in Education program, the following 9 hours may count towards both the minor and M.Ed. in Reading:</w:t>
      </w:r>
    </w:p>
    <w:p w14:paraId="64D780BD" w14:textId="77777777" w:rsidR="007B08CD" w:rsidRPr="00823B28" w:rsidRDefault="007B08CD" w:rsidP="007B08CD">
      <w:pPr>
        <w:tabs>
          <w:tab w:val="left" w:pos="270"/>
          <w:tab w:val="left" w:pos="3780"/>
        </w:tabs>
        <w:jc w:val="both"/>
        <w:rPr>
          <w:rFonts w:ascii="BentonSans Comp Regular" w:hAnsi="BentonSans Comp Regular"/>
          <w:color w:val="000000"/>
          <w:sz w:val="20"/>
        </w:rPr>
      </w:pPr>
    </w:p>
    <w:tbl>
      <w:tblPr>
        <w:tblW w:w="5000" w:type="pct"/>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2677"/>
      </w:tblGrid>
      <w:tr w:rsidR="007B08CD" w:rsidRPr="00823B28" w14:paraId="438F00CE" w14:textId="77777777" w:rsidTr="007B08CD">
        <w:trPr>
          <w:tblHeader/>
          <w:tblCellSpacing w:w="7" w:type="dxa"/>
        </w:trPr>
        <w:tc>
          <w:tcPr>
            <w:tcW w:w="2155" w:type="pct"/>
            <w:vAlign w:val="center"/>
            <w:hideMark/>
          </w:tcPr>
          <w:p w14:paraId="3A72BEB5" w14:textId="77777777" w:rsidR="007B08CD" w:rsidRPr="00823B28" w:rsidRDefault="007B08CD">
            <w:pPr>
              <w:widowControl/>
              <w:jc w:val="center"/>
              <w:rPr>
                <w:rFonts w:ascii="BentonSans Comp Regular" w:hAnsi="BentonSans Comp Regular"/>
                <w:b/>
                <w:bCs/>
                <w:snapToGrid/>
                <w:sz w:val="20"/>
              </w:rPr>
            </w:pPr>
            <w:r w:rsidRPr="00823B28">
              <w:rPr>
                <w:rFonts w:ascii="BentonSans Comp Regular" w:hAnsi="BentonSans Comp Regular"/>
                <w:b/>
                <w:bCs/>
                <w:sz w:val="20"/>
              </w:rPr>
              <w:t>Undergraduate Course</w:t>
            </w:r>
          </w:p>
        </w:tc>
        <w:tc>
          <w:tcPr>
            <w:tcW w:w="2801" w:type="pct"/>
            <w:vAlign w:val="center"/>
            <w:hideMark/>
          </w:tcPr>
          <w:p w14:paraId="5F0AFCBE" w14:textId="77777777" w:rsidR="007B08CD" w:rsidRPr="00823B28" w:rsidRDefault="007B08CD">
            <w:pPr>
              <w:jc w:val="center"/>
              <w:rPr>
                <w:rFonts w:ascii="BentonSans Comp Regular" w:hAnsi="BentonSans Comp Regular"/>
                <w:b/>
                <w:bCs/>
                <w:sz w:val="20"/>
              </w:rPr>
            </w:pPr>
            <w:r w:rsidRPr="00823B28">
              <w:rPr>
                <w:rFonts w:ascii="BentonSans Comp Regular" w:hAnsi="BentonSans Comp Regular"/>
                <w:b/>
                <w:bCs/>
                <w:sz w:val="20"/>
              </w:rPr>
              <w:t>Graduate Course Substitute</w:t>
            </w:r>
          </w:p>
        </w:tc>
      </w:tr>
      <w:tr w:rsidR="007B08CD" w:rsidRPr="00823B28" w14:paraId="284529C6" w14:textId="77777777" w:rsidTr="007B08CD">
        <w:trPr>
          <w:tblCellSpacing w:w="7" w:type="dxa"/>
        </w:trPr>
        <w:tc>
          <w:tcPr>
            <w:tcW w:w="2155" w:type="pct"/>
            <w:vAlign w:val="center"/>
            <w:hideMark/>
          </w:tcPr>
          <w:p w14:paraId="601EBB5F" w14:textId="77777777" w:rsidR="007B08CD" w:rsidRPr="00823B28" w:rsidRDefault="007B08CD" w:rsidP="005A76B5">
            <w:pPr>
              <w:spacing w:line="220" w:lineRule="exact"/>
              <w:rPr>
                <w:rFonts w:ascii="BentonSans Comp Regular" w:hAnsi="BentonSans Comp Regular"/>
                <w:sz w:val="20"/>
              </w:rPr>
            </w:pPr>
            <w:r w:rsidRPr="00823B28">
              <w:rPr>
                <w:rFonts w:ascii="BentonSans Comp Regular" w:hAnsi="BentonSans Comp Regular"/>
                <w:sz w:val="20"/>
              </w:rPr>
              <w:t>Exploration of Traditional and New Literacies requirement</w:t>
            </w:r>
          </w:p>
        </w:tc>
        <w:tc>
          <w:tcPr>
            <w:tcW w:w="2801" w:type="pct"/>
            <w:vAlign w:val="center"/>
            <w:hideMark/>
          </w:tcPr>
          <w:p w14:paraId="160711DE"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6300 - Global Literacy in a Multicultural World: Genre Study (3)</w:t>
            </w:r>
          </w:p>
        </w:tc>
      </w:tr>
      <w:tr w:rsidR="007B08CD" w:rsidRPr="00823B28" w14:paraId="0A6361CD" w14:textId="77777777" w:rsidTr="007B08CD">
        <w:trPr>
          <w:tblCellSpacing w:w="7" w:type="dxa"/>
        </w:trPr>
        <w:tc>
          <w:tcPr>
            <w:tcW w:w="2155" w:type="pct"/>
            <w:vAlign w:val="center"/>
            <w:hideMark/>
          </w:tcPr>
          <w:p w14:paraId="00604648" w14:textId="77777777" w:rsidR="007B08CD" w:rsidRPr="00823B28" w:rsidRDefault="007B08CD" w:rsidP="005A76B5">
            <w:pPr>
              <w:spacing w:line="220" w:lineRule="exact"/>
              <w:rPr>
                <w:rFonts w:ascii="BentonSans Comp Regular" w:hAnsi="BentonSans Comp Regular"/>
                <w:sz w:val="20"/>
              </w:rPr>
            </w:pPr>
            <w:r w:rsidRPr="00823B28">
              <w:rPr>
                <w:rFonts w:ascii="BentonSans Comp Regular" w:hAnsi="BentonSans Comp Regular"/>
                <w:sz w:val="20"/>
              </w:rPr>
              <w:t>Meeting the Needs of Unique Readers requirement</w:t>
            </w:r>
          </w:p>
        </w:tc>
        <w:tc>
          <w:tcPr>
            <w:tcW w:w="2801" w:type="pct"/>
            <w:vAlign w:val="center"/>
            <w:hideMark/>
          </w:tcPr>
          <w:p w14:paraId="0874F839"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6204 - Teaching Reading to English Language Learners (3)</w:t>
            </w:r>
          </w:p>
        </w:tc>
      </w:tr>
      <w:tr w:rsidR="007B08CD" w:rsidRPr="00823B28" w14:paraId="04AFF328" w14:textId="77777777" w:rsidTr="007B08CD">
        <w:trPr>
          <w:tblCellSpacing w:w="7" w:type="dxa"/>
        </w:trPr>
        <w:tc>
          <w:tcPr>
            <w:tcW w:w="2155" w:type="pct"/>
            <w:vAlign w:val="center"/>
            <w:hideMark/>
          </w:tcPr>
          <w:p w14:paraId="21ABB514" w14:textId="7CD0E254"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3255 - Integrating Reading and Writing Across Content Areas (3)  </w:t>
            </w:r>
          </w:p>
        </w:tc>
        <w:tc>
          <w:tcPr>
            <w:tcW w:w="2801" w:type="pct"/>
            <w:vAlign w:val="center"/>
            <w:hideMark/>
          </w:tcPr>
          <w:p w14:paraId="534E9304" w14:textId="77777777" w:rsidR="007B08CD" w:rsidRPr="00823B28" w:rsidRDefault="007B08CD" w:rsidP="005A76B5">
            <w:pPr>
              <w:pStyle w:val="NormalWeb"/>
              <w:spacing w:before="0" w:beforeAutospacing="0" w:after="0" w:afterAutospacing="0" w:line="220" w:lineRule="exact"/>
              <w:ind w:left="288" w:hanging="288"/>
              <w:rPr>
                <w:rFonts w:ascii="BentonSans Comp Regular" w:hAnsi="BentonSans Comp Regular"/>
                <w:sz w:val="20"/>
                <w:szCs w:val="20"/>
              </w:rPr>
            </w:pPr>
            <w:r w:rsidRPr="00823B28">
              <w:rPr>
                <w:rFonts w:ascii="BentonSans Comp Regular" w:hAnsi="BentonSans Comp Regular"/>
                <w:sz w:val="20"/>
                <w:szCs w:val="20"/>
              </w:rPr>
              <w:t>READ 6252 - K-12 Writing Development and Instruction (3)</w:t>
            </w:r>
          </w:p>
          <w:p w14:paraId="086ACFBB" w14:textId="77777777" w:rsidR="007B08CD" w:rsidRPr="00823B28" w:rsidRDefault="007B08CD" w:rsidP="005A76B5">
            <w:pPr>
              <w:pStyle w:val="NormalWeb"/>
              <w:spacing w:before="0" w:beforeAutospacing="0" w:after="0" w:afterAutospacing="0" w:line="220" w:lineRule="exact"/>
              <w:ind w:left="288" w:hanging="288"/>
              <w:rPr>
                <w:rFonts w:ascii="BentonSans Comp Regular" w:hAnsi="BentonSans Comp Regular"/>
                <w:sz w:val="20"/>
                <w:szCs w:val="20"/>
              </w:rPr>
            </w:pPr>
            <w:r w:rsidRPr="00823B28">
              <w:rPr>
                <w:rFonts w:ascii="BentonSans Comp Regular" w:hAnsi="BentonSans Comp Regular"/>
                <w:sz w:val="20"/>
                <w:szCs w:val="20"/>
              </w:rPr>
              <w:t>or READ 6255 - Middle/Secondary Reading and Writing (3)</w:t>
            </w:r>
          </w:p>
        </w:tc>
      </w:tr>
      <w:tr w:rsidR="007B08CD" w:rsidRPr="00823B28" w14:paraId="2A412681" w14:textId="77777777" w:rsidTr="007B08CD">
        <w:trPr>
          <w:tblCellSpacing w:w="7" w:type="dxa"/>
        </w:trPr>
        <w:tc>
          <w:tcPr>
            <w:tcW w:w="2155" w:type="pct"/>
            <w:vAlign w:val="center"/>
            <w:hideMark/>
          </w:tcPr>
          <w:p w14:paraId="6D0FFE2D"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4270 - Investigating Reading Curriculum (3) </w:t>
            </w:r>
          </w:p>
        </w:tc>
        <w:tc>
          <w:tcPr>
            <w:tcW w:w="2801" w:type="pct"/>
            <w:vAlign w:val="center"/>
            <w:hideMark/>
          </w:tcPr>
          <w:p w14:paraId="1996EA7A"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t>READ 6252 - K-12 Writing Development and Instruction (3)</w:t>
            </w:r>
          </w:p>
          <w:p w14:paraId="4DAE13F9" w14:textId="77777777" w:rsidR="007B08CD" w:rsidRPr="00823B28" w:rsidRDefault="007B08CD" w:rsidP="005A76B5">
            <w:pPr>
              <w:widowControl/>
              <w:spacing w:line="220" w:lineRule="exact"/>
              <w:ind w:left="288" w:hanging="288"/>
              <w:rPr>
                <w:rFonts w:ascii="BentonSans Comp Regular" w:hAnsi="BentonSans Comp Regular"/>
                <w:sz w:val="20"/>
              </w:rPr>
            </w:pPr>
            <w:r w:rsidRPr="00823B28">
              <w:rPr>
                <w:rFonts w:ascii="BentonSans Comp Regular" w:hAnsi="BentonSans Comp Regular"/>
                <w:sz w:val="20"/>
              </w:rPr>
              <w:lastRenderedPageBreak/>
              <w:t>or READ 6255 - Middle/Secondary Reading and Writing (3)</w:t>
            </w:r>
          </w:p>
        </w:tc>
      </w:tr>
    </w:tbl>
    <w:p w14:paraId="206EDDAF" w14:textId="77777777" w:rsidR="007B08CD" w:rsidRPr="00823B28" w:rsidRDefault="007B08CD" w:rsidP="007B08CD">
      <w:pPr>
        <w:tabs>
          <w:tab w:val="left" w:pos="270"/>
          <w:tab w:val="left" w:pos="3780"/>
        </w:tabs>
        <w:jc w:val="both"/>
        <w:rPr>
          <w:rFonts w:ascii="BentonSans Comp Regular" w:hAnsi="BentonSans Comp Regular"/>
          <w:color w:val="000000"/>
          <w:sz w:val="20"/>
        </w:rPr>
      </w:pPr>
    </w:p>
    <w:p w14:paraId="583B4C9A" w14:textId="77777777" w:rsidR="007B08CD" w:rsidRPr="00823B28" w:rsidRDefault="007B08CD" w:rsidP="007B08CD">
      <w:pPr>
        <w:keepNext/>
        <w:keepLines/>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/admissions/early-entry</w:t>
      </w:r>
      <w:r w:rsidRPr="00823B28">
        <w:rPr>
          <w:rFonts w:ascii="BentonSans Comp Regular" w:hAnsi="BentonSans Comp Regular"/>
          <w:color w:val="000000"/>
          <w:sz w:val="20"/>
        </w:rPr>
        <w:t>.</w:t>
      </w:r>
    </w:p>
    <w:p w14:paraId="75F69B77" w14:textId="77777777" w:rsidR="007B08CD" w:rsidRPr="00823B28" w:rsidRDefault="007B08CD" w:rsidP="007B08CD">
      <w:pPr>
        <w:tabs>
          <w:tab w:val="left" w:pos="270"/>
          <w:tab w:val="left" w:pos="3780"/>
        </w:tabs>
        <w:jc w:val="both"/>
        <w:rPr>
          <w:rFonts w:ascii="BentonSans Comp Regular" w:hAnsi="BentonSans Comp Regular"/>
          <w:color w:val="000000"/>
          <w:sz w:val="20"/>
        </w:rPr>
      </w:pPr>
    </w:p>
    <w:p w14:paraId="10B7172C" w14:textId="77777777" w:rsidR="007B08CD" w:rsidRPr="00823B28" w:rsidRDefault="007B08CD" w:rsidP="007270CB">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sz w:val="20"/>
        </w:rPr>
        <w:t xml:space="preserve">For details about the full requirements for these degree programs, see the individual program listings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p w14:paraId="5B00BF09" w14:textId="77777777" w:rsidR="004611FD" w:rsidRPr="00823B28" w:rsidRDefault="004611FD" w:rsidP="004611F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23B28">
        <w:rPr>
          <w:rFonts w:ascii="BentonSans Comp Regular" w:hAnsi="BentonSans Comp Regular"/>
          <w:color w:val="000000"/>
          <w:kern w:val="2"/>
          <w:sz w:val="20"/>
        </w:rPr>
        <w:br w:type="column"/>
      </w:r>
      <w:r w:rsidRPr="00823B28">
        <w:rPr>
          <w:rFonts w:ascii="BentonSans Comp Regular" w:hAnsi="BentonSans Comp Regular"/>
          <w:b/>
          <w:sz w:val="40"/>
          <w:szCs w:val="40"/>
        </w:rPr>
        <w:t>Department of</w:t>
      </w:r>
    </w:p>
    <w:p w14:paraId="46ADA41F" w14:textId="77777777" w:rsidR="004611FD" w:rsidRPr="00823B28" w:rsidRDefault="004611FD" w:rsidP="004611F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8"/>
          <w:szCs w:val="58"/>
        </w:rPr>
      </w:pPr>
      <w:r w:rsidRPr="00823B28">
        <w:rPr>
          <w:rFonts w:ascii="BentonSans Comp Regular" w:hAnsi="BentonSans Comp Regular"/>
          <w:b/>
          <w:sz w:val="58"/>
          <w:szCs w:val="58"/>
        </w:rPr>
        <w:t>Special Education and Child Development</w:t>
      </w:r>
    </w:p>
    <w:p w14:paraId="0E7E09AA" w14:textId="77777777" w:rsidR="004611FD" w:rsidRPr="00823B28" w:rsidRDefault="008866AC" w:rsidP="004611FD">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23B28">
        <w:rPr>
          <w:rFonts w:ascii="BentonSans Comp Regular" w:hAnsi="BentonSans Comp Regular"/>
          <w:b/>
          <w:color w:val="808080" w:themeColor="background1" w:themeShade="80"/>
          <w:sz w:val="20"/>
        </w:rPr>
        <w:t>spcd.</w:t>
      </w:r>
      <w:r w:rsidR="00F71304" w:rsidRPr="00823B28">
        <w:rPr>
          <w:rFonts w:ascii="BentonSans Comp Regular" w:hAnsi="BentonSans Comp Regular"/>
          <w:b/>
          <w:color w:val="808080" w:themeColor="background1" w:themeShade="80"/>
          <w:sz w:val="20"/>
        </w:rPr>
        <w:t>charlotte.edu</w:t>
      </w:r>
    </w:p>
    <w:p w14:paraId="14456E6A" w14:textId="77777777" w:rsidR="004611FD" w:rsidRPr="00823B28" w:rsidRDefault="004611FD" w:rsidP="004611FD">
      <w:pPr>
        <w:tabs>
          <w:tab w:val="left" w:pos="270"/>
          <w:tab w:val="left" w:pos="3780"/>
        </w:tabs>
        <w:ind w:left="360" w:hanging="360"/>
        <w:rPr>
          <w:rFonts w:ascii="BentonSans Comp Regular" w:hAnsi="BentonSans Comp Regular"/>
          <w:color w:val="000000"/>
          <w:sz w:val="20"/>
        </w:rPr>
      </w:pPr>
    </w:p>
    <w:p w14:paraId="46A9A010" w14:textId="77777777" w:rsidR="00CD48FB" w:rsidRPr="00823B28" w:rsidRDefault="00CD48FB" w:rsidP="00CD48FB">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823B28">
        <w:rPr>
          <w:rFonts w:ascii="BentonSans Comp Regular" w:hAnsi="BentonSans Comp Regular"/>
          <w:b/>
          <w:color w:val="000000"/>
          <w:sz w:val="32"/>
        </w:rPr>
        <w:t>Undergraduate Programs</w:t>
      </w:r>
    </w:p>
    <w:p w14:paraId="746E718E" w14:textId="77777777" w:rsidR="00CD48FB" w:rsidRPr="00823B28"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823B28">
        <w:rPr>
          <w:rFonts w:ascii="BentonSans Comp Regular" w:hAnsi="BentonSans Comp Regular"/>
          <w:b/>
          <w:color w:val="000000"/>
        </w:rPr>
        <w:t>B.A. in Child and Family Development</w:t>
      </w:r>
    </w:p>
    <w:p w14:paraId="4C075C6E" w14:textId="77777777" w:rsidR="00CD48FB" w:rsidRPr="00823B28"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823B28">
        <w:rPr>
          <w:rFonts w:ascii="BentonSans Comp Regular" w:hAnsi="BentonSans Comp Regular"/>
          <w:b/>
          <w:color w:val="000000"/>
        </w:rPr>
        <w:t>B.A. in Special Education</w:t>
      </w:r>
    </w:p>
    <w:p w14:paraId="5171CDF0" w14:textId="77777777" w:rsidR="00CD48FB" w:rsidRPr="00823B28"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823B28">
        <w:rPr>
          <w:rFonts w:ascii="BentonSans Comp Regular" w:hAnsi="BentonSans Comp Regular"/>
          <w:b/>
          <w:color w:val="000000"/>
        </w:rPr>
        <w:t>B.A. in Special Education General Curriculum and Elementary Education K-6</w:t>
      </w:r>
      <w:r w:rsidR="008E67B9" w:rsidRPr="00823B28">
        <w:rPr>
          <w:rFonts w:ascii="BentonSans Comp Regular" w:hAnsi="BentonSans Comp Regular"/>
          <w:b/>
          <w:color w:val="000000"/>
        </w:rPr>
        <w:t xml:space="preserve"> Dual Degree</w:t>
      </w:r>
    </w:p>
    <w:p w14:paraId="15F65232" w14:textId="77777777" w:rsidR="00CD48FB" w:rsidRPr="00823B28" w:rsidRDefault="00CD48FB" w:rsidP="00DD0D22">
      <w:pPr>
        <w:pStyle w:val="ListParagraph"/>
        <w:widowControl/>
        <w:numPr>
          <w:ilvl w:val="0"/>
          <w:numId w:val="26"/>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Cs w:val="24"/>
        </w:rPr>
      </w:pPr>
      <w:r w:rsidRPr="00823B28">
        <w:rPr>
          <w:rFonts w:ascii="BentonSans Comp Regular" w:hAnsi="BentonSans Comp Regular"/>
          <w:b/>
          <w:color w:val="000000"/>
        </w:rPr>
        <w:t>Minor in Child and Family Development</w:t>
      </w:r>
    </w:p>
    <w:p w14:paraId="25BC121F" w14:textId="77777777" w:rsidR="008F3A03" w:rsidRPr="00823B28" w:rsidRDefault="008F3A03" w:rsidP="00DD0D22">
      <w:pPr>
        <w:pStyle w:val="ListParagraph"/>
        <w:numPr>
          <w:ilvl w:val="0"/>
          <w:numId w:val="26"/>
        </w:numPr>
        <w:tabs>
          <w:tab w:val="left" w:pos="270"/>
          <w:tab w:val="left" w:pos="3780"/>
        </w:tabs>
        <w:rPr>
          <w:rFonts w:ascii="BentonSans Comp Regular" w:hAnsi="BentonSans Comp Regular"/>
          <w:b/>
          <w:color w:val="000000"/>
          <w:szCs w:val="24"/>
        </w:rPr>
      </w:pPr>
      <w:r w:rsidRPr="00823B28">
        <w:rPr>
          <w:rFonts w:ascii="BentonSans Comp Regular" w:hAnsi="BentonSans Comp Regular"/>
          <w:b/>
          <w:color w:val="000000"/>
          <w:szCs w:val="24"/>
        </w:rPr>
        <w:t>Early Entry: Graduate Certificate in Academically or Intellectually Gifted</w:t>
      </w:r>
    </w:p>
    <w:p w14:paraId="3B0FED74" w14:textId="77777777" w:rsidR="00CD48FB" w:rsidRPr="00823B28" w:rsidRDefault="00CD48FB" w:rsidP="004611FD">
      <w:pPr>
        <w:tabs>
          <w:tab w:val="left" w:pos="270"/>
          <w:tab w:val="left" w:pos="3780"/>
        </w:tabs>
        <w:ind w:left="360" w:hanging="360"/>
        <w:rPr>
          <w:rFonts w:ascii="BentonSans Comp Regular" w:hAnsi="BentonSans Comp Regular"/>
          <w:color w:val="000000"/>
          <w:sz w:val="20"/>
        </w:rPr>
      </w:pPr>
    </w:p>
    <w:p w14:paraId="6D154BD6" w14:textId="77777777" w:rsidR="00367F88" w:rsidRPr="00823B28" w:rsidRDefault="00367F88" w:rsidP="00367F8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mission of the Department of Special Education and Child Development is to prepare highly effective and ethical professionals who have a positive impact on children, youth, families, community, and schools and who are successful in urban and other diverse settings.  This mission is accomplished through teaching, research, and community engagement that </w:t>
      </w:r>
      <w:proofErr w:type="gramStart"/>
      <w:r w:rsidRPr="00823B28">
        <w:rPr>
          <w:rFonts w:ascii="BentonSans Comp Regular" w:hAnsi="BentonSans Comp Regular"/>
          <w:color w:val="000000"/>
          <w:kern w:val="2"/>
          <w:sz w:val="20"/>
        </w:rPr>
        <w:t>lead</w:t>
      </w:r>
      <w:proofErr w:type="gramEnd"/>
      <w:r w:rsidRPr="00823B28">
        <w:rPr>
          <w:rFonts w:ascii="BentonSans Comp Regular" w:hAnsi="BentonSans Comp Regular"/>
          <w:color w:val="000000"/>
          <w:kern w:val="2"/>
          <w:sz w:val="20"/>
        </w:rPr>
        <w:t xml:space="preserve"> to improved practice and by working in partnership with schools, communities, and university colleagues.</w:t>
      </w:r>
    </w:p>
    <w:p w14:paraId="650B42A2" w14:textId="77777777" w:rsidR="00367F88" w:rsidRPr="00823B28" w:rsidRDefault="00367F88" w:rsidP="00367F88">
      <w:pPr>
        <w:tabs>
          <w:tab w:val="left" w:pos="270"/>
          <w:tab w:val="left" w:pos="3780"/>
        </w:tabs>
        <w:jc w:val="both"/>
        <w:rPr>
          <w:rFonts w:ascii="BentonSans Comp Regular" w:hAnsi="BentonSans Comp Regular"/>
          <w:color w:val="000000"/>
          <w:kern w:val="2"/>
          <w:sz w:val="20"/>
        </w:rPr>
      </w:pPr>
    </w:p>
    <w:p w14:paraId="7C081E49" w14:textId="77777777" w:rsidR="00367F88" w:rsidRPr="00823B28" w:rsidRDefault="00367F88" w:rsidP="00367F88">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The goals of the Special Education and Child and Family Development programs are to:</w:t>
      </w:r>
    </w:p>
    <w:p w14:paraId="5E7EC3C3" w14:textId="77777777" w:rsidR="00367F88" w:rsidRPr="00823B28" w:rsidRDefault="00367F88" w:rsidP="00367F88">
      <w:pPr>
        <w:tabs>
          <w:tab w:val="left" w:pos="270"/>
          <w:tab w:val="left" w:pos="3780"/>
        </w:tabs>
        <w:jc w:val="both"/>
        <w:rPr>
          <w:rFonts w:ascii="BentonSans Comp Regular" w:hAnsi="BentonSans Comp Regular"/>
          <w:color w:val="000000"/>
          <w:kern w:val="2"/>
          <w:sz w:val="20"/>
        </w:rPr>
      </w:pPr>
    </w:p>
    <w:p w14:paraId="402909C0" w14:textId="77777777" w:rsidR="00367F88" w:rsidRPr="00823B28" w:rsidRDefault="00367F88" w:rsidP="00DD0D22">
      <w:pPr>
        <w:pStyle w:val="ListParagraph"/>
        <w:numPr>
          <w:ilvl w:val="0"/>
          <w:numId w:val="15"/>
        </w:numPr>
        <w:tabs>
          <w:tab w:val="left" w:pos="270"/>
          <w:tab w:val="left" w:pos="378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Provide instruction at the undergraduate, masters, and doctoral levels that models </w:t>
      </w:r>
      <w:r w:rsidR="00782B43" w:rsidRPr="00823B28">
        <w:rPr>
          <w:rFonts w:ascii="BentonSans Comp Regular" w:hAnsi="BentonSans Comp Regular"/>
          <w:color w:val="000000"/>
          <w:kern w:val="2"/>
          <w:sz w:val="20"/>
        </w:rPr>
        <w:t>high-leverage</w:t>
      </w:r>
      <w:r w:rsidRPr="00823B28">
        <w:rPr>
          <w:rFonts w:ascii="BentonSans Comp Regular" w:hAnsi="BentonSans Comp Regular"/>
          <w:color w:val="000000"/>
          <w:kern w:val="2"/>
          <w:sz w:val="20"/>
        </w:rPr>
        <w:t xml:space="preserve"> practice</w:t>
      </w:r>
      <w:r w:rsidR="00782B43" w:rsidRPr="00823B28">
        <w:rPr>
          <w:rFonts w:ascii="BentonSans Comp Regular" w:hAnsi="BentonSans Comp Regular"/>
          <w:color w:val="000000"/>
          <w:kern w:val="2"/>
          <w:sz w:val="20"/>
        </w:rPr>
        <w:t>s</w:t>
      </w:r>
      <w:r w:rsidRPr="00823B28">
        <w:rPr>
          <w:rFonts w:ascii="BentonSans Comp Regular" w:hAnsi="BentonSans Comp Regular"/>
          <w:color w:val="000000"/>
          <w:kern w:val="2"/>
          <w:sz w:val="20"/>
        </w:rPr>
        <w:t xml:space="preserve"> and challenges l</w:t>
      </w:r>
      <w:r w:rsidR="00A46DA1" w:rsidRPr="00823B28">
        <w:rPr>
          <w:rFonts w:ascii="BentonSans Comp Regular" w:hAnsi="BentonSans Comp Regular"/>
          <w:color w:val="000000"/>
          <w:kern w:val="2"/>
          <w:sz w:val="20"/>
        </w:rPr>
        <w:t>earners to aspire to excellence</w:t>
      </w:r>
    </w:p>
    <w:p w14:paraId="0167D289" w14:textId="77777777" w:rsidR="00367F88" w:rsidRPr="00823B28" w:rsidRDefault="00367F88" w:rsidP="00DD0D22">
      <w:pPr>
        <w:pStyle w:val="ListParagraph"/>
        <w:numPr>
          <w:ilvl w:val="0"/>
          <w:numId w:val="15"/>
        </w:numPr>
        <w:tabs>
          <w:tab w:val="left" w:pos="270"/>
          <w:tab w:val="left" w:pos="378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Generate and synthesize knowledge through quality research that informs the prepara</w:t>
      </w:r>
      <w:r w:rsidR="00A46DA1" w:rsidRPr="00823B28">
        <w:rPr>
          <w:rFonts w:ascii="BentonSans Comp Regular" w:hAnsi="BentonSans Comp Regular"/>
          <w:color w:val="000000"/>
          <w:kern w:val="2"/>
          <w:sz w:val="20"/>
        </w:rPr>
        <w:t>tion programs of the Department</w:t>
      </w:r>
    </w:p>
    <w:p w14:paraId="070485B3" w14:textId="77777777" w:rsidR="00367F88" w:rsidRPr="00823B28" w:rsidRDefault="00367F88" w:rsidP="00DD0D22">
      <w:pPr>
        <w:pStyle w:val="ListParagraph"/>
        <w:numPr>
          <w:ilvl w:val="0"/>
          <w:numId w:val="15"/>
        </w:numPr>
        <w:tabs>
          <w:tab w:val="left" w:pos="270"/>
          <w:tab w:val="left" w:pos="3780"/>
        </w:tabs>
        <w:ind w:left="288" w:hanging="288"/>
        <w:jc w:val="both"/>
        <w:rPr>
          <w:rFonts w:ascii="BentonSans Comp Regular" w:hAnsi="BentonSans Comp Regular"/>
          <w:color w:val="000000"/>
          <w:kern w:val="2"/>
          <w:sz w:val="20"/>
        </w:rPr>
      </w:pPr>
      <w:r w:rsidRPr="00823B28">
        <w:rPr>
          <w:rFonts w:ascii="BentonSans Comp Regular" w:hAnsi="BentonSans Comp Regular"/>
          <w:color w:val="000000"/>
          <w:kern w:val="2"/>
          <w:sz w:val="20"/>
        </w:rPr>
        <w:t>Provide genuine and meaningful service to the public schools and other service providers that informs the prepara</w:t>
      </w:r>
      <w:r w:rsidR="00A46DA1" w:rsidRPr="00823B28">
        <w:rPr>
          <w:rFonts w:ascii="BentonSans Comp Regular" w:hAnsi="BentonSans Comp Regular"/>
          <w:color w:val="000000"/>
          <w:kern w:val="2"/>
          <w:sz w:val="20"/>
        </w:rPr>
        <w:t>tion programs of the Department</w:t>
      </w:r>
    </w:p>
    <w:p w14:paraId="5389D2C8" w14:textId="77777777" w:rsidR="00367F88" w:rsidRDefault="00367F88" w:rsidP="00367F88">
      <w:pPr>
        <w:tabs>
          <w:tab w:val="left" w:pos="270"/>
          <w:tab w:val="left" w:pos="3780"/>
        </w:tabs>
        <w:jc w:val="both"/>
        <w:rPr>
          <w:rFonts w:ascii="BentonSans Comp Regular" w:hAnsi="BentonSans Comp Regular"/>
          <w:color w:val="000000"/>
          <w:kern w:val="2"/>
          <w:sz w:val="20"/>
        </w:rPr>
      </w:pPr>
    </w:p>
    <w:p w14:paraId="6968352F" w14:textId="77777777" w:rsidR="007B40ED" w:rsidRDefault="007B40ED" w:rsidP="00367F88">
      <w:pPr>
        <w:tabs>
          <w:tab w:val="left" w:pos="270"/>
          <w:tab w:val="left" w:pos="3780"/>
        </w:tabs>
        <w:jc w:val="both"/>
        <w:rPr>
          <w:rFonts w:ascii="BentonSans Comp Regular" w:hAnsi="BentonSans Comp Regular"/>
          <w:color w:val="000000"/>
          <w:kern w:val="2"/>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5DCD2B3B" w14:textId="77777777" w:rsidR="007B40ED" w:rsidRPr="00823B28" w:rsidRDefault="007B40ED" w:rsidP="00367F88">
      <w:pPr>
        <w:tabs>
          <w:tab w:val="left" w:pos="270"/>
          <w:tab w:val="left" w:pos="3780"/>
        </w:tabs>
        <w:jc w:val="both"/>
        <w:rPr>
          <w:rFonts w:ascii="BentonSans Comp Regular" w:hAnsi="BentonSans Comp Regular"/>
          <w:color w:val="000000"/>
          <w:kern w:val="2"/>
          <w:sz w:val="20"/>
        </w:rPr>
      </w:pPr>
    </w:p>
    <w:p w14:paraId="23006A80" w14:textId="77777777" w:rsidR="00AF127D" w:rsidRPr="00823B28" w:rsidRDefault="00AF127D" w:rsidP="00AF127D">
      <w:pPr>
        <w:pBdr>
          <w:top w:val="single" w:sz="4" w:space="1" w:color="auto"/>
        </w:pBdr>
        <w:tabs>
          <w:tab w:val="left" w:pos="360"/>
          <w:tab w:val="left" w:pos="630"/>
          <w:tab w:val="left" w:pos="90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 xml:space="preserve">Bachelor of Arts in </w:t>
      </w:r>
    </w:p>
    <w:p w14:paraId="620271D6" w14:textId="77777777" w:rsidR="00AF127D" w:rsidRPr="00823B28" w:rsidRDefault="00AF127D" w:rsidP="00AF127D">
      <w:pPr>
        <w:tabs>
          <w:tab w:val="left" w:pos="360"/>
          <w:tab w:val="left" w:pos="630"/>
          <w:tab w:val="left" w:pos="90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Child and Family Development</w:t>
      </w:r>
    </w:p>
    <w:p w14:paraId="12D60792" w14:textId="77777777" w:rsidR="00AF127D" w:rsidRPr="00823B28" w:rsidRDefault="00AF127D" w:rsidP="00AF127D">
      <w:p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B.A. degree in Child and Family Development prepares graduates to work in educational and related settings that serve infants, toddlers, preschoolers, and kindergartners with and without disabilities, and their families.  The program qualifies graduates for the Standard Professional 1 (SP1) Professional Educator’s License in birth-kindergarten (B-K) education.  </w:t>
      </w:r>
    </w:p>
    <w:p w14:paraId="37ED23F0" w14:textId="77777777" w:rsidR="00AF127D" w:rsidRPr="00823B28" w:rsidRDefault="00AF127D" w:rsidP="00AF127D">
      <w:pPr>
        <w:widowControl/>
        <w:tabs>
          <w:tab w:val="left" w:pos="360"/>
          <w:tab w:val="left" w:pos="630"/>
          <w:tab w:val="left" w:pos="900"/>
        </w:tabs>
        <w:jc w:val="both"/>
        <w:rPr>
          <w:rFonts w:ascii="BentonSans Comp Regular" w:hAnsi="BentonSans Comp Regular"/>
          <w:color w:val="000000"/>
          <w:kern w:val="2"/>
          <w:sz w:val="20"/>
        </w:rPr>
      </w:pPr>
    </w:p>
    <w:p w14:paraId="1F8874FF" w14:textId="77777777" w:rsidR="00AF127D" w:rsidRPr="00823B28" w:rsidRDefault="00AF127D" w:rsidP="00AF127D">
      <w:pPr>
        <w:widowControl/>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Graduates of the program are prepared to meet the North Carolina Professional Teaching Standards and the ten Interstate New Teachers Assessment and Support Consortium (INTASC) Standards for new teachers in Content Pedagogy, Student Development, Diverse Learners, </w:t>
      </w:r>
      <w:r w:rsidRPr="00823B28">
        <w:rPr>
          <w:rFonts w:ascii="BentonSans Comp Regular" w:hAnsi="BentonSans Comp Regular"/>
          <w:color w:val="000000"/>
          <w:kern w:val="2"/>
          <w:sz w:val="20"/>
        </w:rPr>
        <w:lastRenderedPageBreak/>
        <w:t xml:space="preserve">Multiple Instructional Strategies, Motivation and Management, Communication and Technology, Planning, Assessment, Reflective Practice, and School and Community Involvement.  Candidates have specific coursework and clinical experiences in a variety of settings </w:t>
      </w:r>
      <w:proofErr w:type="gramStart"/>
      <w:r w:rsidRPr="00823B28">
        <w:rPr>
          <w:rFonts w:ascii="BentonSans Comp Regular" w:hAnsi="BentonSans Comp Regular"/>
          <w:color w:val="000000"/>
          <w:kern w:val="2"/>
          <w:sz w:val="20"/>
        </w:rPr>
        <w:t>in order to</w:t>
      </w:r>
      <w:proofErr w:type="gramEnd"/>
      <w:r w:rsidRPr="00823B28">
        <w:rPr>
          <w:rFonts w:ascii="BentonSans Comp Regular" w:hAnsi="BentonSans Comp Regular"/>
          <w:color w:val="000000"/>
          <w:kern w:val="2"/>
          <w:sz w:val="20"/>
        </w:rPr>
        <w:t xml:space="preserve"> learn and apply evidence-based knowledge and practices in the field of early childhood development and education.</w:t>
      </w:r>
    </w:p>
    <w:p w14:paraId="50FD2710" w14:textId="77777777" w:rsidR="00AF127D" w:rsidRPr="00823B28" w:rsidRDefault="00AF127D" w:rsidP="00AF127D">
      <w:pPr>
        <w:widowControl/>
        <w:tabs>
          <w:tab w:val="left" w:pos="360"/>
          <w:tab w:val="left" w:pos="630"/>
          <w:tab w:val="left" w:pos="900"/>
        </w:tabs>
        <w:jc w:val="both"/>
        <w:rPr>
          <w:rFonts w:ascii="BentonSans Comp Regular" w:hAnsi="BentonSans Comp Regular"/>
          <w:b/>
          <w:color w:val="000000"/>
          <w:kern w:val="2"/>
          <w:sz w:val="20"/>
        </w:rPr>
      </w:pPr>
    </w:p>
    <w:p w14:paraId="1AD07525" w14:textId="77777777" w:rsidR="005234B2" w:rsidRPr="00823B28" w:rsidRDefault="005234B2" w:rsidP="005234B2">
      <w:pPr>
        <w:widowControl/>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kern w:val="2"/>
          <w:sz w:val="20"/>
        </w:rPr>
      </w:pPr>
      <w:r w:rsidRPr="00823B28">
        <w:rPr>
          <w:rFonts w:ascii="BentonSans Comp Regular" w:hAnsi="BentonSans Comp Regular"/>
          <w:b/>
          <w:color w:val="000000"/>
        </w:rPr>
        <w:t>4-Year Program</w:t>
      </w:r>
    </w:p>
    <w:p w14:paraId="4A2AC83C" w14:textId="77777777" w:rsidR="005234B2" w:rsidRPr="00823B28" w:rsidRDefault="005234B2" w:rsidP="00AF127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66507DB0" w14:textId="77777777" w:rsidR="00B92804" w:rsidRPr="00823B28" w:rsidRDefault="00B92804" w:rsidP="00B92804">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38F2A540" w14:textId="77777777" w:rsidR="00B92804" w:rsidRPr="00823B28" w:rsidRDefault="00B92804" w:rsidP="00B92804">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Freshmen </w:t>
      </w:r>
    </w:p>
    <w:p w14:paraId="4FBA59B2" w14:textId="77777777" w:rsidR="00F92558" w:rsidRPr="00F92558" w:rsidRDefault="00F92558" w:rsidP="002031D8">
      <w:pPr>
        <w:pStyle w:val="ListParagraph"/>
        <w:widowControl/>
        <w:numPr>
          <w:ilvl w:val="0"/>
          <w:numId w:val="5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3B0FEC83" w14:textId="1B870AC4" w:rsidR="00B92804" w:rsidRPr="00823B28" w:rsidRDefault="00B92804" w:rsidP="002031D8">
      <w:pPr>
        <w:pStyle w:val="ListParagraph"/>
        <w:widowControl/>
        <w:numPr>
          <w:ilvl w:val="0"/>
          <w:numId w:val="5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 xml:space="preserve">Minimum </w:t>
      </w:r>
      <w:r w:rsidR="00D67117">
        <w:rPr>
          <w:rFonts w:ascii="BentonSans Comp Regular" w:hAnsi="BentonSans Comp Regular"/>
          <w:i/>
          <w:color w:val="000000"/>
          <w:kern w:val="2"/>
          <w:sz w:val="20"/>
        </w:rPr>
        <w:t xml:space="preserve">Overall </w:t>
      </w:r>
      <w:r w:rsidRPr="00823B28">
        <w:rPr>
          <w:rFonts w:ascii="BentonSans Comp Regular" w:hAnsi="BentonSans Comp Regular"/>
          <w:i/>
          <w:color w:val="000000"/>
          <w:kern w:val="2"/>
          <w:sz w:val="20"/>
        </w:rPr>
        <w:t xml:space="preserve">GPA: </w:t>
      </w:r>
      <w:r w:rsidRPr="00823B28">
        <w:rPr>
          <w:rFonts w:ascii="BentonSans Comp Regular" w:hAnsi="BentonSans Comp Regular"/>
          <w:color w:val="000000"/>
          <w:kern w:val="2"/>
          <w:sz w:val="20"/>
        </w:rPr>
        <w:t xml:space="preserve"> 2.7</w:t>
      </w:r>
    </w:p>
    <w:p w14:paraId="6CF1382D" w14:textId="78EB63B3" w:rsidR="00B92804" w:rsidRPr="003B29A2" w:rsidRDefault="00B92804" w:rsidP="002031D8">
      <w:pPr>
        <w:pStyle w:val="ListParagraph"/>
        <w:widowControl/>
        <w:numPr>
          <w:ilvl w:val="0"/>
          <w:numId w:val="5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Pre-Major/Prerequisite Courses:</w:t>
      </w:r>
      <w:r w:rsidRPr="00823B28">
        <w:rPr>
          <w:rFonts w:ascii="BentonSans Comp Regular" w:hAnsi="BentonSans Comp Regular"/>
          <w:color w:val="000000"/>
          <w:kern w:val="2"/>
          <w:sz w:val="20"/>
        </w:rPr>
        <w:t xml:space="preserve">  A minimum of </w:t>
      </w:r>
      <w:r w:rsidR="00D67117">
        <w:rPr>
          <w:rFonts w:ascii="BentonSans Comp Regular" w:hAnsi="BentonSans Comp Regular"/>
          <w:color w:val="000000"/>
          <w:kern w:val="2"/>
          <w:sz w:val="20"/>
        </w:rPr>
        <w:t>30</w:t>
      </w:r>
      <w:r w:rsidRPr="00823B28">
        <w:rPr>
          <w:rFonts w:ascii="BentonSans Comp Regular" w:hAnsi="BentonSans Comp Regular"/>
          <w:color w:val="000000"/>
          <w:kern w:val="2"/>
          <w:sz w:val="20"/>
        </w:rPr>
        <w:t xml:space="preserve"> credit hours in approved college-level courses, and a grade of C or above in the </w:t>
      </w:r>
      <w:r w:rsidRPr="003B29A2">
        <w:rPr>
          <w:rFonts w:ascii="BentonSans Comp Regular" w:hAnsi="BentonSans Comp Regular"/>
          <w:color w:val="000000"/>
          <w:kern w:val="2"/>
          <w:sz w:val="20"/>
        </w:rPr>
        <w:t>following:</w:t>
      </w:r>
    </w:p>
    <w:p w14:paraId="7D050756" w14:textId="110C80AF" w:rsidR="00B92804" w:rsidRPr="003552E3"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3B29A2">
        <w:rPr>
          <w:rFonts w:ascii="BentonSans Comp Regular" w:hAnsi="BentonSans Comp Regular"/>
          <w:color w:val="000000"/>
          <w:kern w:val="2"/>
          <w:sz w:val="20"/>
        </w:rPr>
        <w:t xml:space="preserve">EDUC 1100 </w:t>
      </w:r>
      <w:r w:rsidRPr="003552E3">
        <w:rPr>
          <w:rFonts w:ascii="BentonSans Comp Regular" w:hAnsi="BentonSans Comp Regular"/>
          <w:color w:val="000000"/>
          <w:kern w:val="2"/>
          <w:sz w:val="20"/>
        </w:rPr>
        <w:t xml:space="preserve">or EDUC </w:t>
      </w:r>
      <w:r w:rsidR="003B29A2" w:rsidRPr="003552E3">
        <w:rPr>
          <w:rFonts w:ascii="BentonSans Comp Regular" w:hAnsi="BentonSans Comp Regular"/>
          <w:color w:val="000000"/>
          <w:kern w:val="2"/>
          <w:sz w:val="20"/>
        </w:rPr>
        <w:t>15</w:t>
      </w:r>
      <w:r w:rsidR="008C74B2" w:rsidRPr="003552E3">
        <w:rPr>
          <w:rFonts w:ascii="BentonSans Comp Regular" w:hAnsi="BentonSans Comp Regular"/>
          <w:color w:val="000000"/>
          <w:kern w:val="2"/>
          <w:sz w:val="20"/>
        </w:rPr>
        <w:t>11</w:t>
      </w:r>
    </w:p>
    <w:p w14:paraId="44F76B26" w14:textId="77777777" w:rsidR="00B92804" w:rsidRPr="003B29A2" w:rsidRDefault="00B92804"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3B29A2">
        <w:rPr>
          <w:rFonts w:ascii="BentonSans Comp Regular" w:hAnsi="BentonSans Comp Regular"/>
          <w:color w:val="000000"/>
          <w:kern w:val="2"/>
          <w:sz w:val="20"/>
        </w:rPr>
        <w:t>SPED 2100</w:t>
      </w:r>
    </w:p>
    <w:p w14:paraId="361097FB" w14:textId="77777777" w:rsidR="00FB23CE" w:rsidRPr="00FB23CE" w:rsidRDefault="003B29A2" w:rsidP="002031D8">
      <w:pPr>
        <w:pStyle w:val="ListParagraph"/>
        <w:numPr>
          <w:ilvl w:val="0"/>
          <w:numId w:val="52"/>
        </w:numPr>
        <w:rPr>
          <w:rFonts w:ascii="BentonSans Comp Regular" w:hAnsi="BentonSans Comp Regular"/>
          <w:color w:val="000000"/>
          <w:kern w:val="2"/>
          <w:sz w:val="20"/>
        </w:rPr>
      </w:pPr>
      <w:r w:rsidRPr="00FB23CE">
        <w:rPr>
          <w:rFonts w:ascii="BentonSans Comp Regular" w:hAnsi="BentonSans Comp Regular"/>
          <w:color w:val="000000"/>
          <w:kern w:val="2"/>
          <w:sz w:val="20"/>
        </w:rPr>
        <w:t>A passing score on the Praxis Core exam or acceptable alternatives (SAT or ACT scores)</w:t>
      </w:r>
    </w:p>
    <w:p w14:paraId="44C003BF" w14:textId="77777777" w:rsidR="00FB23CE" w:rsidRPr="00FB23CE" w:rsidRDefault="00B92804" w:rsidP="002031D8">
      <w:pPr>
        <w:pStyle w:val="ListParagraph"/>
        <w:numPr>
          <w:ilvl w:val="0"/>
          <w:numId w:val="52"/>
        </w:numPr>
        <w:rPr>
          <w:rFonts w:ascii="BentonSans Comp Regular" w:hAnsi="BentonSans Comp Regular"/>
          <w:color w:val="000000"/>
          <w:kern w:val="2"/>
          <w:sz w:val="20"/>
        </w:rPr>
      </w:pPr>
      <w:r w:rsidRPr="00FB23CE">
        <w:rPr>
          <w:rFonts w:ascii="BentonSans Comp Regular" w:hAnsi="BentonSans Comp Regular"/>
          <w:color w:val="000000"/>
          <w:kern w:val="2"/>
          <w:sz w:val="20"/>
        </w:rPr>
        <w:t>Completion and clearance on the Criminal Background Check</w:t>
      </w:r>
    </w:p>
    <w:p w14:paraId="12ACA3BD" w14:textId="69C0B8C7" w:rsidR="00B92804" w:rsidRPr="00FB23CE" w:rsidRDefault="00B92804" w:rsidP="002031D8">
      <w:pPr>
        <w:pStyle w:val="ListParagraph"/>
        <w:numPr>
          <w:ilvl w:val="0"/>
          <w:numId w:val="52"/>
        </w:numPr>
        <w:rPr>
          <w:rFonts w:ascii="BentonSans Comp Regular" w:hAnsi="BentonSans Comp Regular"/>
          <w:color w:val="000000"/>
          <w:kern w:val="2"/>
          <w:sz w:val="20"/>
        </w:rPr>
      </w:pPr>
      <w:r w:rsidRPr="00FB23CE">
        <w:rPr>
          <w:rFonts w:ascii="BentonSans Comp Regular" w:hAnsi="BentonSans Comp Regular"/>
          <w:color w:val="000000"/>
          <w:kern w:val="2"/>
          <w:sz w:val="20"/>
        </w:rPr>
        <w:t>Signed Statement of Commitment to Professional Dispositions</w:t>
      </w:r>
    </w:p>
    <w:p w14:paraId="4BC8AD7D" w14:textId="77777777" w:rsidR="0005144C" w:rsidRDefault="0005144C" w:rsidP="0005144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6CB4724B" w14:textId="77777777" w:rsidR="0005144C" w:rsidRPr="0005144C" w:rsidRDefault="0005144C" w:rsidP="0005144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619197F0" w14:textId="6919B5D8" w:rsidR="00B92804" w:rsidRPr="00823B28" w:rsidRDefault="00B92804"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Declaration of Major:</w:t>
      </w:r>
      <w:r w:rsidRPr="00823B28">
        <w:rPr>
          <w:rFonts w:ascii="BentonSans Comp Regular" w:hAnsi="BentonSans Comp Regular"/>
          <w:color w:val="000000"/>
          <w:kern w:val="2"/>
          <w:sz w:val="20"/>
        </w:rPr>
        <w:t xml:space="preserve">  The Child and Family Development major is intended to be started in the first semester of Junior year</w:t>
      </w:r>
      <w:r w:rsidR="003B29A2">
        <w:rPr>
          <w:rFonts w:ascii="BentonSans Comp Regular" w:hAnsi="BentonSans Comp Regular"/>
          <w:color w:val="000000"/>
          <w:kern w:val="2"/>
          <w:sz w:val="20"/>
        </w:rPr>
        <w:t>. S</w:t>
      </w:r>
      <w:r w:rsidRPr="00823B28">
        <w:rPr>
          <w:rFonts w:ascii="BentonSans Comp Regular" w:hAnsi="BentonSans Comp Regular"/>
          <w:color w:val="000000"/>
          <w:kern w:val="2"/>
          <w:sz w:val="20"/>
        </w:rPr>
        <w:t xml:space="preserve">tudents should plan to declare </w:t>
      </w:r>
      <w:proofErr w:type="gramStart"/>
      <w:r w:rsidRPr="00823B28">
        <w:rPr>
          <w:rFonts w:ascii="BentonSans Comp Regular" w:hAnsi="BentonSans Comp Regular"/>
          <w:color w:val="000000"/>
          <w:kern w:val="2"/>
          <w:sz w:val="20"/>
        </w:rPr>
        <w:t>the</w:t>
      </w:r>
      <w:proofErr w:type="gramEnd"/>
      <w:r w:rsidRPr="00823B28">
        <w:rPr>
          <w:rFonts w:ascii="BentonSans Comp Regular" w:hAnsi="BentonSans Comp Regular"/>
          <w:color w:val="000000"/>
          <w:kern w:val="2"/>
          <w:sz w:val="20"/>
        </w:rPr>
        <w:t xml:space="preserve"> major no later than the second semester of the Sophomore year.  Students must complete an </w:t>
      </w:r>
      <w:r w:rsidRPr="00823B28">
        <w:rPr>
          <w:rFonts w:ascii="BentonSans Comp Regular" w:hAnsi="BentonSans Comp Regular" w:cs="Trade Gothic LT Std Light"/>
          <w:color w:val="000000"/>
          <w:kern w:val="2"/>
          <w:sz w:val="20"/>
        </w:rPr>
        <w:t>“</w:t>
      </w:r>
      <w:r w:rsidRPr="00823B28">
        <w:rPr>
          <w:rFonts w:ascii="BentonSans Comp Regular" w:hAnsi="BentonSans Comp Regular"/>
          <w:color w:val="000000"/>
          <w:kern w:val="2"/>
          <w:sz w:val="20"/>
        </w:rPr>
        <w:t xml:space="preserve">Application for Admission to a Teacher Education Program” in the Office of Teacher Education Advising and Licensure (TEAL) in the Cato College of Education.  Students must apply for admission to a specific teacher education program and complete the admissions process </w:t>
      </w:r>
      <w:proofErr w:type="gramStart"/>
      <w:r w:rsidRPr="00823B28">
        <w:rPr>
          <w:rFonts w:ascii="BentonSans Comp Regular" w:hAnsi="BentonSans Comp Regular"/>
          <w:color w:val="000000"/>
          <w:kern w:val="2"/>
          <w:sz w:val="20"/>
        </w:rPr>
        <w:t>in order to</w:t>
      </w:r>
      <w:proofErr w:type="gramEnd"/>
      <w:r w:rsidRPr="00823B28">
        <w:rPr>
          <w:rFonts w:ascii="BentonSans Comp Regular" w:hAnsi="BentonSans Comp Regular"/>
          <w:color w:val="000000"/>
          <w:kern w:val="2"/>
          <w:sz w:val="20"/>
        </w:rPr>
        <w:t xml:space="preserve"> enroll in any professional education courses at the 3000 level or above.</w:t>
      </w:r>
    </w:p>
    <w:p w14:paraId="297EB339" w14:textId="77777777" w:rsidR="00B92804" w:rsidRPr="00823B28" w:rsidRDefault="00B92804" w:rsidP="00B9280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CAE4DCC" w14:textId="77777777" w:rsidR="00AF127D" w:rsidRPr="00823B28" w:rsidRDefault="00AF127D" w:rsidP="00AF127D">
      <w:pPr>
        <w:tabs>
          <w:tab w:val="left" w:pos="360"/>
          <w:tab w:val="left" w:pos="630"/>
          <w:tab w:val="left" w:pos="900"/>
        </w:tabs>
        <w:jc w:val="both"/>
        <w:rPr>
          <w:rFonts w:ascii="BentonSans Comp Regular" w:hAnsi="BentonSans Comp Regular"/>
          <w:b/>
          <w:color w:val="000000"/>
          <w:kern w:val="2"/>
        </w:rPr>
      </w:pPr>
      <w:r w:rsidRPr="00823B28">
        <w:rPr>
          <w:rFonts w:ascii="BentonSans Comp Regular" w:hAnsi="BentonSans Comp Regular"/>
          <w:b/>
          <w:color w:val="000000"/>
          <w:kern w:val="2"/>
        </w:rPr>
        <w:t>Degree Requirements</w:t>
      </w:r>
      <w:r w:rsidR="005234B2" w:rsidRPr="00823B28">
        <w:rPr>
          <w:rFonts w:ascii="BentonSans Comp Regular" w:hAnsi="BentonSans Comp Regular"/>
          <w:b/>
          <w:color w:val="000000"/>
          <w:kern w:val="2"/>
        </w:rPr>
        <w:t xml:space="preserve"> </w:t>
      </w:r>
    </w:p>
    <w:p w14:paraId="45EB7EE0" w14:textId="77777777" w:rsidR="00AF127D" w:rsidRPr="00823B28" w:rsidRDefault="00AF127D" w:rsidP="00AF127D">
      <w:pPr>
        <w:tabs>
          <w:tab w:val="left" w:pos="360"/>
          <w:tab w:val="left" w:pos="630"/>
          <w:tab w:val="left" w:pos="90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Major in Child and Family Development leading to the B.A. degree requires a minimum of 120 credit hours.  </w:t>
      </w:r>
    </w:p>
    <w:p w14:paraId="766F2346" w14:textId="77777777" w:rsidR="00AF127D" w:rsidRPr="00823B28" w:rsidRDefault="00AF127D" w:rsidP="00AF127D">
      <w:pPr>
        <w:widowControl/>
        <w:tabs>
          <w:tab w:val="left" w:pos="360"/>
          <w:tab w:val="left" w:pos="630"/>
          <w:tab w:val="left" w:pos="900"/>
        </w:tabs>
        <w:jc w:val="both"/>
        <w:rPr>
          <w:rFonts w:ascii="BentonSans Comp Regular" w:hAnsi="BentonSans Comp Regular"/>
          <w:i/>
          <w:color w:val="000000" w:themeColor="text1"/>
          <w:kern w:val="2"/>
          <w:sz w:val="20"/>
        </w:rPr>
      </w:pPr>
    </w:p>
    <w:p w14:paraId="20A934B6" w14:textId="5471CFD9" w:rsidR="00AF127D" w:rsidRPr="00823B28" w:rsidRDefault="00AF127D" w:rsidP="00AF127D">
      <w:pPr>
        <w:keepNext/>
        <w:widowControl/>
        <w:tabs>
          <w:tab w:val="left" w:pos="360"/>
          <w:tab w:val="left" w:pos="630"/>
          <w:tab w:val="left" w:pos="900"/>
        </w:tabs>
        <w:jc w:val="both"/>
        <w:rPr>
          <w:rFonts w:ascii="BentonSans Comp Regular" w:hAnsi="BentonSans Comp Regular"/>
          <w:b/>
          <w:color w:val="000000" w:themeColor="text1"/>
          <w:kern w:val="2"/>
          <w:sz w:val="20"/>
        </w:rPr>
      </w:pPr>
      <w:r w:rsidRPr="00823B28">
        <w:rPr>
          <w:rFonts w:ascii="BentonSans Comp Regular" w:hAnsi="BentonSans Comp Regular"/>
          <w:b/>
          <w:color w:val="000000" w:themeColor="text1"/>
          <w:kern w:val="2"/>
          <w:sz w:val="20"/>
        </w:rPr>
        <w:t>General Education Courses (31-3</w:t>
      </w:r>
      <w:r w:rsidR="00173C2F">
        <w:rPr>
          <w:rFonts w:ascii="BentonSans Comp Regular" w:hAnsi="BentonSans Comp Regular"/>
          <w:b/>
          <w:color w:val="000000" w:themeColor="text1"/>
          <w:kern w:val="2"/>
          <w:sz w:val="20"/>
        </w:rPr>
        <w:t>2</w:t>
      </w:r>
      <w:r w:rsidRPr="00823B28">
        <w:rPr>
          <w:rFonts w:ascii="BentonSans Comp Regular" w:hAnsi="BentonSans Comp Regular"/>
          <w:b/>
          <w:color w:val="000000" w:themeColor="text1"/>
          <w:kern w:val="2"/>
          <w:sz w:val="20"/>
        </w:rPr>
        <w:t xml:space="preserve"> credit hours)</w:t>
      </w:r>
    </w:p>
    <w:p w14:paraId="1657DC66" w14:textId="3D4CF2F5" w:rsidR="00AF127D" w:rsidRPr="00823B28" w:rsidRDefault="00173C2F" w:rsidP="00AF127D">
      <w:pPr>
        <w:keepNext/>
        <w:widowControl/>
        <w:tabs>
          <w:tab w:val="left" w:pos="360"/>
          <w:tab w:val="left" w:pos="630"/>
          <w:tab w:val="left" w:pos="900"/>
        </w:tabs>
        <w:jc w:val="both"/>
        <w:rPr>
          <w:rFonts w:ascii="BentonSans Comp Regular" w:hAnsi="BentonSans Comp Regular"/>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AF127D" w:rsidRPr="00823B28">
        <w:rPr>
          <w:rFonts w:ascii="BentonSans Comp Regular" w:hAnsi="BentonSans Comp Regular"/>
          <w:kern w:val="2"/>
          <w:sz w:val="20"/>
        </w:rPr>
        <w:t xml:space="preserve">Students in this major should plan on taking the following courses that meet general education requirements </w:t>
      </w:r>
      <w:proofErr w:type="gramStart"/>
      <w:r w:rsidR="00AF127D" w:rsidRPr="00823B28">
        <w:rPr>
          <w:rFonts w:ascii="BentonSans Comp Regular" w:hAnsi="BentonSans Comp Regular"/>
          <w:kern w:val="2"/>
          <w:sz w:val="20"/>
        </w:rPr>
        <w:t>and also</w:t>
      </w:r>
      <w:proofErr w:type="gramEnd"/>
      <w:r w:rsidR="00AF127D" w:rsidRPr="00823B28">
        <w:rPr>
          <w:rFonts w:ascii="BentonSans Comp Regular" w:hAnsi="BentonSans Comp Regular"/>
          <w:kern w:val="2"/>
          <w:sz w:val="20"/>
        </w:rPr>
        <w:t xml:space="preserve"> satisfy prerequisites for courses in the major:</w:t>
      </w:r>
    </w:p>
    <w:p w14:paraId="43AEE3F6" w14:textId="77777777" w:rsidR="00AF127D" w:rsidRPr="00823B28" w:rsidRDefault="00AF127D" w:rsidP="00AF127D">
      <w:pPr>
        <w:widowControl/>
        <w:tabs>
          <w:tab w:val="left" w:pos="360"/>
          <w:tab w:val="left" w:pos="630"/>
          <w:tab w:val="left" w:pos="900"/>
        </w:tabs>
        <w:jc w:val="both"/>
        <w:rPr>
          <w:rFonts w:ascii="BentonSans Comp Regular" w:hAnsi="BentonSans Comp Regular"/>
          <w:kern w:val="2"/>
          <w:sz w:val="20"/>
        </w:rPr>
      </w:pPr>
    </w:p>
    <w:p w14:paraId="276C22F8" w14:textId="77777777" w:rsidR="00AF127D" w:rsidRPr="00F06333" w:rsidRDefault="00AF127D" w:rsidP="00AF127D">
      <w:pPr>
        <w:widowControl/>
        <w:tabs>
          <w:tab w:val="left" w:pos="360"/>
          <w:tab w:val="left" w:pos="630"/>
          <w:tab w:val="left" w:pos="900"/>
        </w:tabs>
        <w:jc w:val="both"/>
        <w:rPr>
          <w:rFonts w:ascii="BentonSans Comp Regular" w:hAnsi="BentonSans Comp Regular"/>
          <w:color w:val="000000" w:themeColor="text1"/>
          <w:kern w:val="2"/>
          <w:sz w:val="20"/>
        </w:rPr>
      </w:pPr>
      <w:r w:rsidRPr="00F06333">
        <w:rPr>
          <w:rFonts w:ascii="BentonSans Comp Regular" w:hAnsi="BentonSans Comp Regular"/>
          <w:color w:val="000000" w:themeColor="text1"/>
          <w:kern w:val="2"/>
          <w:sz w:val="20"/>
        </w:rPr>
        <w:t>PSYC 1101</w:t>
      </w:r>
      <w:r w:rsidR="00416AD2" w:rsidRPr="00F06333">
        <w:rPr>
          <w:rFonts w:ascii="BentonSans Comp Regular" w:hAnsi="BentonSans Comp Regular"/>
          <w:color w:val="000000" w:themeColor="text1"/>
          <w:kern w:val="2"/>
          <w:sz w:val="20"/>
        </w:rPr>
        <w:t xml:space="preserve"> - </w:t>
      </w:r>
      <w:r w:rsidRPr="00F06333">
        <w:rPr>
          <w:rFonts w:ascii="BentonSans Comp Regular" w:hAnsi="BentonSans Comp Regular"/>
          <w:color w:val="000000" w:themeColor="text1"/>
          <w:kern w:val="2"/>
          <w:sz w:val="20"/>
        </w:rPr>
        <w:t>General Psychology (3)</w:t>
      </w:r>
    </w:p>
    <w:p w14:paraId="7A864C52" w14:textId="13658805" w:rsidR="00AF127D" w:rsidRPr="00F06333" w:rsidRDefault="00AF127D" w:rsidP="00AF127D">
      <w:pPr>
        <w:widowControl/>
        <w:tabs>
          <w:tab w:val="left" w:pos="360"/>
          <w:tab w:val="left" w:pos="630"/>
          <w:tab w:val="left" w:pos="900"/>
        </w:tabs>
        <w:jc w:val="both"/>
        <w:rPr>
          <w:rFonts w:ascii="BentonSans Comp Regular" w:hAnsi="BentonSans Comp Regular"/>
          <w:color w:val="000000" w:themeColor="text1"/>
          <w:kern w:val="2"/>
          <w:sz w:val="20"/>
        </w:rPr>
      </w:pPr>
      <w:r w:rsidRPr="00F06333">
        <w:rPr>
          <w:rFonts w:ascii="BentonSans Comp Regular" w:hAnsi="BentonSans Comp Regular"/>
          <w:color w:val="000000" w:themeColor="text1"/>
          <w:kern w:val="2"/>
          <w:sz w:val="20"/>
        </w:rPr>
        <w:t xml:space="preserve">SOCY </w:t>
      </w:r>
      <w:r w:rsidR="00F06333" w:rsidRPr="00F06333">
        <w:rPr>
          <w:rFonts w:ascii="BentonSans Comp Regular" w:hAnsi="BentonSans Comp Regular"/>
          <w:color w:val="000000" w:themeColor="text1"/>
          <w:kern w:val="2"/>
          <w:sz w:val="20"/>
        </w:rPr>
        <w:t>15xx</w:t>
      </w:r>
      <w:r w:rsidR="00416AD2" w:rsidRPr="00F06333">
        <w:rPr>
          <w:rFonts w:ascii="BentonSans Comp Regular" w:hAnsi="BentonSans Comp Regular"/>
          <w:color w:val="000000" w:themeColor="text1"/>
          <w:kern w:val="2"/>
          <w:sz w:val="20"/>
        </w:rPr>
        <w:t xml:space="preserve"> </w:t>
      </w:r>
      <w:r w:rsidR="00F06333" w:rsidRPr="00F06333">
        <w:rPr>
          <w:rFonts w:ascii="BentonSans Comp Regular" w:hAnsi="BentonSans Comp Regular"/>
          <w:color w:val="000000" w:themeColor="text1"/>
          <w:kern w:val="2"/>
          <w:sz w:val="20"/>
        </w:rPr>
        <w:t>–</w:t>
      </w:r>
      <w:r w:rsidR="00416AD2" w:rsidRPr="00F06333">
        <w:rPr>
          <w:rFonts w:ascii="BentonSans Comp Regular" w:hAnsi="BentonSans Comp Regular"/>
          <w:color w:val="000000" w:themeColor="text1"/>
          <w:kern w:val="2"/>
          <w:sz w:val="20"/>
        </w:rPr>
        <w:t xml:space="preserve"> </w:t>
      </w:r>
      <w:r w:rsidR="00F06333" w:rsidRPr="00F06333">
        <w:rPr>
          <w:rFonts w:ascii="BentonSans Comp Regular" w:hAnsi="BentonSans Comp Regular"/>
          <w:color w:val="000000" w:themeColor="text1"/>
          <w:kern w:val="2"/>
          <w:sz w:val="20"/>
        </w:rPr>
        <w:t>Themes Requirement</w:t>
      </w:r>
      <w:r w:rsidRPr="00F06333">
        <w:rPr>
          <w:rFonts w:ascii="BentonSans Comp Regular" w:hAnsi="BentonSans Comp Regular"/>
          <w:color w:val="000000" w:themeColor="text1"/>
          <w:kern w:val="2"/>
          <w:sz w:val="20"/>
        </w:rPr>
        <w:t xml:space="preserve"> (3)</w:t>
      </w:r>
    </w:p>
    <w:p w14:paraId="0D2AE9E4" w14:textId="77777777" w:rsidR="00AF127D" w:rsidRPr="00F06333" w:rsidRDefault="00AF127D" w:rsidP="00AF127D">
      <w:pPr>
        <w:autoSpaceDE w:val="0"/>
        <w:autoSpaceDN w:val="0"/>
        <w:jc w:val="both"/>
        <w:rPr>
          <w:rFonts w:ascii="BentonSans Comp Regular" w:hAnsi="BentonSans Comp Regular"/>
          <w:b/>
          <w:color w:val="000000" w:themeColor="text1"/>
          <w:sz w:val="20"/>
        </w:rPr>
      </w:pPr>
    </w:p>
    <w:p w14:paraId="425B8C4C" w14:textId="77777777" w:rsidR="00AF127D" w:rsidRPr="00F06333" w:rsidRDefault="00AF127D" w:rsidP="00AF127D">
      <w:pPr>
        <w:autoSpaceDE w:val="0"/>
        <w:autoSpaceDN w:val="0"/>
        <w:jc w:val="both"/>
        <w:rPr>
          <w:rFonts w:ascii="BentonSans Comp Regular" w:hAnsi="BentonSans Comp Regular"/>
          <w:b/>
          <w:color w:val="000000" w:themeColor="text1"/>
          <w:szCs w:val="24"/>
        </w:rPr>
      </w:pPr>
      <w:r w:rsidRPr="00F06333">
        <w:rPr>
          <w:rFonts w:ascii="BentonSans Comp Regular" w:hAnsi="BentonSans Comp Regular"/>
          <w:b/>
          <w:color w:val="000000" w:themeColor="text1"/>
          <w:sz w:val="20"/>
        </w:rPr>
        <w:t xml:space="preserve">Foundation Courses (6-7 </w:t>
      </w:r>
      <w:r w:rsidRPr="00F06333">
        <w:rPr>
          <w:rFonts w:ascii="BentonSans Comp Regular" w:hAnsi="BentonSans Comp Regular"/>
          <w:b/>
          <w:color w:val="000000" w:themeColor="text1"/>
          <w:kern w:val="2"/>
          <w:sz w:val="20"/>
        </w:rPr>
        <w:t xml:space="preserve">credit </w:t>
      </w:r>
      <w:r w:rsidRPr="00F06333">
        <w:rPr>
          <w:rFonts w:ascii="BentonSans Comp Regular" w:hAnsi="BentonSans Comp Regular"/>
          <w:b/>
          <w:color w:val="000000" w:themeColor="text1"/>
          <w:sz w:val="20"/>
        </w:rPr>
        <w:t>hours)</w:t>
      </w:r>
    </w:p>
    <w:p w14:paraId="4D22097D" w14:textId="3449155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F06333">
        <w:rPr>
          <w:rFonts w:ascii="BentonSans Comp Regular" w:hAnsi="BentonSans Comp Regular"/>
          <w:color w:val="000000" w:themeColor="text1"/>
          <w:sz w:val="20"/>
        </w:rPr>
        <w:t xml:space="preserve">EDUC </w:t>
      </w:r>
      <w:r w:rsidR="00F06333" w:rsidRPr="00F06333">
        <w:rPr>
          <w:rFonts w:ascii="BentonSans Comp Regular" w:hAnsi="BentonSans Comp Regular"/>
          <w:color w:val="000000" w:themeColor="text1"/>
          <w:sz w:val="20"/>
        </w:rPr>
        <w:t>1511</w:t>
      </w:r>
      <w:r w:rsidR="00416AD2" w:rsidRPr="00F06333">
        <w:rPr>
          <w:rFonts w:ascii="BentonSans Comp Regular" w:hAnsi="BentonSans Comp Regular"/>
          <w:color w:val="000000" w:themeColor="text1"/>
          <w:sz w:val="20"/>
        </w:rPr>
        <w:t xml:space="preserve"> - </w:t>
      </w:r>
      <w:r w:rsidR="00F06333" w:rsidRPr="00F06333">
        <w:rPr>
          <w:rFonts w:ascii="BentonSans Comp Regular" w:hAnsi="BentonSans Comp Regular"/>
          <w:color w:val="000000" w:themeColor="text1"/>
          <w:sz w:val="20"/>
        </w:rPr>
        <w:t>Local Social Science: Public Education and Schooling in the U.S.</w:t>
      </w:r>
      <w:r w:rsidRPr="00F06333">
        <w:rPr>
          <w:rFonts w:ascii="BentonSans Comp Regular" w:hAnsi="BentonSans Comp Regular"/>
          <w:color w:val="000000" w:themeColor="text1"/>
          <w:sz w:val="20"/>
        </w:rPr>
        <w:t xml:space="preserve"> (</w:t>
      </w:r>
      <w:proofErr w:type="gramStart"/>
      <w:r w:rsidRPr="00F06333">
        <w:rPr>
          <w:rFonts w:ascii="BentonSans Comp Regular" w:hAnsi="BentonSans Comp Regular"/>
          <w:color w:val="000000" w:themeColor="text1"/>
          <w:sz w:val="20"/>
        </w:rPr>
        <w:t>3)*</w:t>
      </w:r>
      <w:proofErr w:type="gramEnd"/>
      <w:r w:rsidRPr="00F06333">
        <w:rPr>
          <w:rFonts w:ascii="BentonSans Comp Regular" w:hAnsi="BentonSans Comp Regular"/>
          <w:color w:val="000000" w:themeColor="text1"/>
          <w:sz w:val="20"/>
        </w:rPr>
        <w:br/>
        <w:t>or EDUC 1100</w:t>
      </w:r>
      <w:r w:rsidR="00416AD2" w:rsidRPr="00F06333">
        <w:rPr>
          <w:rFonts w:ascii="BentonSans Comp Regular" w:hAnsi="BentonSans Comp Regular"/>
          <w:color w:val="000000" w:themeColor="text1"/>
          <w:sz w:val="20"/>
        </w:rPr>
        <w:t xml:space="preserve"> - </w:t>
      </w:r>
      <w:r w:rsidRPr="00F06333">
        <w:rPr>
          <w:rFonts w:ascii="BentonSans Comp Regular" w:hAnsi="BentonSans Comp Regular"/>
          <w:color w:val="000000" w:themeColor="text1"/>
          <w:sz w:val="20"/>
        </w:rPr>
        <w:t>Foundations of Education</w:t>
      </w:r>
      <w:r w:rsidRPr="00823B28">
        <w:rPr>
          <w:rFonts w:ascii="BentonSans Comp Regular" w:hAnsi="BentonSans Comp Regular"/>
          <w:color w:val="000000" w:themeColor="text1"/>
          <w:sz w:val="20"/>
        </w:rPr>
        <w:t xml:space="preserve"> and Diversity in Schools - Prospect Curriculum (4)*</w:t>
      </w:r>
    </w:p>
    <w:p w14:paraId="2DD2DDFF" w14:textId="77777777" w:rsidR="00AF127D" w:rsidRPr="00823B28" w:rsidRDefault="00270E69"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2100 - Exceptionality in Schools and Society (</w:t>
      </w:r>
      <w:proofErr w:type="gramStart"/>
      <w:r w:rsidRPr="00823B28">
        <w:rPr>
          <w:rFonts w:ascii="BentonSans Comp Regular" w:hAnsi="BentonSans Comp Regular"/>
          <w:color w:val="000000" w:themeColor="text1"/>
          <w:sz w:val="20"/>
        </w:rPr>
        <w:t>3)</w:t>
      </w:r>
      <w:r w:rsidR="00AF127D" w:rsidRPr="00823B28">
        <w:rPr>
          <w:rFonts w:ascii="BentonSans Comp Regular" w:hAnsi="BentonSans Comp Regular"/>
          <w:color w:val="000000" w:themeColor="text1"/>
          <w:sz w:val="20"/>
        </w:rPr>
        <w:t>*</w:t>
      </w:r>
      <w:proofErr w:type="gramEnd"/>
    </w:p>
    <w:p w14:paraId="0D9B5475" w14:textId="77777777" w:rsidR="00AF127D" w:rsidRPr="00823B28" w:rsidRDefault="00AF127D" w:rsidP="00AF127D">
      <w:pPr>
        <w:autoSpaceDE w:val="0"/>
        <w:autoSpaceDN w:val="0"/>
        <w:jc w:val="both"/>
        <w:rPr>
          <w:rFonts w:ascii="BentonSans Comp Regular" w:hAnsi="BentonSans Comp Regular"/>
          <w:color w:val="000000" w:themeColor="text1"/>
          <w:szCs w:val="24"/>
        </w:rPr>
      </w:pPr>
    </w:p>
    <w:p w14:paraId="1B03D7A9" w14:textId="2EE2BDD0" w:rsidR="00AF127D" w:rsidRPr="00823B28" w:rsidRDefault="00AF127D" w:rsidP="00AF127D">
      <w:pPr>
        <w:autoSpaceDE w:val="0"/>
        <w:autoSpaceDN w:val="0"/>
        <w:jc w:val="both"/>
        <w:rPr>
          <w:rFonts w:ascii="BentonSans Comp Regular" w:hAnsi="BentonSans Comp Regular"/>
          <w:i/>
          <w:color w:val="000000" w:themeColor="text1"/>
          <w:sz w:val="20"/>
        </w:rPr>
      </w:pPr>
      <w:r w:rsidRPr="00823B28">
        <w:rPr>
          <w:rFonts w:ascii="BentonSans Comp Regular" w:hAnsi="BentonSans Comp Regular"/>
          <w:i/>
          <w:color w:val="000000" w:themeColor="text1"/>
          <w:sz w:val="20"/>
        </w:rPr>
        <w:t xml:space="preserve">*SPED 2100 and either EDUC 1100 </w:t>
      </w:r>
      <w:r w:rsidRPr="00F06333">
        <w:rPr>
          <w:rFonts w:ascii="BentonSans Comp Regular" w:hAnsi="BentonSans Comp Regular"/>
          <w:i/>
          <w:color w:val="000000" w:themeColor="text1"/>
          <w:sz w:val="20"/>
        </w:rPr>
        <w:t xml:space="preserve">or EDUC </w:t>
      </w:r>
      <w:r w:rsidR="00F06333" w:rsidRPr="00F06333">
        <w:rPr>
          <w:rFonts w:ascii="BentonSans Comp Regular" w:hAnsi="BentonSans Comp Regular"/>
          <w:i/>
          <w:color w:val="000000" w:themeColor="text1"/>
          <w:sz w:val="20"/>
        </w:rPr>
        <w:t>1511</w:t>
      </w:r>
      <w:r w:rsidRPr="00F06333">
        <w:rPr>
          <w:rFonts w:ascii="BentonSans Comp Regular" w:hAnsi="BentonSans Comp Regular"/>
          <w:i/>
          <w:color w:val="000000" w:themeColor="text1"/>
          <w:sz w:val="20"/>
        </w:rPr>
        <w:t xml:space="preserve"> should</w:t>
      </w:r>
      <w:r w:rsidRPr="00823B28">
        <w:rPr>
          <w:rFonts w:ascii="BentonSans Comp Regular" w:hAnsi="BentonSans Comp Regular"/>
          <w:i/>
          <w:color w:val="000000" w:themeColor="text1"/>
          <w:sz w:val="20"/>
        </w:rPr>
        <w:t xml:space="preserve"> be taken no later than a student’s Sophomore year.  Both courses must be completed with a grade of C or above to qualify for admission to the Teacher Education Program in Child and Family Development.</w:t>
      </w:r>
    </w:p>
    <w:p w14:paraId="7D7528FC" w14:textId="77777777" w:rsidR="00AF127D" w:rsidRPr="00823B28" w:rsidRDefault="00AF127D" w:rsidP="00AF127D">
      <w:pPr>
        <w:autoSpaceDE w:val="0"/>
        <w:autoSpaceDN w:val="0"/>
        <w:jc w:val="both"/>
        <w:rPr>
          <w:rFonts w:ascii="BentonSans Comp Regular" w:hAnsi="BentonSans Comp Regular"/>
          <w:color w:val="000000" w:themeColor="text1"/>
          <w:szCs w:val="24"/>
        </w:rPr>
      </w:pPr>
    </w:p>
    <w:p w14:paraId="12B24D67" w14:textId="77777777" w:rsidR="00AF127D" w:rsidRPr="00823B28" w:rsidRDefault="00AF127D" w:rsidP="00B45A6F">
      <w:pPr>
        <w:keepNext/>
        <w:keepLines/>
        <w:autoSpaceDE w:val="0"/>
        <w:autoSpaceDN w:val="0"/>
        <w:jc w:val="both"/>
        <w:rPr>
          <w:rFonts w:ascii="BentonSans Comp Regular" w:hAnsi="BentonSans Comp Regular"/>
          <w:b/>
          <w:color w:val="000000" w:themeColor="text1"/>
          <w:szCs w:val="24"/>
        </w:rPr>
      </w:pPr>
      <w:r w:rsidRPr="00823B28">
        <w:rPr>
          <w:rFonts w:ascii="BentonSans Comp Regular" w:hAnsi="BentonSans Comp Regular"/>
          <w:b/>
          <w:color w:val="000000" w:themeColor="text1"/>
          <w:sz w:val="20"/>
        </w:rPr>
        <w:t xml:space="preserve">Major Courses (63 </w:t>
      </w:r>
      <w:r w:rsidRPr="00823B28">
        <w:rPr>
          <w:rFonts w:ascii="BentonSans Comp Regular" w:hAnsi="BentonSans Comp Regular"/>
          <w:b/>
          <w:color w:val="000000" w:themeColor="text1"/>
          <w:kern w:val="2"/>
          <w:sz w:val="20"/>
        </w:rPr>
        <w:t xml:space="preserve">credit </w:t>
      </w:r>
      <w:r w:rsidRPr="00823B28">
        <w:rPr>
          <w:rFonts w:ascii="BentonSans Comp Regular" w:hAnsi="BentonSans Comp Regular"/>
          <w:b/>
          <w:color w:val="000000" w:themeColor="text1"/>
          <w:sz w:val="20"/>
        </w:rPr>
        <w:t>hours)</w:t>
      </w:r>
    </w:p>
    <w:p w14:paraId="5D5013A6" w14:textId="77777777" w:rsidR="00AF127D" w:rsidRPr="00823B28" w:rsidRDefault="00AF127D" w:rsidP="00B45A6F">
      <w:pPr>
        <w:keepNext/>
        <w:keepLines/>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2111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sz w:val="20"/>
        </w:rPr>
        <w:t>Foundations in Child &amp; Family Development</w:t>
      </w:r>
      <w:r w:rsidRPr="00823B28">
        <w:rPr>
          <w:rFonts w:ascii="BentonSans Comp Regular" w:hAnsi="BentonSans Comp Regular"/>
          <w:color w:val="000000" w:themeColor="text1"/>
          <w:sz w:val="20"/>
        </w:rPr>
        <w:t xml:space="preserve"> (3)</w:t>
      </w:r>
    </w:p>
    <w:p w14:paraId="640EC016"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2113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Development: Prenatal to 36 Months (3)</w:t>
      </w:r>
    </w:p>
    <w:p w14:paraId="24EC04B4"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2412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The Practice of Observation, Documentation, and Analysis of Young Children’s Behavior (3)</w:t>
      </w:r>
    </w:p>
    <w:p w14:paraId="0D7D38C6" w14:textId="72FF1854"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E</w:t>
      </w:r>
      <w:r w:rsidR="000B296E" w:rsidRPr="00823B28">
        <w:rPr>
          <w:rFonts w:ascii="BentonSans Comp Regular" w:hAnsi="BentonSans Comp Regular"/>
          <w:color w:val="000000" w:themeColor="text1"/>
          <w:sz w:val="20"/>
        </w:rPr>
        <w:t>LD</w:t>
      </w:r>
      <w:r w:rsidRPr="00823B28">
        <w:rPr>
          <w:rFonts w:ascii="BentonSans Comp Regular" w:hAnsi="BentonSans Comp Regular"/>
          <w:color w:val="000000" w:themeColor="text1"/>
          <w:sz w:val="20"/>
        </w:rPr>
        <w:t>T 4100</w:t>
      </w:r>
      <w:r w:rsidR="00416AD2" w:rsidRPr="00823B28">
        <w:rPr>
          <w:rFonts w:ascii="BentonSans Comp Regular" w:hAnsi="BentonSans Comp Regular"/>
          <w:color w:val="000000" w:themeColor="text1"/>
          <w:sz w:val="20"/>
        </w:rPr>
        <w:t xml:space="preserve"> </w:t>
      </w:r>
      <w:r w:rsidR="005A3985">
        <w:rPr>
          <w:rFonts w:ascii="BentonSans Comp Regular" w:hAnsi="BentonSans Comp Regular"/>
          <w:color w:val="000000" w:themeColor="text1"/>
          <w:sz w:val="20"/>
        </w:rPr>
        <w:t>–</w:t>
      </w:r>
      <w:r w:rsidR="00416AD2" w:rsidRPr="00823B28">
        <w:rPr>
          <w:rFonts w:ascii="BentonSans Comp Regular" w:hAnsi="BentonSans Comp Regular"/>
          <w:color w:val="000000" w:themeColor="text1"/>
          <w:sz w:val="20"/>
        </w:rPr>
        <w:t xml:space="preserve"> </w:t>
      </w:r>
      <w:r w:rsidR="005A3985">
        <w:rPr>
          <w:rFonts w:ascii="BentonSans Comp Regular" w:hAnsi="BentonSans Comp Regular"/>
          <w:color w:val="000000" w:themeColor="text1"/>
          <w:sz w:val="20"/>
        </w:rPr>
        <w:t>Foundations for Effective Technology Integration</w:t>
      </w:r>
      <w:r w:rsidRPr="00823B28">
        <w:rPr>
          <w:rFonts w:ascii="BentonSans Comp Regular" w:hAnsi="BentonSans Comp Regular"/>
          <w:color w:val="000000" w:themeColor="text1"/>
          <w:sz w:val="20"/>
        </w:rPr>
        <w:t xml:space="preserve"> (3)</w:t>
      </w:r>
    </w:p>
    <w:p w14:paraId="17F7AD11" w14:textId="77777777" w:rsidR="00AF127D" w:rsidRPr="00823B28" w:rsidRDefault="00AF127D" w:rsidP="00AF127D">
      <w:pPr>
        <w:autoSpaceDE w:val="0"/>
        <w:autoSpaceDN w:val="0"/>
        <w:jc w:val="both"/>
        <w:rPr>
          <w:rFonts w:ascii="BentonSans Comp Regular" w:hAnsi="BentonSans Comp Regular"/>
          <w:color w:val="000000" w:themeColor="text1"/>
          <w:szCs w:val="24"/>
        </w:rPr>
      </w:pPr>
    </w:p>
    <w:p w14:paraId="13B7344E" w14:textId="77777777" w:rsidR="00AF127D" w:rsidRPr="00823B28" w:rsidRDefault="00AF127D" w:rsidP="00AF127D">
      <w:pPr>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 xml:space="preserve">Admission to Teacher Education and advisor approval are required </w:t>
      </w:r>
      <w:proofErr w:type="gramStart"/>
      <w:r w:rsidRPr="00823B28">
        <w:rPr>
          <w:rFonts w:ascii="BentonSans Comp Regular" w:hAnsi="BentonSans Comp Regular"/>
          <w:color w:val="000000" w:themeColor="text1"/>
          <w:sz w:val="20"/>
        </w:rPr>
        <w:t>in order to</w:t>
      </w:r>
      <w:proofErr w:type="gramEnd"/>
      <w:r w:rsidRPr="00823B28">
        <w:rPr>
          <w:rFonts w:ascii="BentonSans Comp Regular" w:hAnsi="BentonSans Comp Regular"/>
          <w:color w:val="000000" w:themeColor="text1"/>
          <w:sz w:val="20"/>
        </w:rPr>
        <w:t xml:space="preserve"> register for any of the following courses:</w:t>
      </w:r>
    </w:p>
    <w:p w14:paraId="765E409E"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Supporting Diverse Young Learners – Birth through Kindergarten (3) </w:t>
      </w:r>
    </w:p>
    <w:p w14:paraId="18E1D4A7"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Families as the Core of Partnerships (3)</w:t>
      </w:r>
    </w:p>
    <w:p w14:paraId="2AA7C9D6"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Responsive Approaches for Infants and Toddlers (3)</w:t>
      </w:r>
    </w:p>
    <w:p w14:paraId="01F6CEF1" w14:textId="7487AE18"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An Ecological Approach to Learning and Development – Early Childhood to Pre-Adolescence (3) </w:t>
      </w:r>
    </w:p>
    <w:p w14:paraId="746DAFDD"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Approaches to Integrated Curriculum for Young Children (3-8) (3)</w:t>
      </w:r>
    </w:p>
    <w:p w14:paraId="2F00B9F5" w14:textId="142EB90C"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3118</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Approaches to Family Supports and Resources (3) </w:t>
      </w:r>
    </w:p>
    <w:p w14:paraId="49EAC28C"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3414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Language, Literacy, and Mathematical Thinking of Young Children: Birth-Kindergarten (3)</w:t>
      </w:r>
    </w:p>
    <w:p w14:paraId="4E3646D5"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3416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Internship: Child and Family Development (3)</w:t>
      </w:r>
    </w:p>
    <w:p w14:paraId="13482848" w14:textId="4909974D"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4410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Student Teaching/Seminar: B-K Child and Family Development (15) **</w:t>
      </w:r>
    </w:p>
    <w:p w14:paraId="523E0FE5"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3210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Enhancing the Social-Emotional Development of Young Children in Inclusive Settings (3)</w:t>
      </w:r>
    </w:p>
    <w:p w14:paraId="31F4B7CF"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4111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Issues in Early Intervention for Young Children with Disabilities (3)</w:t>
      </w:r>
    </w:p>
    <w:p w14:paraId="143C3E18"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Authentic Approaches to the Assessment of Young Children with Disabilities: Birth-Kindergarten (3)</w:t>
      </w:r>
    </w:p>
    <w:p w14:paraId="6626D38B" w14:textId="77777777" w:rsidR="00AF127D" w:rsidRPr="00823B28" w:rsidRDefault="00AF127D" w:rsidP="00AF127D">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4210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Developmental Interventions for Young Children with Disabilities: Birth through Kindergarten (3)</w:t>
      </w:r>
    </w:p>
    <w:p w14:paraId="7A8E5781" w14:textId="77777777" w:rsidR="00AF127D" w:rsidRPr="00823B28" w:rsidRDefault="00AF127D" w:rsidP="00AF127D">
      <w:pPr>
        <w:autoSpaceDE w:val="0"/>
        <w:autoSpaceDN w:val="0"/>
        <w:jc w:val="both"/>
        <w:rPr>
          <w:rFonts w:ascii="BentonSans Comp Regular" w:hAnsi="BentonSans Comp Regular"/>
          <w:i/>
          <w:color w:val="000000" w:themeColor="text1"/>
          <w:sz w:val="16"/>
          <w:szCs w:val="16"/>
        </w:rPr>
      </w:pPr>
    </w:p>
    <w:p w14:paraId="41BFF22A" w14:textId="77777777" w:rsidR="00AF127D" w:rsidRPr="00823B28" w:rsidRDefault="00AF127D" w:rsidP="00AF127D">
      <w:pPr>
        <w:autoSpaceDE w:val="0"/>
        <w:autoSpaceDN w:val="0"/>
        <w:jc w:val="both"/>
        <w:rPr>
          <w:rFonts w:ascii="BentonSans Comp Regular" w:hAnsi="BentonSans Comp Regular"/>
          <w:i/>
          <w:color w:val="000000" w:themeColor="text1"/>
          <w:sz w:val="20"/>
        </w:rPr>
      </w:pPr>
      <w:r w:rsidRPr="00823B28">
        <w:rPr>
          <w:rFonts w:ascii="BentonSans Comp Regular" w:hAnsi="BentonSans Comp Regular"/>
          <w:i/>
          <w:color w:val="000000" w:themeColor="text1"/>
          <w:sz w:val="20"/>
        </w:rPr>
        <w:t>**Enrollment in CHFD 4410 requires admission to student teaching through the College</w:t>
      </w:r>
      <w:r w:rsidRPr="00823B28">
        <w:rPr>
          <w:rFonts w:ascii="BentonSans Comp Regular" w:hAnsi="BentonSans Comp Regular"/>
          <w:i/>
          <w:iCs/>
          <w:color w:val="000000" w:themeColor="text1"/>
          <w:sz w:val="20"/>
        </w:rPr>
        <w:t>’</w:t>
      </w:r>
      <w:r w:rsidRPr="00823B28">
        <w:rPr>
          <w:rFonts w:ascii="BentonSans Comp Regular" w:hAnsi="BentonSans Comp Regular"/>
          <w:i/>
          <w:color w:val="000000" w:themeColor="text1"/>
          <w:sz w:val="20"/>
        </w:rPr>
        <w:t xml:space="preserve">s </w:t>
      </w:r>
      <w:r w:rsidR="006C6E77" w:rsidRPr="00823B28">
        <w:rPr>
          <w:rFonts w:ascii="BentonSans Comp Regular" w:hAnsi="BentonSans Comp Regular"/>
          <w:i/>
          <w:color w:val="000000" w:themeColor="text1"/>
          <w:sz w:val="20"/>
        </w:rPr>
        <w:t>Office of School and Community Partnerships</w:t>
      </w:r>
      <w:r w:rsidRPr="00823B28">
        <w:rPr>
          <w:rFonts w:ascii="BentonSans Comp Regular" w:hAnsi="BentonSans Comp Regular"/>
          <w:i/>
          <w:color w:val="000000" w:themeColor="text1"/>
          <w:sz w:val="20"/>
        </w:rPr>
        <w:t>.</w:t>
      </w:r>
    </w:p>
    <w:p w14:paraId="7BBA0A4C" w14:textId="77777777" w:rsidR="00AF127D" w:rsidRPr="00823B28" w:rsidRDefault="00AF127D" w:rsidP="00AF127D">
      <w:pPr>
        <w:autoSpaceDE w:val="0"/>
        <w:autoSpaceDN w:val="0"/>
        <w:jc w:val="both"/>
        <w:rPr>
          <w:rFonts w:ascii="BentonSans Comp Regular" w:hAnsi="BentonSans Comp Regular"/>
          <w:color w:val="000000" w:themeColor="text1"/>
          <w:sz w:val="20"/>
        </w:rPr>
      </w:pPr>
    </w:p>
    <w:p w14:paraId="2B2A0C08" w14:textId="77777777" w:rsidR="00AF127D" w:rsidRPr="00823B28" w:rsidRDefault="00AF127D" w:rsidP="00AF127D">
      <w:pPr>
        <w:keepNext/>
        <w:keepLines/>
        <w:autoSpaceDE w:val="0"/>
        <w:autoSpaceDN w:val="0"/>
        <w:jc w:val="both"/>
        <w:rPr>
          <w:rFonts w:ascii="BentonSans Comp Regular" w:hAnsi="BentonSans Comp Regular"/>
          <w:b/>
          <w:color w:val="000000" w:themeColor="text1"/>
          <w:sz w:val="20"/>
        </w:rPr>
      </w:pPr>
      <w:r w:rsidRPr="00823B28">
        <w:rPr>
          <w:rFonts w:ascii="BentonSans Comp Regular" w:hAnsi="BentonSans Comp Regular"/>
          <w:b/>
          <w:color w:val="000000" w:themeColor="text1"/>
          <w:sz w:val="20"/>
        </w:rPr>
        <w:t xml:space="preserve">Restricted Elective Courses (12 </w:t>
      </w:r>
      <w:r w:rsidRPr="00823B28">
        <w:rPr>
          <w:rFonts w:ascii="BentonSans Comp Regular" w:hAnsi="BentonSans Comp Regular"/>
          <w:b/>
          <w:color w:val="000000" w:themeColor="text1"/>
          <w:kern w:val="2"/>
          <w:sz w:val="20"/>
        </w:rPr>
        <w:t xml:space="preserve">credit </w:t>
      </w:r>
      <w:r w:rsidRPr="00823B28">
        <w:rPr>
          <w:rFonts w:ascii="BentonSans Comp Regular" w:hAnsi="BentonSans Comp Regular"/>
          <w:b/>
          <w:color w:val="000000" w:themeColor="text1"/>
          <w:sz w:val="20"/>
        </w:rPr>
        <w:t>hours)</w:t>
      </w:r>
    </w:p>
    <w:p w14:paraId="071C63A7" w14:textId="77777777" w:rsidR="002464C9" w:rsidRPr="00823B28" w:rsidRDefault="006C3D9F" w:rsidP="006C3D9F">
      <w:pPr>
        <w:keepNext/>
        <w:keepLines/>
        <w:autoSpaceDE w:val="0"/>
        <w:autoSpaceDN w:val="0"/>
        <w:jc w:val="both"/>
        <w:rPr>
          <w:rFonts w:ascii="BentonSans Comp Regular" w:hAnsi="BentonSans Comp Regular"/>
          <w:i/>
          <w:color w:val="000000" w:themeColor="text1"/>
          <w:sz w:val="20"/>
        </w:rPr>
      </w:pPr>
      <w:r w:rsidRPr="00823B28">
        <w:rPr>
          <w:rFonts w:ascii="BentonSans Comp Regular" w:hAnsi="BentonSans Comp Regular"/>
          <w:i/>
          <w:color w:val="000000" w:themeColor="text1"/>
          <w:sz w:val="20"/>
        </w:rPr>
        <w:t>Select four of the following.  Please note that some courses may have prerequisites.</w:t>
      </w:r>
    </w:p>
    <w:p w14:paraId="6727C1DA" w14:textId="77777777" w:rsidR="006C3D9F" w:rsidRPr="00823B28" w:rsidRDefault="006C3D9F" w:rsidP="00AF127D">
      <w:pPr>
        <w:autoSpaceDE w:val="0"/>
        <w:autoSpaceDN w:val="0"/>
        <w:ind w:left="288" w:hanging="288"/>
        <w:jc w:val="both"/>
        <w:rPr>
          <w:rFonts w:ascii="BentonSans Comp Regular" w:hAnsi="BentonSans Comp Regular"/>
          <w:b/>
          <w:i/>
          <w:color w:val="000000" w:themeColor="text1"/>
          <w:sz w:val="20"/>
        </w:rPr>
      </w:pPr>
    </w:p>
    <w:p w14:paraId="7B44AD45" w14:textId="77777777" w:rsidR="00AF127D" w:rsidRPr="00823B28" w:rsidRDefault="00AF127D" w:rsidP="00AF127D">
      <w:pPr>
        <w:autoSpaceDE w:val="0"/>
        <w:autoSpaceDN w:val="0"/>
        <w:ind w:left="288" w:hanging="288"/>
        <w:jc w:val="both"/>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Sociology Course</w:t>
      </w:r>
      <w:r w:rsidR="008D06D1" w:rsidRPr="00823B28">
        <w:rPr>
          <w:rFonts w:ascii="BentonSans Comp Regular" w:hAnsi="BentonSans Comp Regular"/>
          <w:b/>
          <w:i/>
          <w:color w:val="000000" w:themeColor="text1"/>
          <w:sz w:val="20"/>
        </w:rPr>
        <w:t>s</w:t>
      </w:r>
      <w:r w:rsidRPr="00823B28">
        <w:rPr>
          <w:rFonts w:ascii="BentonSans Comp Regular" w:hAnsi="BentonSans Comp Regular"/>
          <w:b/>
          <w:i/>
          <w:color w:val="000000" w:themeColor="text1"/>
          <w:sz w:val="20"/>
        </w:rPr>
        <w:t xml:space="preserve"> </w:t>
      </w:r>
    </w:p>
    <w:p w14:paraId="14B8318C" w14:textId="77777777" w:rsidR="003206D5" w:rsidRPr="00823B28" w:rsidRDefault="003206D5" w:rsidP="003206D5">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2132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Marriage and the Family (3)</w:t>
      </w:r>
    </w:p>
    <w:p w14:paraId="79517689" w14:textId="5F7DAB3E" w:rsidR="003206D5" w:rsidRPr="00823B28" w:rsidRDefault="003206D5" w:rsidP="003206D5">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2133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Sociology of Marriage and Family - Writing Intensive (3)  </w:t>
      </w:r>
    </w:p>
    <w:p w14:paraId="453D6C31" w14:textId="77777777" w:rsidR="00AF127D" w:rsidRPr="00823B28" w:rsidRDefault="00AF127D" w:rsidP="003206D5">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3169</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Health and Illness (3)</w:t>
      </w:r>
    </w:p>
    <w:p w14:paraId="606C688B"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Aging (3)</w:t>
      </w:r>
    </w:p>
    <w:p w14:paraId="39F3870B"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4111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Social Inequality (3)</w:t>
      </w:r>
    </w:p>
    <w:p w14:paraId="4E909613"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Work (3)</w:t>
      </w:r>
    </w:p>
    <w:p w14:paraId="1BDA3205"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4115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Organizational Sociology (3)</w:t>
      </w:r>
    </w:p>
    <w:p w14:paraId="1CBD9880"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4124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the Community (3)</w:t>
      </w:r>
    </w:p>
    <w:p w14:paraId="30902032"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4125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Urban Sociology (3)</w:t>
      </w:r>
    </w:p>
    <w:p w14:paraId="242FF2C3"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4131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Family Policy (3)</w:t>
      </w:r>
    </w:p>
    <w:p w14:paraId="5E80D916"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4134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Families and Aging (3)</w:t>
      </w:r>
    </w:p>
    <w:p w14:paraId="10150E51"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4135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Education (3)</w:t>
      </w:r>
    </w:p>
    <w:p w14:paraId="12D2ED6E"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4150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Older Individual and Society (3)</w:t>
      </w:r>
    </w:p>
    <w:p w14:paraId="40EB4AAF"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4160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Evolution and Gender (3)</w:t>
      </w:r>
    </w:p>
    <w:p w14:paraId="1D9CFE7B" w14:textId="731F57F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lastRenderedPageBreak/>
        <w:t>SOCY 4165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Sociology of Women (3) </w:t>
      </w:r>
    </w:p>
    <w:p w14:paraId="2ADB8588" w14:textId="147E94E5"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4168</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Sociology of Mental Health and Illness (3) </w:t>
      </w:r>
    </w:p>
    <w:p w14:paraId="429E8BDF"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4172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Sociology of Deviant Behavior (3)</w:t>
      </w:r>
    </w:p>
    <w:p w14:paraId="5768BF34" w14:textId="5722D9E6"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4173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Sociology of Deviant Behavior - Writing Intensive (3) </w:t>
      </w:r>
    </w:p>
    <w:p w14:paraId="687C1BE2" w14:textId="6F0E3C0C"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SOCY 4265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Social Psychology of Law (3) </w:t>
      </w:r>
    </w:p>
    <w:p w14:paraId="7C469FD0"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Other 4000-level SOCY course with approval</w:t>
      </w:r>
    </w:p>
    <w:p w14:paraId="3C6DF249" w14:textId="77777777" w:rsidR="00AF127D" w:rsidRPr="00823B28" w:rsidRDefault="00AF127D" w:rsidP="00AF127D">
      <w:pPr>
        <w:autoSpaceDE w:val="0"/>
        <w:autoSpaceDN w:val="0"/>
        <w:ind w:left="288" w:hanging="288"/>
        <w:rPr>
          <w:rFonts w:ascii="BentonSans Comp Regular" w:hAnsi="BentonSans Comp Regular"/>
          <w:color w:val="000000" w:themeColor="text1"/>
          <w:sz w:val="20"/>
        </w:rPr>
      </w:pPr>
    </w:p>
    <w:p w14:paraId="60F4C0F2" w14:textId="77777777" w:rsidR="00AF127D" w:rsidRPr="00823B28" w:rsidRDefault="00AF127D" w:rsidP="00AF127D">
      <w:pPr>
        <w:autoSpaceDE w:val="0"/>
        <w:autoSpaceDN w:val="0"/>
        <w:ind w:left="288" w:hanging="288"/>
        <w:jc w:val="both"/>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Psychology Courses</w:t>
      </w:r>
    </w:p>
    <w:p w14:paraId="289AE95E"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2120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Child Psychology (3)</w:t>
      </w:r>
    </w:p>
    <w:p w14:paraId="59F792BD"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2121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Adolescent Psychology (3)</w:t>
      </w:r>
    </w:p>
    <w:p w14:paraId="09C54377"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2126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Introduction to the Psychology of Women and Gender (3)</w:t>
      </w:r>
    </w:p>
    <w:p w14:paraId="6FB9E7CC"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2130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Introduction to Social Psychology (3)</w:t>
      </w:r>
    </w:p>
    <w:p w14:paraId="49FE6675"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2150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Psychology of Adjustment (3)</w:t>
      </w:r>
    </w:p>
    <w:p w14:paraId="3FAD7F54"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2155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Psychological Approaches to Diversity (3)</w:t>
      </w:r>
    </w:p>
    <w:p w14:paraId="7DFA97C6"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Other 2000-level PSYC course that relates to cognitive, social, and/or personality development with approval</w:t>
      </w:r>
    </w:p>
    <w:p w14:paraId="119D741A" w14:textId="77777777" w:rsidR="00AF127D" w:rsidRPr="00823B28" w:rsidRDefault="00AF127D" w:rsidP="00AF127D">
      <w:pPr>
        <w:autoSpaceDE w:val="0"/>
        <w:autoSpaceDN w:val="0"/>
        <w:ind w:left="288" w:hanging="288"/>
        <w:jc w:val="both"/>
        <w:rPr>
          <w:rFonts w:ascii="BentonSans Comp Regular" w:hAnsi="BentonSans Comp Regular"/>
          <w:color w:val="000000" w:themeColor="text1"/>
          <w:sz w:val="20"/>
        </w:rPr>
      </w:pPr>
    </w:p>
    <w:p w14:paraId="607BD5F2" w14:textId="77777777" w:rsidR="003939A5" w:rsidRPr="00823B28" w:rsidRDefault="003939A5" w:rsidP="003939A5">
      <w:pPr>
        <w:autoSpaceDE w:val="0"/>
        <w:autoSpaceDN w:val="0"/>
        <w:ind w:left="288" w:hanging="288"/>
        <w:jc w:val="both"/>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Teaching English as a Second Language Courses</w:t>
      </w:r>
    </w:p>
    <w:p w14:paraId="09CB9037"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TESL 4103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Methods in Teaching English as a Second Language (3)</w:t>
      </w:r>
    </w:p>
    <w:p w14:paraId="616845A7"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TESL 4204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Inclusive Classrooms for Immigrant Students (3)</w:t>
      </w:r>
    </w:p>
    <w:p w14:paraId="7844EFEE"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TESL 4600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Literacy Development for Second Language Learners (3)</w:t>
      </w:r>
    </w:p>
    <w:p w14:paraId="07B57C9E"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p>
    <w:p w14:paraId="587A7650" w14:textId="77777777" w:rsidR="003939A5" w:rsidRPr="00823B28" w:rsidRDefault="003939A5" w:rsidP="00FB169B">
      <w:pPr>
        <w:keepNext/>
        <w:keepLines/>
        <w:widowControl/>
        <w:autoSpaceDE w:val="0"/>
        <w:autoSpaceDN w:val="0"/>
        <w:jc w:val="both"/>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Children's Literature and Childhood Studies Minor Courses</w:t>
      </w:r>
    </w:p>
    <w:p w14:paraId="121D86FA"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2074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Topics in Children's Literature, Media, and Culture (3)</w:t>
      </w:r>
    </w:p>
    <w:p w14:paraId="11CFD59A"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3102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Literature for Young Children (3)</w:t>
      </w:r>
    </w:p>
    <w:p w14:paraId="6D4231EF"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4103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American Children's Literature (3)</w:t>
      </w:r>
    </w:p>
    <w:p w14:paraId="1F82987C"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4104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Multiculturalism and Children's Literature (3)</w:t>
      </w:r>
    </w:p>
    <w:p w14:paraId="70208DDB"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ENGL 4263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Linguistics and Language Learning (3)</w:t>
      </w:r>
    </w:p>
    <w:p w14:paraId="2BEF0F55"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MUSC 2191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Incorporating Music </w:t>
      </w:r>
      <w:proofErr w:type="gramStart"/>
      <w:r w:rsidRPr="00823B28">
        <w:rPr>
          <w:rFonts w:ascii="BentonSans Comp Regular" w:hAnsi="BentonSans Comp Regular"/>
          <w:color w:val="000000" w:themeColor="text1"/>
          <w:sz w:val="20"/>
        </w:rPr>
        <w:t>Into</w:t>
      </w:r>
      <w:proofErr w:type="gramEnd"/>
      <w:r w:rsidRPr="00823B28">
        <w:rPr>
          <w:rFonts w:ascii="BentonSans Comp Regular" w:hAnsi="BentonSans Comp Regular"/>
          <w:color w:val="000000" w:themeColor="text1"/>
          <w:sz w:val="20"/>
        </w:rPr>
        <w:t xml:space="preserve"> the Elementary Classroom (3)</w:t>
      </w:r>
    </w:p>
    <w:p w14:paraId="0D2C04A0"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PHIL 3940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Philosophy of Education (3)</w:t>
      </w:r>
    </w:p>
    <w:p w14:paraId="6CBA324F"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THEA 4360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Theatre for Young Audiences (3)</w:t>
      </w:r>
    </w:p>
    <w:p w14:paraId="3E28E5C7"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WGST 3130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Perspectives on Motherhood (3)</w:t>
      </w:r>
    </w:p>
    <w:p w14:paraId="4203DE7B"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p>
    <w:p w14:paraId="297AF0B2" w14:textId="77777777" w:rsidR="003939A5" w:rsidRPr="00823B28" w:rsidRDefault="003939A5" w:rsidP="003939A5">
      <w:pPr>
        <w:widowControl/>
        <w:autoSpaceDE w:val="0"/>
        <w:autoSpaceDN w:val="0"/>
        <w:ind w:left="288" w:hanging="288"/>
        <w:rPr>
          <w:rFonts w:ascii="BentonSans Comp Regular" w:hAnsi="BentonSans Comp Regular"/>
          <w:b/>
          <w:i/>
          <w:color w:val="000000" w:themeColor="text1"/>
          <w:sz w:val="20"/>
        </w:rPr>
      </w:pPr>
      <w:r w:rsidRPr="00823B28">
        <w:rPr>
          <w:rFonts w:ascii="BentonSans Comp Regular" w:hAnsi="BentonSans Comp Regular"/>
          <w:b/>
          <w:i/>
          <w:color w:val="000000" w:themeColor="text1"/>
          <w:sz w:val="20"/>
        </w:rPr>
        <w:t>Public Health Minor Courses</w:t>
      </w:r>
    </w:p>
    <w:p w14:paraId="6C70B899"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AFRS 3261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Psychology of the Black Experience (3)</w:t>
      </w:r>
    </w:p>
    <w:p w14:paraId="3B66C0EA" w14:textId="10227CFE"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ANTH 3122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Culture, Health, and Disease (3) </w:t>
      </w:r>
    </w:p>
    <w:p w14:paraId="7003AA3F"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ANTH 3222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Culture, Health, and Disease (3)</w:t>
      </w:r>
    </w:p>
    <w:p w14:paraId="57A7198A"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ANTH 4131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Culture, Pregnancy, and Birth (3)</w:t>
      </w:r>
    </w:p>
    <w:p w14:paraId="408B9747"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HLTH 3101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Foundations of Public Health (3)</w:t>
      </w:r>
    </w:p>
    <w:p w14:paraId="463757F5"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PHIL 3230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Healthcare Ethics (3)</w:t>
      </w:r>
    </w:p>
    <w:p w14:paraId="543631B0"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POLS 3125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Healthcare Policy (3)</w:t>
      </w:r>
    </w:p>
    <w:p w14:paraId="3E1D050E"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NURS 4191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Women's Health Issues (3)</w:t>
      </w:r>
    </w:p>
    <w:p w14:paraId="7A57B4F0"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WGST 4191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Women's Health Issues (3)</w:t>
      </w:r>
    </w:p>
    <w:p w14:paraId="11C546A3"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p>
    <w:p w14:paraId="5833A0F9" w14:textId="77777777" w:rsidR="003939A5" w:rsidRPr="00C130F8" w:rsidRDefault="003939A5" w:rsidP="003939A5">
      <w:pPr>
        <w:widowControl/>
        <w:autoSpaceDE w:val="0"/>
        <w:autoSpaceDN w:val="0"/>
        <w:ind w:left="288" w:hanging="288"/>
        <w:rPr>
          <w:rFonts w:ascii="BentonSans Comp Regular" w:hAnsi="BentonSans Comp Regular"/>
          <w:b/>
          <w:i/>
          <w:color w:val="000000" w:themeColor="text1"/>
          <w:sz w:val="20"/>
        </w:rPr>
      </w:pPr>
      <w:r w:rsidRPr="00C130F8">
        <w:rPr>
          <w:rFonts w:ascii="BentonSans Comp Regular" w:hAnsi="BentonSans Comp Regular"/>
          <w:b/>
          <w:i/>
          <w:color w:val="000000" w:themeColor="text1"/>
          <w:sz w:val="20"/>
        </w:rPr>
        <w:t>Other Approved Elective Courses</w:t>
      </w:r>
    </w:p>
    <w:p w14:paraId="72500880" w14:textId="7D32DE42" w:rsidR="00C130F8" w:rsidRPr="00C130F8" w:rsidRDefault="00C130F8" w:rsidP="00C130F8">
      <w:pPr>
        <w:widowControl/>
        <w:autoSpaceDE w:val="0"/>
        <w:autoSpaceDN w:val="0"/>
        <w:ind w:left="288" w:hanging="288"/>
        <w:rPr>
          <w:rFonts w:ascii="BentonSans Comp Regular" w:hAnsi="BentonSans Comp Regular"/>
          <w:color w:val="000000" w:themeColor="text1"/>
          <w:sz w:val="20"/>
        </w:rPr>
      </w:pPr>
      <w:r w:rsidRPr="00C130F8">
        <w:rPr>
          <w:rFonts w:ascii="BentonSans Comp Regular" w:hAnsi="BentonSans Comp Regular"/>
          <w:color w:val="000000" w:themeColor="text1"/>
          <w:sz w:val="20"/>
        </w:rPr>
        <w:t>ANTH 15xx – Themes Requirement (3)</w:t>
      </w:r>
    </w:p>
    <w:p w14:paraId="4FB34E6B" w14:textId="5D932DC7" w:rsidR="003939A5" w:rsidRPr="00C130F8" w:rsidRDefault="003939A5" w:rsidP="003939A5">
      <w:pPr>
        <w:widowControl/>
        <w:autoSpaceDE w:val="0"/>
        <w:autoSpaceDN w:val="0"/>
        <w:ind w:left="288" w:hanging="288"/>
        <w:rPr>
          <w:rFonts w:ascii="BentonSans Comp Regular" w:hAnsi="BentonSans Comp Regular"/>
          <w:color w:val="000000" w:themeColor="text1"/>
          <w:sz w:val="20"/>
        </w:rPr>
      </w:pPr>
      <w:r w:rsidRPr="00C130F8">
        <w:rPr>
          <w:rFonts w:ascii="BentonSans Comp Regular" w:hAnsi="BentonSans Comp Regular"/>
          <w:color w:val="000000" w:themeColor="text1"/>
          <w:sz w:val="20"/>
        </w:rPr>
        <w:t>AMST 3210</w:t>
      </w:r>
      <w:r w:rsidR="00416AD2" w:rsidRPr="00C130F8">
        <w:rPr>
          <w:rFonts w:ascii="BentonSans Comp Regular" w:hAnsi="BentonSans Comp Regular"/>
          <w:color w:val="000000" w:themeColor="text1"/>
          <w:sz w:val="20"/>
        </w:rPr>
        <w:t xml:space="preserve"> - </w:t>
      </w:r>
      <w:r w:rsidRPr="00C130F8">
        <w:rPr>
          <w:rFonts w:ascii="BentonSans Comp Regular" w:hAnsi="BentonSans Comp Regular"/>
          <w:color w:val="000000" w:themeColor="text1"/>
          <w:sz w:val="20"/>
        </w:rPr>
        <w:t>Childhood in America (3)</w:t>
      </w:r>
    </w:p>
    <w:p w14:paraId="6348BE88"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C130F8">
        <w:rPr>
          <w:rFonts w:ascii="BentonSans Comp Regular" w:hAnsi="BentonSans Comp Regular"/>
          <w:color w:val="000000" w:themeColor="text1"/>
          <w:sz w:val="20"/>
        </w:rPr>
        <w:t>ARTE 2121</w:t>
      </w:r>
      <w:r w:rsidR="00416AD2" w:rsidRPr="00C130F8">
        <w:rPr>
          <w:rFonts w:ascii="BentonSans Comp Regular" w:hAnsi="BentonSans Comp Regular"/>
          <w:color w:val="000000" w:themeColor="text1"/>
          <w:sz w:val="20"/>
        </w:rPr>
        <w:t xml:space="preserve"> - </w:t>
      </w:r>
      <w:r w:rsidRPr="00C130F8">
        <w:rPr>
          <w:rFonts w:ascii="BentonSans Comp Regular" w:hAnsi="BentonSans Comp Regular"/>
          <w:color w:val="000000" w:themeColor="text1"/>
          <w:sz w:val="20"/>
        </w:rPr>
        <w:t>Integrating Art Across</w:t>
      </w:r>
      <w:r w:rsidRPr="00823B28">
        <w:rPr>
          <w:rFonts w:ascii="BentonSans Comp Regular" w:hAnsi="BentonSans Comp Regular"/>
          <w:color w:val="000000" w:themeColor="text1"/>
          <w:sz w:val="20"/>
        </w:rPr>
        <w:t xml:space="preserve"> the Curriculum (3)</w:t>
      </w:r>
    </w:p>
    <w:p w14:paraId="78C24A3C"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4200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Child Life: Supporting Children and Families (3)</w:t>
      </w:r>
    </w:p>
    <w:p w14:paraId="50A6D00A"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RELS 3215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Religion and Sexuality (3)</w:t>
      </w:r>
    </w:p>
    <w:p w14:paraId="2A87ED5F"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PSYC 2160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Introduction to Health Psychology (3)</w:t>
      </w:r>
    </w:p>
    <w:p w14:paraId="3BAA11E8" w14:textId="77777777" w:rsidR="003939A5" w:rsidRPr="00823B28" w:rsidRDefault="003939A5" w:rsidP="003939A5">
      <w:pPr>
        <w:widowControl/>
        <w:autoSpaceDE w:val="0"/>
        <w:autoSpaceDN w:val="0"/>
        <w:ind w:left="288" w:hanging="288"/>
        <w:rPr>
          <w:rFonts w:ascii="BentonSans Comp Regular" w:hAnsi="BentonSans Comp Regular"/>
          <w:i/>
          <w:color w:val="000000" w:themeColor="text1"/>
          <w:sz w:val="20"/>
        </w:rPr>
      </w:pPr>
      <w:r w:rsidRPr="00823B28">
        <w:rPr>
          <w:rFonts w:ascii="BentonSans Comp Regular" w:hAnsi="BentonSans Comp Regular"/>
          <w:color w:val="000000" w:themeColor="text1"/>
          <w:sz w:val="20"/>
        </w:rPr>
        <w:t>SPAN 1201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Elementary Spanish I (4) </w:t>
      </w:r>
      <w:r w:rsidRPr="00823B28">
        <w:rPr>
          <w:rFonts w:ascii="BentonSans Comp Regular" w:hAnsi="BentonSans Comp Regular"/>
          <w:i/>
          <w:color w:val="000000" w:themeColor="text1"/>
          <w:sz w:val="20"/>
        </w:rPr>
        <w:t>(or other foreign language courses approved by advisor)</w:t>
      </w:r>
    </w:p>
    <w:p w14:paraId="067DB432"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WGST 1101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Introduction to Women's Studies (3)</w:t>
      </w:r>
    </w:p>
    <w:p w14:paraId="1F769D82" w14:textId="77777777" w:rsidR="003939A5" w:rsidRPr="00823B28" w:rsidRDefault="003939A5" w:rsidP="003939A5">
      <w:pPr>
        <w:widowControl/>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WGST 3160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Gender and Education (3)</w:t>
      </w:r>
    </w:p>
    <w:p w14:paraId="248558AC" w14:textId="77777777" w:rsidR="003939A5" w:rsidRPr="00823B28" w:rsidRDefault="003939A5" w:rsidP="00AF127D">
      <w:pPr>
        <w:autoSpaceDE w:val="0"/>
        <w:autoSpaceDN w:val="0"/>
        <w:ind w:left="288" w:hanging="288"/>
        <w:jc w:val="both"/>
        <w:rPr>
          <w:rFonts w:ascii="BentonSans Comp Regular" w:hAnsi="BentonSans Comp Regular"/>
          <w:color w:val="000000" w:themeColor="text1"/>
          <w:sz w:val="20"/>
        </w:rPr>
      </w:pPr>
    </w:p>
    <w:p w14:paraId="2AA78D29" w14:textId="77777777" w:rsidR="00AF127D" w:rsidRPr="00823B28" w:rsidRDefault="00AF127D" w:rsidP="00AF127D">
      <w:pPr>
        <w:autoSpaceDE w:val="0"/>
        <w:autoSpaceDN w:val="0"/>
        <w:ind w:left="288" w:hanging="288"/>
        <w:jc w:val="both"/>
        <w:rPr>
          <w:rFonts w:ascii="BentonSans Comp Regular" w:hAnsi="BentonSans Comp Regular"/>
          <w:b/>
          <w:color w:val="000000" w:themeColor="text1"/>
          <w:sz w:val="20"/>
        </w:rPr>
      </w:pPr>
      <w:r w:rsidRPr="00823B28">
        <w:rPr>
          <w:rFonts w:ascii="BentonSans Comp Regular" w:hAnsi="BentonSans Comp Regular"/>
          <w:b/>
          <w:color w:val="000000" w:themeColor="text1"/>
          <w:sz w:val="20"/>
        </w:rPr>
        <w:t xml:space="preserve">Unrestricted Elective Courses </w:t>
      </w:r>
    </w:p>
    <w:p w14:paraId="78DF2D17" w14:textId="77777777" w:rsidR="00AF127D" w:rsidRPr="00823B28" w:rsidRDefault="00AF127D" w:rsidP="00840200">
      <w:pPr>
        <w:widowControl/>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As needed to complete the credit hours required for graduation.</w:t>
      </w:r>
    </w:p>
    <w:p w14:paraId="24D1CB56" w14:textId="77777777" w:rsidR="00AF127D" w:rsidRPr="00823B28" w:rsidRDefault="00AF127D"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1F725F03" w14:textId="1A620B25" w:rsidR="00AF127D" w:rsidRDefault="00AF127D" w:rsidP="00AF127D">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rPr>
      </w:pPr>
      <w:r w:rsidRPr="00823B28">
        <w:rPr>
          <w:rFonts w:ascii="BentonSans Comp Regular" w:hAnsi="BentonSans Comp Regular"/>
          <w:b/>
          <w:color w:val="000000" w:themeColor="text1"/>
          <w:kern w:val="2"/>
        </w:rPr>
        <w:t>Degree Total = 120 Credit Hours</w:t>
      </w:r>
    </w:p>
    <w:p w14:paraId="3E523E98" w14:textId="743810E0" w:rsidR="003B29A2" w:rsidRDefault="003B29A2" w:rsidP="00AF127D">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rPr>
      </w:pPr>
    </w:p>
    <w:p w14:paraId="38B677B0" w14:textId="77777777" w:rsidR="003B29A2" w:rsidRPr="003B29A2" w:rsidRDefault="003B29A2" w:rsidP="00FB23CE">
      <w:pPr>
        <w:keepNext/>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Cs w:val="24"/>
        </w:rPr>
      </w:pPr>
      <w:r w:rsidRPr="003B29A2">
        <w:rPr>
          <w:rFonts w:ascii="BentonSans Comp Regular" w:hAnsi="BentonSans Comp Regular"/>
          <w:b/>
          <w:color w:val="000000" w:themeColor="text1"/>
          <w:kern w:val="2"/>
          <w:szCs w:val="24"/>
        </w:rPr>
        <w:t>Progression Requirements: 4-Year Program</w:t>
      </w:r>
    </w:p>
    <w:p w14:paraId="4B1A626B" w14:textId="77777777" w:rsidR="003B29A2" w:rsidRPr="003B29A2" w:rsidRDefault="003B29A2" w:rsidP="00FB23CE">
      <w:pPr>
        <w:keepNext/>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For a degree to be conferred, students must successfully complete all program requirements which include:</w:t>
      </w:r>
    </w:p>
    <w:p w14:paraId="4E3E87A6"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4FE6D0E8"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Minimum GPA of 2.7 to declare major</w:t>
      </w:r>
    </w:p>
    <w:p w14:paraId="64E939CF"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Minimum GPA of 2.5 must be maintained to remain enrolled</w:t>
      </w:r>
    </w:p>
    <w:p w14:paraId="625B98C2" w14:textId="28B53CE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 xml:space="preserve">Students should plan to take EDUC 1100/EDUC 1511 and SPED 2100 during freshman year. </w:t>
      </w:r>
    </w:p>
    <w:p w14:paraId="6F002D28"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 xml:space="preserve">Students should plan to take CHFD 2111, CHFD 2113, and CHFD 2412 during sophomore year. </w:t>
      </w:r>
    </w:p>
    <w:p w14:paraId="74D139D6"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Grades in professional education courses must be C or above.</w:t>
      </w:r>
    </w:p>
    <w:p w14:paraId="19A4AC93"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Minimum overall GPA in professional education courses must be 2.75</w:t>
      </w:r>
    </w:p>
    <w:p w14:paraId="5D7D312F"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Students may repeat a professional course once.</w:t>
      </w:r>
    </w:p>
    <w:p w14:paraId="26D4B13E" w14:textId="77777777" w:rsidR="003B29A2" w:rsidRPr="003B29A2" w:rsidRDefault="003B29A2" w:rsidP="002031D8">
      <w:pPr>
        <w:pStyle w:val="ListParagraph"/>
        <w:widowControl/>
        <w:numPr>
          <w:ilvl w:val="0"/>
          <w:numId w:val="45"/>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Students may be dropped from a course if they register out of sequence.</w:t>
      </w:r>
    </w:p>
    <w:p w14:paraId="02C6529E" w14:textId="77777777" w:rsidR="0069423B" w:rsidRDefault="0069423B" w:rsidP="0069423B">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48A050D8" w14:textId="24E205D0" w:rsidR="003B29A2" w:rsidRPr="0069423B" w:rsidRDefault="003B29A2" w:rsidP="0069423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69423B">
        <w:rPr>
          <w:rFonts w:ascii="BentonSans Comp Regular" w:hAnsi="BentonSans Comp Regular"/>
          <w:b/>
          <w:color w:val="000000" w:themeColor="text1"/>
          <w:kern w:val="2"/>
          <w:sz w:val="20"/>
        </w:rPr>
        <w:t xml:space="preserve">Requirements for </w:t>
      </w:r>
      <w:r w:rsidR="0069423B">
        <w:rPr>
          <w:rFonts w:ascii="BentonSans Comp Regular" w:hAnsi="BentonSans Comp Regular"/>
          <w:b/>
          <w:color w:val="000000" w:themeColor="text1"/>
          <w:kern w:val="2"/>
          <w:sz w:val="20"/>
        </w:rPr>
        <w:t>L</w:t>
      </w:r>
      <w:r w:rsidRPr="0069423B">
        <w:rPr>
          <w:rFonts w:ascii="BentonSans Comp Regular" w:hAnsi="BentonSans Comp Regular"/>
          <w:b/>
          <w:color w:val="000000" w:themeColor="text1"/>
          <w:kern w:val="2"/>
          <w:sz w:val="20"/>
        </w:rPr>
        <w:t xml:space="preserve">icensure and </w:t>
      </w:r>
      <w:r w:rsidR="0069423B">
        <w:rPr>
          <w:rFonts w:ascii="BentonSans Comp Regular" w:hAnsi="BentonSans Comp Regular"/>
          <w:b/>
          <w:color w:val="000000" w:themeColor="text1"/>
          <w:kern w:val="2"/>
          <w:sz w:val="20"/>
        </w:rPr>
        <w:t>G</w:t>
      </w:r>
      <w:r w:rsidRPr="0069423B">
        <w:rPr>
          <w:rFonts w:ascii="BentonSans Comp Regular" w:hAnsi="BentonSans Comp Regular"/>
          <w:b/>
          <w:color w:val="000000" w:themeColor="text1"/>
          <w:kern w:val="2"/>
          <w:sz w:val="20"/>
        </w:rPr>
        <w:t>raduation</w:t>
      </w:r>
    </w:p>
    <w:p w14:paraId="494A4696" w14:textId="77777777" w:rsidR="003B29A2" w:rsidRPr="003B29A2" w:rsidRDefault="003B29A2" w:rsidP="002031D8">
      <w:pPr>
        <w:pStyle w:val="ListParagraph"/>
        <w:widowControl/>
        <w:numPr>
          <w:ilvl w:val="1"/>
          <w:numId w:val="45"/>
        </w:numPr>
        <w:tabs>
          <w:tab w:val="left" w:pos="-1080"/>
          <w:tab w:val="left" w:pos="-720"/>
          <w:tab w:val="left" w:pos="0"/>
          <w:tab w:val="left" w:pos="360"/>
          <w:tab w:val="left" w:pos="720"/>
          <w:tab w:val="left" w:pos="1260"/>
        </w:tabs>
        <w:ind w:left="720"/>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A grade of P in student teaching with recommendation from Cooperating Teacher, University Supervisor, and Principal is required for licensure and graduation.</w:t>
      </w:r>
    </w:p>
    <w:p w14:paraId="4182B359" w14:textId="77777777" w:rsidR="003B29A2" w:rsidRPr="003B29A2" w:rsidRDefault="003B29A2" w:rsidP="002031D8">
      <w:pPr>
        <w:pStyle w:val="ListParagraph"/>
        <w:widowControl/>
        <w:numPr>
          <w:ilvl w:val="1"/>
          <w:numId w:val="45"/>
        </w:numPr>
        <w:tabs>
          <w:tab w:val="left" w:pos="-1080"/>
          <w:tab w:val="left" w:pos="-720"/>
          <w:tab w:val="left" w:pos="0"/>
          <w:tab w:val="left" w:pos="360"/>
          <w:tab w:val="left" w:pos="720"/>
          <w:tab w:val="left" w:pos="1260"/>
        </w:tabs>
        <w:ind w:left="720"/>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 xml:space="preserve">Passing score on </w:t>
      </w:r>
      <w:proofErr w:type="spellStart"/>
      <w:r w:rsidRPr="003B29A2">
        <w:rPr>
          <w:rFonts w:ascii="BentonSans Comp Regular" w:hAnsi="BentonSans Comp Regular"/>
          <w:color w:val="000000" w:themeColor="text1"/>
          <w:kern w:val="2"/>
          <w:sz w:val="20"/>
        </w:rPr>
        <w:t>edTPA</w:t>
      </w:r>
      <w:proofErr w:type="spellEnd"/>
      <w:r w:rsidRPr="003B29A2">
        <w:rPr>
          <w:rFonts w:ascii="BentonSans Comp Regular" w:hAnsi="BentonSans Comp Regular"/>
          <w:color w:val="000000" w:themeColor="text1"/>
          <w:kern w:val="2"/>
          <w:sz w:val="20"/>
        </w:rPr>
        <w:t xml:space="preserve"> is required for licensure and graduation.</w:t>
      </w:r>
    </w:p>
    <w:p w14:paraId="2B11B625" w14:textId="77777777" w:rsid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60E726B8" w14:textId="425D2C3C" w:rsidR="00917F71" w:rsidRDefault="00917F71"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Cs w:val="24"/>
        </w:rPr>
      </w:pPr>
      <w:r>
        <w:rPr>
          <w:rFonts w:ascii="BentonSans Comp Regular" w:hAnsi="BentonSans Comp Regular"/>
          <w:b/>
          <w:color w:val="000000" w:themeColor="text1"/>
          <w:kern w:val="2"/>
          <w:szCs w:val="24"/>
        </w:rPr>
        <w:t>Admission to Upper Division</w:t>
      </w:r>
    </w:p>
    <w:p w14:paraId="6F5DC75F" w14:textId="77777777" w:rsidR="00917F71" w:rsidRPr="00917F71" w:rsidRDefault="00917F71" w:rsidP="002031D8">
      <w:pPr>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917F71">
        <w:rPr>
          <w:rFonts w:ascii="BentonSans Comp Regular" w:hAnsi="BentonSans Comp Regular"/>
          <w:i/>
          <w:iCs/>
          <w:kern w:val="2"/>
          <w:sz w:val="20"/>
        </w:rPr>
        <w:t>Minimum Overall GPA:</w:t>
      </w:r>
      <w:r w:rsidRPr="00917F71">
        <w:rPr>
          <w:rFonts w:ascii="BentonSans Comp Regular" w:hAnsi="BentonSans Comp Regular"/>
          <w:kern w:val="2"/>
          <w:sz w:val="20"/>
        </w:rPr>
        <w:t>  2.7</w:t>
      </w:r>
    </w:p>
    <w:p w14:paraId="7BB67607" w14:textId="182B7049" w:rsidR="00917F71" w:rsidRPr="00ED4407" w:rsidRDefault="00917F71" w:rsidP="002031D8">
      <w:pPr>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917F71">
        <w:rPr>
          <w:rFonts w:ascii="BentonSans Comp Regular" w:hAnsi="BentonSans Comp Regular"/>
          <w:i/>
          <w:iCs/>
          <w:kern w:val="2"/>
          <w:sz w:val="20"/>
        </w:rPr>
        <w:t>Pre-Major/Prerequisite Courses:</w:t>
      </w:r>
      <w:r w:rsidRPr="00917F71">
        <w:rPr>
          <w:rFonts w:ascii="BentonSans Comp Regular" w:hAnsi="BentonSans Comp Regular"/>
          <w:kern w:val="2"/>
          <w:sz w:val="20"/>
        </w:rPr>
        <w:t xml:space="preserve">  A minimum of </w:t>
      </w:r>
      <w:r w:rsidR="00ED4407">
        <w:rPr>
          <w:rFonts w:ascii="BentonSans Comp Regular" w:hAnsi="BentonSans Comp Regular"/>
          <w:kern w:val="2"/>
          <w:sz w:val="20"/>
        </w:rPr>
        <w:t>3</w:t>
      </w:r>
      <w:r w:rsidRPr="00ED4407">
        <w:rPr>
          <w:rFonts w:ascii="BentonSans Comp Regular" w:hAnsi="BentonSans Comp Regular"/>
          <w:kern w:val="2"/>
          <w:sz w:val="20"/>
        </w:rPr>
        <w:t xml:space="preserve">0 credit hours in approved college-level courses, and a grade of C or above in the following: </w:t>
      </w:r>
      <w:r w:rsidRPr="00ED4407">
        <w:rPr>
          <w:rFonts w:ascii="BentonSans Comp Regular" w:hAnsi="BentonSans Comp Regular"/>
          <w:kern w:val="2"/>
          <w:sz w:val="20"/>
        </w:rPr>
        <w:tab/>
      </w:r>
    </w:p>
    <w:p w14:paraId="21DAE7C0" w14:textId="779FF483" w:rsidR="00917F71" w:rsidRPr="00917F71" w:rsidRDefault="00237995" w:rsidP="002031D8">
      <w:pPr>
        <w:widowControl/>
        <w:numPr>
          <w:ilvl w:val="1"/>
          <w:numId w:val="53"/>
        </w:numPr>
        <w:tabs>
          <w:tab w:val="left" w:pos="-1080"/>
          <w:tab w:val="left" w:pos="-720"/>
          <w:tab w:val="left" w:pos="0"/>
          <w:tab w:val="left" w:pos="360"/>
          <w:tab w:val="left" w:pos="720"/>
          <w:tab w:val="left" w:pos="1260"/>
          <w:tab w:val="num" w:pos="1440"/>
        </w:tabs>
        <w:rPr>
          <w:rFonts w:ascii="BentonSans Comp Regular" w:hAnsi="BentonSans Comp Regular"/>
          <w:kern w:val="2"/>
          <w:sz w:val="20"/>
        </w:rPr>
      </w:pPr>
      <w:hyperlink r:id="rId37" w:anchor="tt8923" w:history="1">
        <w:r w:rsidR="00917F71" w:rsidRPr="00917F71">
          <w:rPr>
            <w:rStyle w:val="Hyperlink"/>
            <w:rFonts w:ascii="BentonSans Comp Regular" w:hAnsi="BentonSans Comp Regular"/>
            <w:color w:val="auto"/>
            <w:kern w:val="2"/>
            <w:sz w:val="20"/>
            <w:u w:val="none"/>
          </w:rPr>
          <w:t>EDUC 1100</w:t>
        </w:r>
      </w:hyperlink>
      <w:r w:rsidR="00917F71" w:rsidRPr="00917F71">
        <w:rPr>
          <w:rFonts w:ascii="BentonSans Comp Regular" w:hAnsi="BentonSans Comp Regular"/>
          <w:kern w:val="2"/>
          <w:sz w:val="20"/>
        </w:rPr>
        <w:t xml:space="preserve"> or</w:t>
      </w:r>
      <w:r w:rsidR="00917F71">
        <w:rPr>
          <w:rFonts w:ascii="BentonSans Comp Regular" w:hAnsi="BentonSans Comp Regular"/>
          <w:kern w:val="2"/>
          <w:sz w:val="20"/>
        </w:rPr>
        <w:t xml:space="preserve"> </w:t>
      </w:r>
      <w:r w:rsidR="00917F71" w:rsidRPr="00917F71">
        <w:rPr>
          <w:rFonts w:ascii="BentonSans Comp Regular" w:hAnsi="BentonSans Comp Regular"/>
          <w:kern w:val="2"/>
          <w:sz w:val="20"/>
        </w:rPr>
        <w:t>EDUC 1511</w:t>
      </w:r>
    </w:p>
    <w:p w14:paraId="65F9784E" w14:textId="77777777" w:rsidR="00917F71" w:rsidRPr="00917F71" w:rsidRDefault="00237995" w:rsidP="002031D8">
      <w:pPr>
        <w:widowControl/>
        <w:numPr>
          <w:ilvl w:val="1"/>
          <w:numId w:val="53"/>
        </w:numPr>
        <w:tabs>
          <w:tab w:val="left" w:pos="-1080"/>
          <w:tab w:val="left" w:pos="-720"/>
          <w:tab w:val="left" w:pos="0"/>
          <w:tab w:val="left" w:pos="360"/>
          <w:tab w:val="left" w:pos="720"/>
          <w:tab w:val="left" w:pos="1260"/>
          <w:tab w:val="num" w:pos="1440"/>
        </w:tabs>
        <w:rPr>
          <w:rFonts w:ascii="BentonSans Comp Regular" w:hAnsi="BentonSans Comp Regular"/>
          <w:kern w:val="2"/>
          <w:sz w:val="20"/>
        </w:rPr>
      </w:pPr>
      <w:hyperlink r:id="rId38" w:anchor="tt2396" w:history="1">
        <w:r w:rsidR="00917F71" w:rsidRPr="00917F71">
          <w:rPr>
            <w:rStyle w:val="Hyperlink"/>
            <w:rFonts w:ascii="BentonSans Comp Regular" w:hAnsi="BentonSans Comp Regular"/>
            <w:color w:val="auto"/>
            <w:kern w:val="2"/>
            <w:sz w:val="20"/>
            <w:u w:val="none"/>
          </w:rPr>
          <w:t>SPED 2100</w:t>
        </w:r>
      </w:hyperlink>
      <w:r w:rsidR="00917F71" w:rsidRPr="00917F71">
        <w:rPr>
          <w:rFonts w:ascii="BentonSans Comp Regular" w:hAnsi="BentonSans Comp Regular"/>
          <w:kern w:val="2"/>
          <w:sz w:val="20"/>
        </w:rPr>
        <w:t xml:space="preserve"> </w:t>
      </w:r>
      <w:r w:rsidR="00917F71" w:rsidRPr="00917F71">
        <w:rPr>
          <w:rFonts w:ascii="BentonSans Comp Regular" w:hAnsi="BentonSans Comp Regular"/>
          <w:kern w:val="2"/>
          <w:sz w:val="20"/>
        </w:rPr>
        <w:tab/>
      </w:r>
    </w:p>
    <w:p w14:paraId="70D0156D" w14:textId="77777777" w:rsidR="00ED4407" w:rsidRPr="00ED4407" w:rsidRDefault="00917F71"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A passing score on the Praxis Core exam or acceptable alternatives (SAT or ACT scores)</w:t>
      </w:r>
    </w:p>
    <w:p w14:paraId="76E2B9C8" w14:textId="77777777" w:rsidR="00ED4407" w:rsidRPr="00ED4407" w:rsidRDefault="00917F71"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Completion and clearance on the Criminal Background Check</w:t>
      </w:r>
    </w:p>
    <w:p w14:paraId="3CE3EEF1" w14:textId="29BDF167" w:rsidR="00917F71" w:rsidRPr="00ED4407" w:rsidRDefault="00917F71"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 xml:space="preserve">Signed Statement of Commitment to Professional </w:t>
      </w:r>
      <w:r w:rsidRPr="00ED4407">
        <w:rPr>
          <w:rFonts w:ascii="BentonSans Comp Regular" w:hAnsi="BentonSans Comp Regular"/>
          <w:color w:val="000000" w:themeColor="text1"/>
          <w:kern w:val="2"/>
          <w:sz w:val="20"/>
        </w:rPr>
        <w:t>Dispositions</w:t>
      </w:r>
    </w:p>
    <w:p w14:paraId="0B76C2B5" w14:textId="6618431D" w:rsidR="00917F71" w:rsidRDefault="00917F71"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4E27226A" w14:textId="56BE62F5"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Cs w:val="24"/>
        </w:rPr>
      </w:pPr>
      <w:r w:rsidRPr="003B29A2">
        <w:rPr>
          <w:rFonts w:ascii="BentonSans Comp Regular" w:hAnsi="BentonSans Comp Regular"/>
          <w:b/>
          <w:color w:val="000000" w:themeColor="text1"/>
          <w:kern w:val="2"/>
          <w:szCs w:val="24"/>
        </w:rPr>
        <w:t>Special Policies or Requirements: 4-Year Program</w:t>
      </w:r>
    </w:p>
    <w:p w14:paraId="4E60287B"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The successful completion of this degree program includes meeting the North Carolina Department of Public Instruction’s licensure requirements for certification. Consequently, additional requirements must be completed during the student’s program and are listed below.  Since state licensure requirements often change, additional work may be required to complete the program with a teaching license.</w:t>
      </w:r>
    </w:p>
    <w:p w14:paraId="59FDC6B5"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77BCE74A"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3B29A2">
        <w:rPr>
          <w:rFonts w:ascii="BentonSans Comp Regular" w:hAnsi="BentonSans Comp Regular"/>
          <w:b/>
          <w:color w:val="000000" w:themeColor="text1"/>
          <w:kern w:val="2"/>
          <w:sz w:val="20"/>
        </w:rPr>
        <w:t>Planning Sheet</w:t>
      </w:r>
    </w:p>
    <w:p w14:paraId="25020469"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w:t>
      </w:r>
    </w:p>
    <w:p w14:paraId="596FF3CE"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36E90080"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3B29A2">
        <w:rPr>
          <w:rFonts w:ascii="BentonSans Comp Regular" w:hAnsi="BentonSans Comp Regular"/>
          <w:b/>
          <w:color w:val="000000" w:themeColor="text1"/>
          <w:kern w:val="2"/>
          <w:sz w:val="20"/>
        </w:rPr>
        <w:t>Clinicals</w:t>
      </w:r>
    </w:p>
    <w:p w14:paraId="25EC6267" w14:textId="61856190" w:rsid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3B29A2">
        <w:rPr>
          <w:rFonts w:ascii="BentonSans Comp Regular" w:hAnsi="BentonSans Comp Regular"/>
          <w:color w:val="000000" w:themeColor="text1"/>
          <w:kern w:val="2"/>
          <w:sz w:val="20"/>
        </w:rPr>
        <w:t xml:space="preserve">Some courses in the professional program include a clinical requirement where students complete specific activities or designated hours in an </w:t>
      </w:r>
      <w:r w:rsidRPr="003B29A2">
        <w:rPr>
          <w:rFonts w:ascii="BentonSans Comp Regular" w:hAnsi="BentonSans Comp Regular"/>
          <w:color w:val="000000" w:themeColor="text1"/>
          <w:kern w:val="2"/>
          <w:sz w:val="20"/>
        </w:rPr>
        <w:lastRenderedPageBreak/>
        <w:t>appropriate setting. Clinicals are designed to expose students to diverse school demographics, locations, and programs.</w:t>
      </w:r>
    </w:p>
    <w:p w14:paraId="54FCAD06" w14:textId="77777777" w:rsidR="003B29A2" w:rsidRPr="003B29A2" w:rsidRDefault="003B29A2" w:rsidP="003B29A2">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01B3B57C" w14:textId="77777777" w:rsidR="00AF127D" w:rsidRPr="00823B28" w:rsidRDefault="00AF127D"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6645FCC8" w14:textId="77777777" w:rsidR="005234B2" w:rsidRPr="00823B28" w:rsidRDefault="005234B2" w:rsidP="00A04E57">
      <w:pPr>
        <w:keepNext/>
        <w:widowControl/>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kern w:val="2"/>
          <w:sz w:val="20"/>
        </w:rPr>
      </w:pPr>
      <w:r w:rsidRPr="00823B28">
        <w:rPr>
          <w:rFonts w:ascii="BentonSans Comp Regular" w:hAnsi="BentonSans Comp Regular"/>
          <w:b/>
          <w:color w:val="000000"/>
        </w:rPr>
        <w:t>2+2-Year Program</w:t>
      </w:r>
    </w:p>
    <w:p w14:paraId="25FF8157" w14:textId="77777777" w:rsidR="005234B2" w:rsidRPr="00823B28" w:rsidRDefault="005234B2" w:rsidP="00A04E5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5611BAAD" w14:textId="77777777" w:rsidR="00B47001" w:rsidRPr="00823B28" w:rsidRDefault="00B47001" w:rsidP="00A04E5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0133510C" w14:textId="77777777" w:rsidR="00B47001" w:rsidRPr="00823B28" w:rsidRDefault="00B47001" w:rsidP="00A04E57">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Transfers</w:t>
      </w:r>
    </w:p>
    <w:p w14:paraId="67276FEC" w14:textId="77777777" w:rsidR="00057A1D" w:rsidRPr="0069423B"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69423B">
        <w:rPr>
          <w:rFonts w:ascii="BentonSans Comp Regular" w:hAnsi="BentonSans Comp Regular"/>
          <w:kern w:val="2"/>
          <w:sz w:val="20"/>
        </w:rPr>
        <w:t>See </w:t>
      </w:r>
      <w:hyperlink r:id="rId39" w:tgtFrame="_blank" w:history="1">
        <w:r w:rsidRPr="0069423B">
          <w:rPr>
            <w:rStyle w:val="Hyperlink"/>
            <w:rFonts w:ascii="BentonSans Comp Regular" w:hAnsi="BentonSans Comp Regular"/>
            <w:color w:val="auto"/>
            <w:kern w:val="2"/>
            <w:sz w:val="20"/>
            <w:u w:val="none"/>
          </w:rPr>
          <w:t>University Admission Requirements</w:t>
        </w:r>
      </w:hyperlink>
      <w:r w:rsidRPr="0069423B">
        <w:rPr>
          <w:rFonts w:ascii="BentonSans Comp Regular" w:hAnsi="BentonSans Comp Regular"/>
          <w:color w:val="000000"/>
          <w:kern w:val="2"/>
          <w:sz w:val="20"/>
        </w:rPr>
        <w:t> </w:t>
      </w:r>
    </w:p>
    <w:p w14:paraId="6EFD998E" w14:textId="3DE2F88B" w:rsidR="00057A1D" w:rsidRPr="00057A1D"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57A1D">
        <w:rPr>
          <w:rFonts w:ascii="BentonSans Comp Regular" w:hAnsi="BentonSans Comp Regular"/>
          <w:i/>
          <w:iCs/>
          <w:color w:val="000000"/>
          <w:kern w:val="2"/>
          <w:sz w:val="20"/>
        </w:rPr>
        <w:t>Minimum GPA</w:t>
      </w:r>
      <w:r w:rsidRPr="00057A1D">
        <w:rPr>
          <w:rFonts w:ascii="BentonSans Comp Regular" w:hAnsi="BentonSans Comp Regular"/>
          <w:color w:val="000000"/>
          <w:kern w:val="2"/>
          <w:sz w:val="20"/>
        </w:rPr>
        <w:t xml:space="preserve">:  </w:t>
      </w:r>
      <w:proofErr w:type="gramStart"/>
      <w:r w:rsidRPr="00057A1D">
        <w:rPr>
          <w:rFonts w:ascii="BentonSans Comp Regular" w:hAnsi="BentonSans Comp Regular"/>
          <w:color w:val="000000"/>
          <w:kern w:val="2"/>
          <w:sz w:val="20"/>
        </w:rPr>
        <w:t>Overall</w:t>
      </w:r>
      <w:proofErr w:type="gramEnd"/>
      <w:r w:rsidR="002A5F88">
        <w:rPr>
          <w:rFonts w:ascii="BentonSans Comp Regular" w:hAnsi="BentonSans Comp Regular"/>
          <w:color w:val="000000"/>
          <w:kern w:val="2"/>
          <w:sz w:val="20"/>
        </w:rPr>
        <w:t xml:space="preserve"> </w:t>
      </w:r>
      <w:r w:rsidRPr="00057A1D">
        <w:rPr>
          <w:rFonts w:ascii="BentonSans Comp Regular" w:hAnsi="BentonSans Comp Regular"/>
          <w:color w:val="000000"/>
          <w:kern w:val="2"/>
          <w:sz w:val="20"/>
        </w:rPr>
        <w:t>2.7 and minimum 2.5 on all courses taken at the community college</w:t>
      </w:r>
    </w:p>
    <w:p w14:paraId="11F8E136" w14:textId="77777777" w:rsidR="00057A1D" w:rsidRPr="00057A1D"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57A1D">
        <w:rPr>
          <w:rFonts w:ascii="BentonSans Comp Regular" w:hAnsi="BentonSans Comp Regular"/>
          <w:i/>
          <w:iCs/>
          <w:color w:val="000000"/>
          <w:kern w:val="2"/>
          <w:sz w:val="20"/>
        </w:rPr>
        <w:t>Degrees</w:t>
      </w:r>
      <w:r w:rsidRPr="00057A1D">
        <w:rPr>
          <w:rFonts w:ascii="BentonSans Comp Regular" w:hAnsi="BentonSans Comp Regular"/>
          <w:color w:val="000000"/>
          <w:kern w:val="2"/>
          <w:sz w:val="20"/>
        </w:rPr>
        <w:t>:  A.A.S. degree in Early Childhood Education or similar title with curriculum acceptable to the department with 60-64 credit hours of coursework (transfer applicants not having the A.A.S. degree or its equivalent must meet University admission requirements)</w:t>
      </w:r>
    </w:p>
    <w:p w14:paraId="13E49B94" w14:textId="77777777" w:rsidR="00057A1D" w:rsidRPr="00C130F8"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57A1D">
        <w:rPr>
          <w:rFonts w:ascii="BentonSans Comp Regular" w:hAnsi="BentonSans Comp Regular"/>
          <w:i/>
          <w:iCs/>
          <w:color w:val="000000"/>
          <w:kern w:val="2"/>
          <w:sz w:val="20"/>
        </w:rPr>
        <w:t>Pre-Major/</w:t>
      </w:r>
      <w:r w:rsidRPr="00C130F8">
        <w:rPr>
          <w:rFonts w:ascii="BentonSans Comp Regular" w:hAnsi="BentonSans Comp Regular"/>
          <w:i/>
          <w:iCs/>
          <w:color w:val="000000"/>
          <w:kern w:val="2"/>
          <w:sz w:val="20"/>
        </w:rPr>
        <w:t>Prerequisite Courses</w:t>
      </w:r>
      <w:r w:rsidRPr="00C130F8">
        <w:rPr>
          <w:rFonts w:ascii="BentonSans Comp Regular" w:hAnsi="BentonSans Comp Regular"/>
          <w:color w:val="000000"/>
          <w:kern w:val="2"/>
          <w:sz w:val="20"/>
        </w:rPr>
        <w:t>:      </w:t>
      </w:r>
    </w:p>
    <w:p w14:paraId="443130C4" w14:textId="77777777" w:rsidR="00057A1D" w:rsidRPr="00057A1D" w:rsidRDefault="00057A1D" w:rsidP="002031D8">
      <w:pPr>
        <w:pStyle w:val="ListParagraph"/>
        <w:numPr>
          <w:ilvl w:val="0"/>
          <w:numId w:val="46"/>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C130F8">
        <w:rPr>
          <w:rFonts w:ascii="BentonSans Comp Regular" w:hAnsi="BentonSans Comp Regular"/>
          <w:color w:val="000000"/>
          <w:kern w:val="2"/>
          <w:sz w:val="20"/>
        </w:rPr>
        <w:t>EDUC 1100 or EDUC 1511 (with grade of C or above by the end of the semester of application</w:t>
      </w:r>
      <w:r w:rsidRPr="00057A1D">
        <w:rPr>
          <w:rFonts w:ascii="BentonSans Comp Regular" w:hAnsi="BentonSans Comp Regular"/>
          <w:color w:val="000000"/>
          <w:kern w:val="2"/>
          <w:sz w:val="20"/>
        </w:rPr>
        <w:t xml:space="preserve"> or the equivalent transferred community college courses)</w:t>
      </w:r>
    </w:p>
    <w:p w14:paraId="2E28AB4B" w14:textId="77777777" w:rsidR="00057A1D" w:rsidRPr="00057A1D" w:rsidRDefault="00057A1D" w:rsidP="002031D8">
      <w:pPr>
        <w:pStyle w:val="ListParagraph"/>
        <w:numPr>
          <w:ilvl w:val="0"/>
          <w:numId w:val="46"/>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SPED 2100 (with grade of C or above by the end of the semester of application or the equivalent transferred community college courses)</w:t>
      </w:r>
    </w:p>
    <w:p w14:paraId="694018C9" w14:textId="77777777" w:rsidR="00057A1D" w:rsidRPr="00057A1D" w:rsidRDefault="00057A1D" w:rsidP="002031D8">
      <w:pPr>
        <w:pStyle w:val="ListParagraph"/>
        <w:numPr>
          <w:ilvl w:val="0"/>
          <w:numId w:val="46"/>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Prerequisite background courses for the program (a limited number of such background courses may be made up by taking them at UNC Charlotte)</w:t>
      </w:r>
    </w:p>
    <w:p w14:paraId="5B03CE3B" w14:textId="230CCA3B" w:rsidR="00057A1D" w:rsidRPr="00057A1D" w:rsidRDefault="00057A1D" w:rsidP="002031D8">
      <w:pPr>
        <w:pStyle w:val="ListParagraph"/>
        <w:numPr>
          <w:ilvl w:val="0"/>
          <w:numId w:val="46"/>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A minimum of 3</w:t>
      </w:r>
      <w:r w:rsidR="002A5F88">
        <w:rPr>
          <w:rFonts w:ascii="BentonSans Comp Regular" w:hAnsi="BentonSans Comp Regular"/>
          <w:color w:val="000000"/>
          <w:kern w:val="2"/>
          <w:sz w:val="20"/>
        </w:rPr>
        <w:t>1</w:t>
      </w:r>
      <w:r w:rsidRPr="00057A1D">
        <w:rPr>
          <w:rFonts w:ascii="BentonSans Comp Regular" w:hAnsi="BentonSans Comp Regular"/>
          <w:color w:val="000000"/>
          <w:kern w:val="2"/>
          <w:sz w:val="20"/>
        </w:rPr>
        <w:t xml:space="preserve"> credit hours in General Education courses that are taken as part of all North Carolina A.A.S. Early Childhood Education programs, plus additional University General Education requirements that may not be part of A.A.S. degree but are required to earn a </w:t>
      </w:r>
      <w:proofErr w:type="gramStart"/>
      <w:r w:rsidRPr="00057A1D">
        <w:rPr>
          <w:rFonts w:ascii="BentonSans Comp Regular" w:hAnsi="BentonSans Comp Regular"/>
          <w:color w:val="000000"/>
          <w:kern w:val="2"/>
          <w:sz w:val="20"/>
        </w:rPr>
        <w:t>Bachelor</w:t>
      </w:r>
      <w:proofErr w:type="gramEnd"/>
      <w:r w:rsidRPr="00057A1D">
        <w:rPr>
          <w:rFonts w:ascii="BentonSans Comp Regular" w:hAnsi="BentonSans Comp Regular"/>
          <w:color w:val="000000"/>
          <w:kern w:val="2"/>
          <w:sz w:val="20"/>
        </w:rPr>
        <w:t xml:space="preserve"> degree in Birth-Kindergarten (B-K) teaching licensure program         </w:t>
      </w:r>
    </w:p>
    <w:p w14:paraId="7F3EC5BB" w14:textId="6BE0A3D6" w:rsidR="004879AB" w:rsidRDefault="00057A1D" w:rsidP="002031D8">
      <w:pPr>
        <w:pStyle w:val="ListParagraph"/>
        <w:numPr>
          <w:ilvl w:val="0"/>
          <w:numId w:val="5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A.A.S. degree in Early Childhood (Licensure Track) with 3</w:t>
      </w:r>
      <w:r w:rsidR="002A5F88">
        <w:rPr>
          <w:rFonts w:ascii="BentonSans Comp Regular" w:hAnsi="BentonSans Comp Regular"/>
          <w:color w:val="000000"/>
          <w:kern w:val="2"/>
          <w:sz w:val="20"/>
        </w:rPr>
        <w:t xml:space="preserve">1 </w:t>
      </w:r>
      <w:r w:rsidRPr="00057A1D">
        <w:rPr>
          <w:rFonts w:ascii="BentonSans Comp Regular" w:hAnsi="BentonSans Comp Regular"/>
          <w:color w:val="000000"/>
          <w:kern w:val="2"/>
          <w:sz w:val="20"/>
        </w:rPr>
        <w:t>credit hours of General Education courses follows the 2+2 Articulation Plan </w:t>
      </w:r>
    </w:p>
    <w:p w14:paraId="2142FAC0" w14:textId="55795938" w:rsidR="00057A1D" w:rsidRPr="004879AB" w:rsidRDefault="00057A1D" w:rsidP="002031D8">
      <w:pPr>
        <w:pStyle w:val="ListParagraph"/>
        <w:numPr>
          <w:ilvl w:val="0"/>
          <w:numId w:val="55"/>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4879AB">
        <w:rPr>
          <w:rFonts w:ascii="BentonSans Comp Regular" w:hAnsi="BentonSans Comp Regular"/>
          <w:color w:val="000000"/>
          <w:kern w:val="2"/>
          <w:sz w:val="20"/>
        </w:rPr>
        <w:t>A.A.S. degree in Early Childhood (Non-Licensure Track) without 3</w:t>
      </w:r>
      <w:r w:rsidR="002A5F88">
        <w:rPr>
          <w:rFonts w:ascii="BentonSans Comp Regular" w:hAnsi="BentonSans Comp Regular"/>
          <w:color w:val="000000"/>
          <w:kern w:val="2"/>
          <w:sz w:val="20"/>
        </w:rPr>
        <w:t>1</w:t>
      </w:r>
      <w:r w:rsidRPr="004879AB">
        <w:rPr>
          <w:rFonts w:ascii="BentonSans Comp Regular" w:hAnsi="BentonSans Comp Regular"/>
          <w:color w:val="000000"/>
          <w:kern w:val="2"/>
          <w:sz w:val="20"/>
        </w:rPr>
        <w:t xml:space="preserve"> credit hours of General Education credits must complete additional General Education credits to meet the </w:t>
      </w:r>
      <w:proofErr w:type="gramStart"/>
      <w:r w:rsidRPr="004879AB">
        <w:rPr>
          <w:rFonts w:ascii="BentonSans Comp Regular" w:hAnsi="BentonSans Comp Regular"/>
          <w:color w:val="000000"/>
          <w:kern w:val="2"/>
          <w:sz w:val="20"/>
        </w:rPr>
        <w:t>3</w:t>
      </w:r>
      <w:r w:rsidR="002A5F88">
        <w:rPr>
          <w:rFonts w:ascii="BentonSans Comp Regular" w:hAnsi="BentonSans Comp Regular"/>
          <w:color w:val="000000"/>
          <w:kern w:val="2"/>
          <w:sz w:val="20"/>
        </w:rPr>
        <w:t>1</w:t>
      </w:r>
      <w:r w:rsidRPr="004879AB">
        <w:rPr>
          <w:rFonts w:ascii="BentonSans Comp Regular" w:hAnsi="BentonSans Comp Regular"/>
          <w:color w:val="000000"/>
          <w:kern w:val="2"/>
          <w:sz w:val="20"/>
        </w:rPr>
        <w:t xml:space="preserve"> credit</w:t>
      </w:r>
      <w:proofErr w:type="gramEnd"/>
      <w:r w:rsidR="005A3A77" w:rsidRPr="004879AB">
        <w:rPr>
          <w:rFonts w:ascii="BentonSans Comp Regular" w:hAnsi="BentonSans Comp Regular"/>
          <w:color w:val="000000"/>
          <w:kern w:val="2"/>
          <w:sz w:val="20"/>
        </w:rPr>
        <w:t xml:space="preserve"> hour</w:t>
      </w:r>
      <w:r w:rsidRPr="004879AB">
        <w:rPr>
          <w:rFonts w:ascii="BentonSans Comp Regular" w:hAnsi="BentonSans Comp Regular"/>
          <w:color w:val="000000"/>
          <w:kern w:val="2"/>
          <w:sz w:val="20"/>
        </w:rPr>
        <w:t xml:space="preserve"> requirement</w:t>
      </w:r>
    </w:p>
    <w:p w14:paraId="3A49FEF4" w14:textId="77777777" w:rsidR="00057A1D" w:rsidRPr="00057A1D" w:rsidRDefault="00057A1D" w:rsidP="002031D8">
      <w:pPr>
        <w:pStyle w:val="ListParagraph"/>
        <w:numPr>
          <w:ilvl w:val="0"/>
          <w:numId w:val="54"/>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A passing score on the Praxis Core exam or acceptable alternatives (SAT or ACT scores)</w:t>
      </w:r>
    </w:p>
    <w:p w14:paraId="43C6B400" w14:textId="77777777" w:rsidR="00057A1D" w:rsidRPr="00057A1D" w:rsidRDefault="00057A1D" w:rsidP="002031D8">
      <w:pPr>
        <w:pStyle w:val="ListParagraph"/>
        <w:numPr>
          <w:ilvl w:val="0"/>
          <w:numId w:val="54"/>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Completion and clearance on the Criminal Background Check</w:t>
      </w:r>
    </w:p>
    <w:p w14:paraId="38F44A47" w14:textId="77777777" w:rsidR="00057A1D" w:rsidRPr="00057A1D" w:rsidRDefault="00057A1D" w:rsidP="002031D8">
      <w:pPr>
        <w:pStyle w:val="ListParagraph"/>
        <w:numPr>
          <w:ilvl w:val="0"/>
          <w:numId w:val="54"/>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057A1D">
        <w:rPr>
          <w:rFonts w:ascii="BentonSans Comp Regular" w:hAnsi="BentonSans Comp Regular"/>
          <w:color w:val="000000"/>
          <w:kern w:val="2"/>
          <w:sz w:val="20"/>
        </w:rPr>
        <w:t>Signed Statement of Commitment to Professional Dispositions</w:t>
      </w:r>
    </w:p>
    <w:p w14:paraId="265850F4" w14:textId="77777777" w:rsidR="00057A1D" w:rsidRDefault="00057A1D" w:rsidP="00057A1D">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ED25D50" w14:textId="5056A081" w:rsidR="00057A1D" w:rsidRPr="00057A1D" w:rsidRDefault="00057A1D" w:rsidP="00057A1D">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057A1D">
        <w:rPr>
          <w:rFonts w:ascii="BentonSans Comp Regular" w:hAnsi="BentonSans Comp Regular"/>
          <w:b/>
          <w:color w:val="000000"/>
          <w:kern w:val="2"/>
          <w:sz w:val="20"/>
        </w:rPr>
        <w:t>Currently Enrolled Students</w:t>
      </w:r>
    </w:p>
    <w:p w14:paraId="088836E3" w14:textId="3E2BF0C8" w:rsidR="00B47001" w:rsidRPr="00057A1D" w:rsidRDefault="00057A1D" w:rsidP="00057A1D">
      <w:pPr>
        <w:pStyle w:val="ListParagraph"/>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57A1D">
        <w:rPr>
          <w:rFonts w:ascii="BentonSans Comp Regular" w:hAnsi="BentonSans Comp Regular"/>
          <w:i/>
          <w:iCs/>
          <w:color w:val="000000"/>
          <w:kern w:val="2"/>
          <w:sz w:val="20"/>
        </w:rPr>
        <w:t>Declaration of Major: </w:t>
      </w:r>
      <w:r w:rsidRPr="00057A1D">
        <w:rPr>
          <w:rFonts w:ascii="BentonSans Comp Regular" w:hAnsi="BentonSans Comp Regular"/>
          <w:color w:val="000000"/>
          <w:kern w:val="2"/>
          <w:sz w:val="20"/>
        </w:rPr>
        <w:t> Students must complete an “Application for Admission to a Teacher Education Program” in the </w:t>
      </w:r>
      <w:hyperlink r:id="rId40" w:tgtFrame="_blank" w:history="1">
        <w:r w:rsidRPr="00F95FEC">
          <w:rPr>
            <w:rStyle w:val="Hyperlink"/>
            <w:rFonts w:ascii="BentonSans Comp Regular" w:hAnsi="BentonSans Comp Regular"/>
            <w:color w:val="auto"/>
            <w:kern w:val="2"/>
            <w:sz w:val="20"/>
            <w:u w:val="none"/>
          </w:rPr>
          <w:t>Office of Teacher Education Advising and Licensure (TEAL)</w:t>
        </w:r>
      </w:hyperlink>
      <w:r w:rsidRPr="00F95FEC">
        <w:rPr>
          <w:rFonts w:ascii="BentonSans Comp Regular" w:hAnsi="BentonSans Comp Regular"/>
          <w:kern w:val="2"/>
          <w:sz w:val="20"/>
        </w:rPr>
        <w:t> in the C</w:t>
      </w:r>
      <w:r w:rsidRPr="00057A1D">
        <w:rPr>
          <w:rFonts w:ascii="BentonSans Comp Regular" w:hAnsi="BentonSans Comp Regular"/>
          <w:color w:val="000000"/>
          <w:kern w:val="2"/>
          <w:sz w:val="20"/>
        </w:rPr>
        <w:t xml:space="preserve">ato College of Education.  Students must apply for admission to a specific teacher education program and complete the admissions process </w:t>
      </w:r>
      <w:proofErr w:type="gramStart"/>
      <w:r w:rsidRPr="00057A1D">
        <w:rPr>
          <w:rFonts w:ascii="BentonSans Comp Regular" w:hAnsi="BentonSans Comp Regular"/>
          <w:color w:val="000000"/>
          <w:kern w:val="2"/>
          <w:sz w:val="20"/>
        </w:rPr>
        <w:t>in order to</w:t>
      </w:r>
      <w:proofErr w:type="gramEnd"/>
      <w:r w:rsidRPr="00057A1D">
        <w:rPr>
          <w:rFonts w:ascii="BentonSans Comp Regular" w:hAnsi="BentonSans Comp Regular"/>
          <w:color w:val="000000"/>
          <w:kern w:val="2"/>
          <w:sz w:val="20"/>
        </w:rPr>
        <w:t xml:space="preserve"> enroll in any professional education courses at the 3000 level or above.</w:t>
      </w:r>
    </w:p>
    <w:p w14:paraId="6CAE54D0" w14:textId="77777777" w:rsidR="00964627" w:rsidRPr="00823B28" w:rsidRDefault="00964627" w:rsidP="0096462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6F8B229" w14:textId="77777777" w:rsidR="005234B2" w:rsidRPr="00823B28" w:rsidRDefault="005234B2" w:rsidP="005234B2">
      <w:pPr>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Degree Requirements</w:t>
      </w:r>
    </w:p>
    <w:p w14:paraId="3DD7BFD0" w14:textId="77777777" w:rsidR="005234B2" w:rsidRPr="00823B28" w:rsidRDefault="005234B2" w:rsidP="005234B2">
      <w:pPr>
        <w:tabs>
          <w:tab w:val="left" w:pos="270"/>
          <w:tab w:val="left" w:pos="3780"/>
        </w:tabs>
        <w:jc w:val="both"/>
        <w:rPr>
          <w:rFonts w:ascii="BentonSans Comp Regular" w:hAnsi="BentonSans Comp Regular"/>
          <w:sz w:val="20"/>
        </w:rPr>
      </w:pPr>
      <w:r w:rsidRPr="00823B28">
        <w:rPr>
          <w:rFonts w:ascii="BentonSans Comp Regular" w:hAnsi="BentonSans Comp Regular"/>
          <w:color w:val="000000"/>
          <w:sz w:val="20"/>
        </w:rPr>
        <w:t xml:space="preserve">The B.A. in Child and Family Development 2+2-year degree program for transfer students </w:t>
      </w:r>
      <w:r w:rsidRPr="00823B28">
        <w:rPr>
          <w:rFonts w:ascii="BentonSans Comp Regular" w:hAnsi="BentonSans Comp Regular"/>
          <w:sz w:val="20"/>
        </w:rPr>
        <w:t xml:space="preserve">consists of </w:t>
      </w:r>
      <w:r w:rsidR="004B0A60" w:rsidRPr="00823B28">
        <w:rPr>
          <w:rFonts w:ascii="BentonSans Comp Regular" w:hAnsi="BentonSans Comp Regular"/>
          <w:sz w:val="20"/>
        </w:rPr>
        <w:t xml:space="preserve">a minimum of 60 </w:t>
      </w:r>
      <w:r w:rsidRPr="00823B28">
        <w:rPr>
          <w:rFonts w:ascii="BentonSans Comp Regular" w:hAnsi="BentonSans Comp Regular"/>
          <w:sz w:val="20"/>
        </w:rPr>
        <w:t xml:space="preserve">credit hours.  </w:t>
      </w:r>
    </w:p>
    <w:p w14:paraId="18E65E37" w14:textId="77777777" w:rsidR="005234B2" w:rsidRPr="00823B28" w:rsidRDefault="005234B2" w:rsidP="005234B2">
      <w:pPr>
        <w:jc w:val="both"/>
        <w:rPr>
          <w:rFonts w:ascii="BentonSans Comp Regular" w:hAnsi="BentonSans Comp Regular"/>
          <w:sz w:val="20"/>
        </w:rPr>
      </w:pPr>
    </w:p>
    <w:p w14:paraId="58B91AAD" w14:textId="77777777" w:rsidR="005234B2" w:rsidRPr="00823B28" w:rsidRDefault="005234B2" w:rsidP="00E02390">
      <w:pPr>
        <w:keepNext/>
        <w:widowControl/>
        <w:jc w:val="both"/>
        <w:rPr>
          <w:rFonts w:ascii="BentonSans Comp Regular" w:hAnsi="BentonSans Comp Regular"/>
          <w:b/>
          <w:sz w:val="20"/>
        </w:rPr>
      </w:pPr>
      <w:r w:rsidRPr="00823B28">
        <w:rPr>
          <w:rFonts w:ascii="BentonSans Comp Regular" w:hAnsi="BentonSans Comp Regular"/>
          <w:b/>
          <w:sz w:val="20"/>
        </w:rPr>
        <w:t>A</w:t>
      </w:r>
      <w:r w:rsidR="00E679C0" w:rsidRPr="00823B28">
        <w:rPr>
          <w:rFonts w:ascii="BentonSans Comp Regular" w:hAnsi="BentonSans Comp Regular"/>
          <w:b/>
          <w:sz w:val="20"/>
        </w:rPr>
        <w:t>.</w:t>
      </w:r>
      <w:r w:rsidRPr="00823B28">
        <w:rPr>
          <w:rFonts w:ascii="BentonSans Comp Regular" w:hAnsi="BentonSans Comp Regular"/>
          <w:b/>
          <w:sz w:val="20"/>
        </w:rPr>
        <w:t>A</w:t>
      </w:r>
      <w:r w:rsidR="00E679C0" w:rsidRPr="00823B28">
        <w:rPr>
          <w:rFonts w:ascii="BentonSans Comp Regular" w:hAnsi="BentonSans Comp Regular"/>
          <w:b/>
          <w:sz w:val="20"/>
        </w:rPr>
        <w:t>.</w:t>
      </w:r>
      <w:r w:rsidRPr="00823B28">
        <w:rPr>
          <w:rFonts w:ascii="BentonSans Comp Regular" w:hAnsi="BentonSans Comp Regular"/>
          <w:b/>
          <w:sz w:val="20"/>
        </w:rPr>
        <w:t>S</w:t>
      </w:r>
      <w:r w:rsidR="00E679C0" w:rsidRPr="00823B28">
        <w:rPr>
          <w:rFonts w:ascii="BentonSans Comp Regular" w:hAnsi="BentonSans Comp Regular"/>
          <w:b/>
          <w:sz w:val="20"/>
        </w:rPr>
        <w:t>.</w:t>
      </w:r>
      <w:r w:rsidRPr="00823B28">
        <w:rPr>
          <w:rFonts w:ascii="BentonSans Comp Regular" w:hAnsi="BentonSans Comp Regular"/>
          <w:b/>
          <w:sz w:val="20"/>
        </w:rPr>
        <w:t xml:space="preserve"> Degree (</w:t>
      </w:r>
      <w:r w:rsidR="00E679C0" w:rsidRPr="00823B28">
        <w:rPr>
          <w:rFonts w:ascii="BentonSans Comp Regular" w:hAnsi="BentonSans Comp Regular"/>
          <w:b/>
          <w:sz w:val="20"/>
        </w:rPr>
        <w:t>60-</w:t>
      </w:r>
      <w:r w:rsidRPr="00823B28">
        <w:rPr>
          <w:rFonts w:ascii="BentonSans Comp Regular" w:hAnsi="BentonSans Comp Regular"/>
          <w:b/>
          <w:sz w:val="20"/>
        </w:rPr>
        <w:t>64 credit hours)</w:t>
      </w:r>
    </w:p>
    <w:p w14:paraId="74982208" w14:textId="77777777" w:rsidR="006C3D9F" w:rsidRPr="00823B28" w:rsidRDefault="006C3D9F" w:rsidP="00E02390">
      <w:pPr>
        <w:keepNext/>
        <w:keepLines/>
        <w:widowControl/>
        <w:jc w:val="both"/>
        <w:rPr>
          <w:rFonts w:ascii="BentonSans Comp Regular" w:hAnsi="BentonSans Comp Regular"/>
          <w:b/>
          <w:sz w:val="20"/>
        </w:rPr>
      </w:pPr>
      <w:r w:rsidRPr="00823B28">
        <w:rPr>
          <w:rFonts w:ascii="BentonSans Comp Regular" w:hAnsi="BentonSans Comp Regular"/>
          <w:b/>
          <w:sz w:val="20"/>
        </w:rPr>
        <w:t xml:space="preserve">General Education Courses </w:t>
      </w:r>
    </w:p>
    <w:p w14:paraId="0B5E919C" w14:textId="423DE28D" w:rsidR="006C3D9F" w:rsidRPr="00823B28" w:rsidRDefault="00872F57" w:rsidP="00B45A6F">
      <w:pPr>
        <w:keepNext/>
        <w:keepLines/>
        <w:jc w:val="both"/>
        <w:rPr>
          <w:rFonts w:ascii="BentonSans Comp Regular" w:hAnsi="BentonSans Comp Regular"/>
          <w:color w:val="000000" w:themeColor="text1"/>
          <w:kern w:val="2"/>
          <w:sz w:val="20"/>
        </w:rPr>
      </w:pPr>
      <w:r w:rsidRPr="00641D56">
        <w:rPr>
          <w:rFonts w:ascii="BentonSans Comp Regular" w:hAnsi="BentonSans Comp Regular" w:cs="Arial"/>
          <w:color w:val="000000"/>
          <w:sz w:val="20"/>
          <w:shd w:val="clear" w:color="auto" w:fill="FFFFFF"/>
        </w:rPr>
        <w:t>For details on required courses, refer to the </w:t>
      </w:r>
      <w:r w:rsidRPr="005207BE">
        <w:rPr>
          <w:rFonts w:ascii="BentonSans Comp Regular" w:hAnsi="BentonSans Comp Regular" w:cs="Arial"/>
          <w:sz w:val="20"/>
          <w:shd w:val="clear" w:color="auto" w:fill="FFFFFF"/>
        </w:rPr>
        <w:t xml:space="preserve">General Education </w:t>
      </w:r>
      <w:r>
        <w:rPr>
          <w:rFonts w:ascii="BentonSans Comp Regular" w:hAnsi="BentonSans Comp Regular" w:cs="Arial"/>
          <w:sz w:val="20"/>
          <w:shd w:val="clear" w:color="auto" w:fill="FFFFFF"/>
        </w:rPr>
        <w:t xml:space="preserve">Program. </w:t>
      </w:r>
      <w:r w:rsidRPr="00004078">
        <w:rPr>
          <w:rFonts w:ascii="BentonSans Comp Regular" w:hAnsi="BentonSans Comp Regular" w:cs="Arial"/>
          <w:color w:val="000000"/>
          <w:sz w:val="20"/>
          <w:shd w:val="clear" w:color="auto" w:fill="FFFFFF"/>
        </w:rPr>
        <w:t xml:space="preserve">Some general education requirements may be </w:t>
      </w:r>
      <w:proofErr w:type="gramStart"/>
      <w:r w:rsidRPr="00004078">
        <w:rPr>
          <w:rFonts w:ascii="BentonSans Comp Regular" w:hAnsi="BentonSans Comp Regular" w:cs="Arial"/>
          <w:color w:val="000000"/>
          <w:sz w:val="20"/>
          <w:shd w:val="clear" w:color="auto" w:fill="FFFFFF"/>
        </w:rPr>
        <w:t>double-counted</w:t>
      </w:r>
      <w:proofErr w:type="gramEnd"/>
      <w:r w:rsidRPr="00004078">
        <w:rPr>
          <w:rFonts w:ascii="BentonSans Comp Regular" w:hAnsi="BentonSans Comp Regular" w:cs="Arial"/>
          <w:color w:val="000000"/>
          <w:sz w:val="20"/>
          <w:shd w:val="clear" w:color="auto" w:fill="FFFFFF"/>
        </w:rPr>
        <w:t xml:space="preserve"> in the major with departmental approval. Please see your advisor for information.</w:t>
      </w:r>
      <w:r w:rsidR="006C3D9F" w:rsidRPr="00823B28">
        <w:rPr>
          <w:rFonts w:ascii="BentonSans Comp Regular" w:hAnsi="BentonSans Comp Regular"/>
          <w:color w:val="000000" w:themeColor="text1"/>
          <w:kern w:val="2"/>
          <w:sz w:val="20"/>
        </w:rPr>
        <w:t xml:space="preserve">  </w:t>
      </w:r>
    </w:p>
    <w:p w14:paraId="4604B529" w14:textId="77777777" w:rsidR="006C3D9F" w:rsidRPr="00823B28" w:rsidRDefault="006C3D9F" w:rsidP="006C3D9F">
      <w:pPr>
        <w:jc w:val="both"/>
        <w:rPr>
          <w:rFonts w:ascii="BentonSans Comp Regular" w:hAnsi="BentonSans Comp Regular"/>
          <w:color w:val="000000" w:themeColor="text1"/>
          <w:kern w:val="2"/>
          <w:sz w:val="20"/>
        </w:rPr>
      </w:pPr>
    </w:p>
    <w:p w14:paraId="3DA6B52B" w14:textId="77777777" w:rsidR="00131F8D" w:rsidRPr="00823B28" w:rsidRDefault="00131F8D" w:rsidP="005234B2">
      <w:pPr>
        <w:jc w:val="both"/>
        <w:rPr>
          <w:rFonts w:ascii="BentonSans Comp Regular" w:hAnsi="BentonSans Comp Regular"/>
          <w:b/>
          <w:sz w:val="20"/>
        </w:rPr>
      </w:pPr>
      <w:r w:rsidRPr="00823B28">
        <w:rPr>
          <w:rFonts w:ascii="BentonSans Comp Regular" w:hAnsi="BentonSans Comp Regular"/>
          <w:b/>
          <w:sz w:val="20"/>
        </w:rPr>
        <w:t>Major Courses</w:t>
      </w:r>
      <w:r w:rsidR="004B0A60" w:rsidRPr="00823B28">
        <w:rPr>
          <w:rFonts w:ascii="BentonSans Comp Regular" w:hAnsi="BentonSans Comp Regular"/>
          <w:b/>
          <w:sz w:val="20"/>
        </w:rPr>
        <w:t xml:space="preserve"> (51 credit hours)</w:t>
      </w:r>
    </w:p>
    <w:p w14:paraId="3F811334" w14:textId="77777777" w:rsidR="008E53E3" w:rsidRPr="00823B28" w:rsidRDefault="008E53E3" w:rsidP="008E53E3">
      <w:pPr>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 xml:space="preserve">Admission to Teacher Education and advisor approval are required </w:t>
      </w:r>
      <w:proofErr w:type="gramStart"/>
      <w:r w:rsidRPr="00823B28">
        <w:rPr>
          <w:rFonts w:ascii="BentonSans Comp Regular" w:hAnsi="BentonSans Comp Regular"/>
          <w:color w:val="000000" w:themeColor="text1"/>
          <w:sz w:val="20"/>
        </w:rPr>
        <w:t>in order to</w:t>
      </w:r>
      <w:proofErr w:type="gramEnd"/>
      <w:r w:rsidRPr="00823B28">
        <w:rPr>
          <w:rFonts w:ascii="BentonSans Comp Regular" w:hAnsi="BentonSans Comp Regular"/>
          <w:color w:val="000000" w:themeColor="text1"/>
          <w:sz w:val="20"/>
        </w:rPr>
        <w:t xml:space="preserve"> register for any of the following courses:</w:t>
      </w:r>
    </w:p>
    <w:p w14:paraId="55CA90E6"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Supporting Diverse Young Learners – Birth through Kindergarten (3) </w:t>
      </w:r>
    </w:p>
    <w:p w14:paraId="5725ADAE"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3113</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Families as the Core of Partnerships (3)</w:t>
      </w:r>
    </w:p>
    <w:p w14:paraId="5B84DC27"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Responsive Approaches for Infants and Toddlers (3)</w:t>
      </w:r>
    </w:p>
    <w:p w14:paraId="12FEAC3F" w14:textId="29DB4E0B"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3115</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An Ecological Approach to Learning and Development – Early Childhood to Pre-Adolescence (3) </w:t>
      </w:r>
    </w:p>
    <w:p w14:paraId="4F22ABD3"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Approaches to Integrated Curriculum for Young Children (3-8) (3)</w:t>
      </w:r>
    </w:p>
    <w:p w14:paraId="0026ADAD" w14:textId="5D4DD5AF"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3118</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Approaches to Family Supports and Resources (3) </w:t>
      </w:r>
    </w:p>
    <w:p w14:paraId="66E1682A" w14:textId="77777777" w:rsidR="008E53E3" w:rsidRPr="00823B28" w:rsidRDefault="008E53E3" w:rsidP="008E53E3">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3414</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Language, Literacy, and Mathematical Thinking of Young Children: Birth-Kindergarten (3)</w:t>
      </w:r>
    </w:p>
    <w:p w14:paraId="7065F470"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CHFD 3416</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Internship: Child and Family Development (3)</w:t>
      </w:r>
    </w:p>
    <w:p w14:paraId="125F6B78" w14:textId="2ABEE094" w:rsidR="008E53E3" w:rsidRPr="00823B28" w:rsidRDefault="008E53E3" w:rsidP="008E53E3">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CHFD 4410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Student Teaching/Seminar: B-K Child and Family Development (15) **</w:t>
      </w:r>
    </w:p>
    <w:p w14:paraId="71AA9AF4"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3210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Enhancing the Social-Emotional Development of Young Children in Inclusive Settings (3)</w:t>
      </w:r>
    </w:p>
    <w:p w14:paraId="390783F8"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4111</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Issues in Early Intervention for Young Children with Disabilities (3)</w:t>
      </w:r>
    </w:p>
    <w:p w14:paraId="705E8859"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SPED 4112</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Authentic Approaches to the Assessment of Young Children with Disabilities: Birth-Kindergarten (3)</w:t>
      </w:r>
    </w:p>
    <w:p w14:paraId="75A1B491" w14:textId="77777777" w:rsidR="000345BE" w:rsidRPr="00823B28" w:rsidRDefault="008E53E3" w:rsidP="008E53E3">
      <w:pPr>
        <w:autoSpaceDE w:val="0"/>
        <w:autoSpaceDN w:val="0"/>
        <w:ind w:left="288" w:hanging="288"/>
        <w:rPr>
          <w:rFonts w:ascii="BentonSans Comp Regular" w:hAnsi="BentonSans Comp Regular"/>
          <w:color w:val="000000" w:themeColor="text1"/>
          <w:sz w:val="20"/>
        </w:rPr>
      </w:pPr>
      <w:r w:rsidRPr="00823B28">
        <w:rPr>
          <w:rFonts w:ascii="BentonSans Comp Regular" w:hAnsi="BentonSans Comp Regular"/>
          <w:color w:val="000000" w:themeColor="text1"/>
          <w:sz w:val="20"/>
        </w:rPr>
        <w:t>SPED 4210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 xml:space="preserve">Developmental Interventions for Young Children with Disabilities: Birth </w:t>
      </w:r>
      <w:r w:rsidR="000345BE" w:rsidRPr="00823B28">
        <w:rPr>
          <w:rFonts w:ascii="BentonSans Comp Regular" w:hAnsi="BentonSans Comp Regular"/>
          <w:color w:val="000000" w:themeColor="text1"/>
          <w:sz w:val="20"/>
        </w:rPr>
        <w:t>through</w:t>
      </w:r>
    </w:p>
    <w:p w14:paraId="579910CA" w14:textId="77777777" w:rsidR="008E53E3" w:rsidRPr="00823B28" w:rsidRDefault="008E53E3" w:rsidP="008E53E3">
      <w:pPr>
        <w:autoSpaceDE w:val="0"/>
        <w:autoSpaceDN w:val="0"/>
        <w:ind w:left="288" w:hanging="288"/>
        <w:rPr>
          <w:rFonts w:ascii="BentonSans Comp Regular" w:hAnsi="BentonSans Comp Regular"/>
          <w:color w:val="000000" w:themeColor="text1"/>
          <w:szCs w:val="24"/>
        </w:rPr>
      </w:pPr>
      <w:r w:rsidRPr="00823B28">
        <w:rPr>
          <w:rFonts w:ascii="BentonSans Comp Regular" w:hAnsi="BentonSans Comp Regular"/>
          <w:color w:val="000000" w:themeColor="text1"/>
          <w:sz w:val="20"/>
        </w:rPr>
        <w:t>h Kindergarten (3)</w:t>
      </w:r>
    </w:p>
    <w:p w14:paraId="262607CD" w14:textId="77777777" w:rsidR="00131F8D" w:rsidRPr="00823B28" w:rsidRDefault="00131F8D" w:rsidP="005234B2">
      <w:pPr>
        <w:jc w:val="both"/>
        <w:rPr>
          <w:rFonts w:ascii="BentonSans Comp Regular" w:hAnsi="BentonSans Comp Regular"/>
          <w:sz w:val="20"/>
        </w:rPr>
      </w:pPr>
    </w:p>
    <w:p w14:paraId="1C0604F6" w14:textId="77777777" w:rsidR="008E53E3" w:rsidRPr="00823B28" w:rsidRDefault="008E53E3" w:rsidP="008E53E3">
      <w:pPr>
        <w:autoSpaceDE w:val="0"/>
        <w:autoSpaceDN w:val="0"/>
        <w:jc w:val="both"/>
        <w:rPr>
          <w:rFonts w:ascii="BentonSans Comp Regular" w:hAnsi="BentonSans Comp Regular"/>
          <w:i/>
          <w:color w:val="000000" w:themeColor="text1"/>
          <w:sz w:val="20"/>
        </w:rPr>
      </w:pPr>
      <w:r w:rsidRPr="00823B28">
        <w:rPr>
          <w:rFonts w:ascii="BentonSans Comp Regular" w:hAnsi="BentonSans Comp Regular"/>
          <w:i/>
          <w:color w:val="000000" w:themeColor="text1"/>
          <w:sz w:val="20"/>
        </w:rPr>
        <w:t>**Enrollment in CHFD 4410 requires admission to student teaching through the College</w:t>
      </w:r>
      <w:r w:rsidRPr="00823B28">
        <w:rPr>
          <w:rFonts w:ascii="BentonSans Comp Regular" w:hAnsi="BentonSans Comp Regular"/>
          <w:i/>
          <w:iCs/>
          <w:color w:val="000000" w:themeColor="text1"/>
          <w:sz w:val="20"/>
        </w:rPr>
        <w:t>’</w:t>
      </w:r>
      <w:r w:rsidRPr="00823B28">
        <w:rPr>
          <w:rFonts w:ascii="BentonSans Comp Regular" w:hAnsi="BentonSans Comp Regular"/>
          <w:i/>
          <w:color w:val="000000" w:themeColor="text1"/>
          <w:sz w:val="20"/>
        </w:rPr>
        <w:t xml:space="preserve">s </w:t>
      </w:r>
      <w:r w:rsidR="006C6E77" w:rsidRPr="00823B28">
        <w:rPr>
          <w:rFonts w:ascii="BentonSans Comp Regular" w:hAnsi="BentonSans Comp Regular"/>
          <w:i/>
          <w:color w:val="000000" w:themeColor="text1"/>
          <w:sz w:val="20"/>
        </w:rPr>
        <w:t>Office of School and Community Partnerships</w:t>
      </w:r>
      <w:r w:rsidRPr="00823B28">
        <w:rPr>
          <w:rFonts w:ascii="BentonSans Comp Regular" w:hAnsi="BentonSans Comp Regular"/>
          <w:i/>
          <w:color w:val="000000" w:themeColor="text1"/>
          <w:sz w:val="20"/>
        </w:rPr>
        <w:t>.</w:t>
      </w:r>
    </w:p>
    <w:p w14:paraId="2DF921C4" w14:textId="77777777" w:rsidR="008E53E3" w:rsidRPr="00823B28" w:rsidRDefault="008E53E3" w:rsidP="005234B2">
      <w:pPr>
        <w:jc w:val="both"/>
        <w:rPr>
          <w:rFonts w:ascii="BentonSans Comp Regular" w:hAnsi="BentonSans Comp Regular"/>
          <w:sz w:val="20"/>
        </w:rPr>
      </w:pPr>
    </w:p>
    <w:p w14:paraId="49913238" w14:textId="77777777" w:rsidR="00131F8D" w:rsidRPr="00823B28" w:rsidRDefault="00131F8D" w:rsidP="00131F8D">
      <w:pPr>
        <w:keepNext/>
        <w:keepLines/>
        <w:autoSpaceDE w:val="0"/>
        <w:autoSpaceDN w:val="0"/>
        <w:jc w:val="both"/>
        <w:rPr>
          <w:rFonts w:ascii="BentonSans Comp Regular" w:hAnsi="BentonSans Comp Regular"/>
          <w:b/>
          <w:color w:val="000000" w:themeColor="text1"/>
          <w:sz w:val="20"/>
        </w:rPr>
      </w:pPr>
      <w:r w:rsidRPr="00823B28">
        <w:rPr>
          <w:rFonts w:ascii="BentonSans Comp Regular" w:hAnsi="BentonSans Comp Regular"/>
          <w:b/>
          <w:color w:val="000000" w:themeColor="text1"/>
          <w:sz w:val="20"/>
        </w:rPr>
        <w:t xml:space="preserve">Restricted Elective Courses (9 </w:t>
      </w:r>
      <w:r w:rsidRPr="00823B28">
        <w:rPr>
          <w:rFonts w:ascii="BentonSans Comp Regular" w:hAnsi="BentonSans Comp Regular"/>
          <w:b/>
          <w:color w:val="000000" w:themeColor="text1"/>
          <w:kern w:val="2"/>
          <w:sz w:val="20"/>
        </w:rPr>
        <w:t xml:space="preserve">credit </w:t>
      </w:r>
      <w:r w:rsidRPr="00823B28">
        <w:rPr>
          <w:rFonts w:ascii="BentonSans Comp Regular" w:hAnsi="BentonSans Comp Regular"/>
          <w:b/>
          <w:color w:val="000000" w:themeColor="text1"/>
          <w:sz w:val="20"/>
        </w:rPr>
        <w:t>hours)</w:t>
      </w:r>
    </w:p>
    <w:p w14:paraId="62407C43" w14:textId="77777777" w:rsidR="00131F8D" w:rsidRPr="00823B28" w:rsidRDefault="00131F8D" w:rsidP="00131F8D">
      <w:pPr>
        <w:keepNext/>
        <w:keepLines/>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Select three courses from the options in the 4-Year Program above.</w:t>
      </w:r>
    </w:p>
    <w:p w14:paraId="5EEC0216" w14:textId="77777777" w:rsidR="00131F8D" w:rsidRPr="00823B28" w:rsidRDefault="00131F8D" w:rsidP="005234B2">
      <w:pPr>
        <w:jc w:val="both"/>
        <w:rPr>
          <w:rFonts w:ascii="BentonSans Comp Regular" w:hAnsi="BentonSans Comp Regular"/>
          <w:sz w:val="20"/>
        </w:rPr>
      </w:pPr>
    </w:p>
    <w:p w14:paraId="1F18E77A" w14:textId="77777777" w:rsidR="006C3D9F" w:rsidRPr="00823B28" w:rsidRDefault="006C3D9F" w:rsidP="006C3D9F">
      <w:pPr>
        <w:autoSpaceDE w:val="0"/>
        <w:autoSpaceDN w:val="0"/>
        <w:ind w:left="288" w:hanging="288"/>
        <w:jc w:val="both"/>
        <w:rPr>
          <w:rFonts w:ascii="BentonSans Comp Regular" w:hAnsi="BentonSans Comp Regular"/>
          <w:b/>
          <w:color w:val="000000" w:themeColor="text1"/>
          <w:sz w:val="20"/>
        </w:rPr>
      </w:pPr>
      <w:r w:rsidRPr="00823B28">
        <w:rPr>
          <w:rFonts w:ascii="BentonSans Comp Regular" w:hAnsi="BentonSans Comp Regular"/>
          <w:b/>
          <w:color w:val="000000" w:themeColor="text1"/>
          <w:sz w:val="20"/>
        </w:rPr>
        <w:t xml:space="preserve">Unrestricted Elective Courses </w:t>
      </w:r>
    </w:p>
    <w:p w14:paraId="1974F2DD" w14:textId="77777777" w:rsidR="006C3D9F" w:rsidRPr="00823B28" w:rsidRDefault="006C3D9F" w:rsidP="006C3D9F">
      <w:pPr>
        <w:widowControl/>
        <w:autoSpaceDE w:val="0"/>
        <w:autoSpaceDN w:val="0"/>
        <w:jc w:val="both"/>
        <w:rPr>
          <w:rFonts w:ascii="BentonSans Comp Regular" w:hAnsi="BentonSans Comp Regular"/>
          <w:color w:val="000000" w:themeColor="text1"/>
          <w:sz w:val="20"/>
        </w:rPr>
      </w:pPr>
      <w:r w:rsidRPr="00823B28">
        <w:rPr>
          <w:rFonts w:ascii="BentonSans Comp Regular" w:hAnsi="BentonSans Comp Regular"/>
          <w:color w:val="000000" w:themeColor="text1"/>
          <w:sz w:val="20"/>
        </w:rPr>
        <w:t>As needed to complete the credit hours required for graduation.</w:t>
      </w:r>
    </w:p>
    <w:p w14:paraId="3695BCF6" w14:textId="77777777" w:rsidR="006C3D9F" w:rsidRPr="00823B28" w:rsidRDefault="006C3D9F" w:rsidP="006C3D9F">
      <w:pPr>
        <w:widowControl/>
        <w:autoSpaceDE w:val="0"/>
        <w:autoSpaceDN w:val="0"/>
        <w:jc w:val="both"/>
        <w:rPr>
          <w:rFonts w:ascii="BentonSans Comp Regular" w:hAnsi="BentonSans Comp Regular"/>
          <w:color w:val="000000" w:themeColor="text1"/>
          <w:sz w:val="20"/>
        </w:rPr>
      </w:pPr>
    </w:p>
    <w:p w14:paraId="297EF772" w14:textId="649975EA" w:rsidR="005234B2" w:rsidRDefault="00131F8D" w:rsidP="005234B2">
      <w:pPr>
        <w:jc w:val="both"/>
        <w:rPr>
          <w:rFonts w:ascii="BentonSans Comp Regular" w:hAnsi="BentonSans Comp Regular"/>
          <w:b/>
        </w:rPr>
      </w:pPr>
      <w:r w:rsidRPr="00823B28">
        <w:rPr>
          <w:rFonts w:ascii="BentonSans Comp Regular" w:hAnsi="BentonSans Comp Regular"/>
          <w:b/>
        </w:rPr>
        <w:t>Degree Total = 120</w:t>
      </w:r>
      <w:r w:rsidR="005234B2" w:rsidRPr="00823B28">
        <w:rPr>
          <w:rFonts w:ascii="BentonSans Comp Regular" w:hAnsi="BentonSans Comp Regular"/>
          <w:b/>
        </w:rPr>
        <w:t xml:space="preserve"> Credit Hours</w:t>
      </w:r>
    </w:p>
    <w:p w14:paraId="6E4D767C" w14:textId="2CC76324" w:rsidR="0069161F" w:rsidRDefault="0069161F" w:rsidP="005234B2">
      <w:pPr>
        <w:jc w:val="both"/>
        <w:rPr>
          <w:rFonts w:ascii="BentonSans Comp Regular" w:hAnsi="BentonSans Comp Regular"/>
          <w:b/>
        </w:rPr>
      </w:pPr>
    </w:p>
    <w:p w14:paraId="78332BB9" w14:textId="75CA29FF" w:rsidR="0069161F" w:rsidRDefault="0069161F" w:rsidP="005234B2">
      <w:pPr>
        <w:jc w:val="both"/>
        <w:rPr>
          <w:rFonts w:ascii="BentonSans Comp Regular" w:hAnsi="BentonSans Comp Regular"/>
        </w:rPr>
      </w:pPr>
      <w:r>
        <w:rPr>
          <w:rFonts w:ascii="BentonSans Comp Regular" w:hAnsi="BentonSans Comp Regular"/>
          <w:b/>
        </w:rPr>
        <w:t>Progression Requirements: 2+2 Program</w:t>
      </w:r>
    </w:p>
    <w:p w14:paraId="47E6AB45" w14:textId="77777777" w:rsidR="0069161F" w:rsidRPr="0069161F" w:rsidRDefault="0069161F" w:rsidP="0069161F">
      <w:pPr>
        <w:jc w:val="both"/>
        <w:rPr>
          <w:rFonts w:ascii="BentonSans Comp Regular" w:hAnsi="BentonSans Comp Regular"/>
          <w:sz w:val="20"/>
        </w:rPr>
      </w:pPr>
      <w:r w:rsidRPr="0069161F">
        <w:rPr>
          <w:rFonts w:ascii="BentonSans Comp Regular" w:hAnsi="BentonSans Comp Regular"/>
          <w:sz w:val="20"/>
        </w:rPr>
        <w:t>For a degree to be conferred, students must successfully complete all program requirements which include:</w:t>
      </w:r>
    </w:p>
    <w:p w14:paraId="774563E9" w14:textId="77777777"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Minimum GPA of 2.7 to declare major</w:t>
      </w:r>
    </w:p>
    <w:p w14:paraId="3C16C66C" w14:textId="648DE3EA" w:rsidR="0069161F" w:rsidRPr="0069161F" w:rsidRDefault="0069161F" w:rsidP="002031D8">
      <w:pPr>
        <w:numPr>
          <w:ilvl w:val="0"/>
          <w:numId w:val="47"/>
        </w:numPr>
        <w:jc w:val="both"/>
        <w:rPr>
          <w:rFonts w:ascii="BentonSans Comp Regular" w:hAnsi="BentonSans Comp Regular"/>
          <w:sz w:val="20"/>
        </w:rPr>
      </w:pPr>
      <w:proofErr w:type="gramStart"/>
      <w:r w:rsidRPr="0069161F">
        <w:rPr>
          <w:rFonts w:ascii="BentonSans Comp Regular" w:hAnsi="BentonSans Comp Regular"/>
          <w:sz w:val="20"/>
        </w:rPr>
        <w:t>Minimum</w:t>
      </w:r>
      <w:proofErr w:type="gramEnd"/>
      <w:r w:rsidRPr="0069161F">
        <w:rPr>
          <w:rFonts w:ascii="BentonSans Comp Regular" w:hAnsi="BentonSans Comp Regular"/>
          <w:sz w:val="20"/>
        </w:rPr>
        <w:t xml:space="preserve"> GPA of 2.5 must be maintained to remain enrolled</w:t>
      </w:r>
      <w:r w:rsidR="00831F88">
        <w:rPr>
          <w:rFonts w:ascii="BentonSans Comp Regular" w:hAnsi="BentonSans Comp Regular"/>
          <w:sz w:val="20"/>
        </w:rPr>
        <w:t>.</w:t>
      </w:r>
    </w:p>
    <w:p w14:paraId="50C702E9" w14:textId="326D8657"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Grades in professional education and concentration courses must be C or above</w:t>
      </w:r>
      <w:r w:rsidR="00831F88">
        <w:rPr>
          <w:rFonts w:ascii="BentonSans Comp Regular" w:hAnsi="BentonSans Comp Regular"/>
          <w:sz w:val="20"/>
        </w:rPr>
        <w:t>.</w:t>
      </w:r>
    </w:p>
    <w:p w14:paraId="7DC79123" w14:textId="2EC77486" w:rsidR="0069161F" w:rsidRPr="0069161F" w:rsidRDefault="0069161F" w:rsidP="002031D8">
      <w:pPr>
        <w:numPr>
          <w:ilvl w:val="0"/>
          <w:numId w:val="47"/>
        </w:numPr>
        <w:jc w:val="both"/>
        <w:rPr>
          <w:rFonts w:ascii="BentonSans Comp Regular" w:hAnsi="BentonSans Comp Regular"/>
          <w:sz w:val="20"/>
        </w:rPr>
      </w:pPr>
      <w:proofErr w:type="gramStart"/>
      <w:r w:rsidRPr="0069161F">
        <w:rPr>
          <w:rFonts w:ascii="BentonSans Comp Regular" w:hAnsi="BentonSans Comp Regular"/>
          <w:sz w:val="20"/>
        </w:rPr>
        <w:t>Minimum</w:t>
      </w:r>
      <w:proofErr w:type="gramEnd"/>
      <w:r w:rsidRPr="0069161F">
        <w:rPr>
          <w:rFonts w:ascii="BentonSans Comp Regular" w:hAnsi="BentonSans Comp Regular"/>
          <w:sz w:val="20"/>
        </w:rPr>
        <w:t xml:space="preserve"> overall GPA in professional education and concentration courses must be 2.75</w:t>
      </w:r>
      <w:r w:rsidR="00831F88">
        <w:rPr>
          <w:rFonts w:ascii="BentonSans Comp Regular" w:hAnsi="BentonSans Comp Regular"/>
          <w:sz w:val="20"/>
        </w:rPr>
        <w:t>.</w:t>
      </w:r>
    </w:p>
    <w:p w14:paraId="6C17EC84" w14:textId="77777777"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Students may repeat a professional course once. </w:t>
      </w:r>
    </w:p>
    <w:p w14:paraId="6CD96715" w14:textId="77777777" w:rsidR="0069161F" w:rsidRPr="0069161F" w:rsidRDefault="0069161F" w:rsidP="002031D8">
      <w:pPr>
        <w:numPr>
          <w:ilvl w:val="0"/>
          <w:numId w:val="47"/>
        </w:numPr>
        <w:jc w:val="both"/>
        <w:rPr>
          <w:rFonts w:ascii="BentonSans Comp Regular" w:hAnsi="BentonSans Comp Regular"/>
          <w:sz w:val="20"/>
        </w:rPr>
      </w:pPr>
      <w:r w:rsidRPr="0069161F">
        <w:rPr>
          <w:rFonts w:ascii="BentonSans Comp Regular" w:hAnsi="BentonSans Comp Regular"/>
          <w:sz w:val="20"/>
        </w:rPr>
        <w:t>Students may be dropped from a course if they register out of sequence.</w:t>
      </w:r>
    </w:p>
    <w:p w14:paraId="6B547674" w14:textId="2E17155B" w:rsidR="0069161F" w:rsidRPr="001A7EDD" w:rsidRDefault="0069161F" w:rsidP="0069161F">
      <w:pPr>
        <w:jc w:val="both"/>
        <w:rPr>
          <w:rFonts w:ascii="BentonSans Comp Regular" w:hAnsi="BentonSans Comp Regular"/>
          <w:b/>
          <w:sz w:val="20"/>
        </w:rPr>
      </w:pPr>
      <w:r w:rsidRPr="001A7EDD">
        <w:rPr>
          <w:rFonts w:ascii="BentonSans Comp Regular" w:hAnsi="BentonSans Comp Regular"/>
          <w:b/>
          <w:sz w:val="20"/>
        </w:rPr>
        <w:t xml:space="preserve">Requirements for </w:t>
      </w:r>
      <w:r w:rsidR="001A7EDD" w:rsidRPr="001A7EDD">
        <w:rPr>
          <w:rFonts w:ascii="BentonSans Comp Regular" w:hAnsi="BentonSans Comp Regular"/>
          <w:b/>
          <w:sz w:val="20"/>
        </w:rPr>
        <w:t>L</w:t>
      </w:r>
      <w:r w:rsidRPr="001A7EDD">
        <w:rPr>
          <w:rFonts w:ascii="BentonSans Comp Regular" w:hAnsi="BentonSans Comp Regular"/>
          <w:b/>
          <w:sz w:val="20"/>
        </w:rPr>
        <w:t xml:space="preserve">icensure and </w:t>
      </w:r>
      <w:r w:rsidR="001A7EDD" w:rsidRPr="001A7EDD">
        <w:rPr>
          <w:rFonts w:ascii="BentonSans Comp Regular" w:hAnsi="BentonSans Comp Regular"/>
          <w:b/>
          <w:sz w:val="20"/>
        </w:rPr>
        <w:t>G</w:t>
      </w:r>
      <w:r w:rsidRPr="001A7EDD">
        <w:rPr>
          <w:rFonts w:ascii="BentonSans Comp Regular" w:hAnsi="BentonSans Comp Regular"/>
          <w:b/>
          <w:sz w:val="20"/>
        </w:rPr>
        <w:t>raduation</w:t>
      </w:r>
    </w:p>
    <w:p w14:paraId="22513AA7" w14:textId="34F8868C" w:rsidR="0069161F" w:rsidRPr="0069161F" w:rsidRDefault="0069161F" w:rsidP="002031D8">
      <w:pPr>
        <w:numPr>
          <w:ilvl w:val="0"/>
          <w:numId w:val="48"/>
        </w:numPr>
        <w:jc w:val="both"/>
        <w:rPr>
          <w:rFonts w:ascii="BentonSans Comp Regular" w:hAnsi="BentonSans Comp Regular"/>
          <w:sz w:val="20"/>
        </w:rPr>
      </w:pPr>
      <w:r w:rsidRPr="0069161F">
        <w:rPr>
          <w:rFonts w:ascii="BentonSans Comp Regular" w:hAnsi="BentonSans Comp Regular"/>
          <w:sz w:val="20"/>
        </w:rPr>
        <w:t xml:space="preserve">A grade of P in student teaching with recommendation from </w:t>
      </w:r>
      <w:r w:rsidRPr="0069161F">
        <w:rPr>
          <w:rFonts w:ascii="BentonSans Comp Regular" w:hAnsi="BentonSans Comp Regular"/>
          <w:sz w:val="20"/>
        </w:rPr>
        <w:lastRenderedPageBreak/>
        <w:t>Cooperating Teacher, University Supervisor, and Principal is required for licensure and graduation</w:t>
      </w:r>
      <w:r w:rsidR="006B0B8C">
        <w:rPr>
          <w:rFonts w:ascii="BentonSans Comp Regular" w:hAnsi="BentonSans Comp Regular"/>
          <w:sz w:val="20"/>
        </w:rPr>
        <w:t>.</w:t>
      </w:r>
    </w:p>
    <w:p w14:paraId="2143CB8C" w14:textId="4410FDAE" w:rsidR="0069161F" w:rsidRPr="0069161F" w:rsidRDefault="0069161F" w:rsidP="002031D8">
      <w:pPr>
        <w:numPr>
          <w:ilvl w:val="0"/>
          <w:numId w:val="48"/>
        </w:numPr>
        <w:jc w:val="both"/>
        <w:rPr>
          <w:rFonts w:ascii="BentonSans Comp Regular" w:hAnsi="BentonSans Comp Regular"/>
        </w:rPr>
      </w:pPr>
      <w:r w:rsidRPr="0069161F">
        <w:rPr>
          <w:rFonts w:ascii="BentonSans Comp Regular" w:hAnsi="BentonSans Comp Regular"/>
          <w:sz w:val="20"/>
        </w:rPr>
        <w:t xml:space="preserve">Passing score on </w:t>
      </w:r>
      <w:proofErr w:type="spellStart"/>
      <w:r w:rsidRPr="0069161F">
        <w:rPr>
          <w:rFonts w:ascii="BentonSans Comp Regular" w:hAnsi="BentonSans Comp Regular"/>
          <w:sz w:val="20"/>
        </w:rPr>
        <w:t>edTPA</w:t>
      </w:r>
      <w:proofErr w:type="spellEnd"/>
      <w:r w:rsidRPr="0069161F">
        <w:rPr>
          <w:rFonts w:ascii="BentonSans Comp Regular" w:hAnsi="BentonSans Comp Regular"/>
          <w:sz w:val="20"/>
        </w:rPr>
        <w:t xml:space="preserve"> is required for licensure and graduation</w:t>
      </w:r>
    </w:p>
    <w:p w14:paraId="05792FBB" w14:textId="77777777" w:rsidR="00BF1C5F" w:rsidRPr="00BF1C5F" w:rsidRDefault="00BF1C5F" w:rsidP="0035556A">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241CC1E1" w14:textId="196532D5" w:rsidR="0035556A" w:rsidRDefault="0035556A" w:rsidP="0035556A">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Cs w:val="24"/>
        </w:rPr>
      </w:pPr>
      <w:r>
        <w:rPr>
          <w:rFonts w:ascii="BentonSans Comp Regular" w:hAnsi="BentonSans Comp Regular"/>
          <w:b/>
          <w:color w:val="000000" w:themeColor="text1"/>
          <w:kern w:val="2"/>
          <w:szCs w:val="24"/>
        </w:rPr>
        <w:t>Admission to Upper Division</w:t>
      </w:r>
    </w:p>
    <w:p w14:paraId="7E469074" w14:textId="77777777" w:rsidR="0035556A" w:rsidRPr="00917F71" w:rsidRDefault="0035556A" w:rsidP="002031D8">
      <w:pPr>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917F71">
        <w:rPr>
          <w:rFonts w:ascii="BentonSans Comp Regular" w:hAnsi="BentonSans Comp Regular"/>
          <w:i/>
          <w:iCs/>
          <w:kern w:val="2"/>
          <w:sz w:val="20"/>
        </w:rPr>
        <w:t>Minimum Overall GPA:</w:t>
      </w:r>
      <w:r w:rsidRPr="00917F71">
        <w:rPr>
          <w:rFonts w:ascii="BentonSans Comp Regular" w:hAnsi="BentonSans Comp Regular"/>
          <w:kern w:val="2"/>
          <w:sz w:val="20"/>
        </w:rPr>
        <w:t>  2.7</w:t>
      </w:r>
    </w:p>
    <w:p w14:paraId="7420A96C" w14:textId="77777777" w:rsidR="0035556A" w:rsidRPr="00ED4407" w:rsidRDefault="0035556A" w:rsidP="002031D8">
      <w:pPr>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917F71">
        <w:rPr>
          <w:rFonts w:ascii="BentonSans Comp Regular" w:hAnsi="BentonSans Comp Regular"/>
          <w:i/>
          <w:iCs/>
          <w:kern w:val="2"/>
          <w:sz w:val="20"/>
        </w:rPr>
        <w:t>Pre-Major/Prerequisite Courses:</w:t>
      </w:r>
      <w:r w:rsidRPr="00917F71">
        <w:rPr>
          <w:rFonts w:ascii="BentonSans Comp Regular" w:hAnsi="BentonSans Comp Regular"/>
          <w:kern w:val="2"/>
          <w:sz w:val="20"/>
        </w:rPr>
        <w:t xml:space="preserve">  A minimum of </w:t>
      </w:r>
      <w:r>
        <w:rPr>
          <w:rFonts w:ascii="BentonSans Comp Regular" w:hAnsi="BentonSans Comp Regular"/>
          <w:kern w:val="2"/>
          <w:sz w:val="20"/>
        </w:rPr>
        <w:t>3</w:t>
      </w:r>
      <w:r w:rsidRPr="00ED4407">
        <w:rPr>
          <w:rFonts w:ascii="BentonSans Comp Regular" w:hAnsi="BentonSans Comp Regular"/>
          <w:kern w:val="2"/>
          <w:sz w:val="20"/>
        </w:rPr>
        <w:t xml:space="preserve">0 credit hours in approved college-level courses, and a grade of C or above in the following: </w:t>
      </w:r>
      <w:r w:rsidRPr="00ED4407">
        <w:rPr>
          <w:rFonts w:ascii="BentonSans Comp Regular" w:hAnsi="BentonSans Comp Regular"/>
          <w:kern w:val="2"/>
          <w:sz w:val="20"/>
        </w:rPr>
        <w:tab/>
      </w:r>
    </w:p>
    <w:p w14:paraId="24109B08" w14:textId="77777777" w:rsidR="0035556A" w:rsidRPr="00917F71" w:rsidRDefault="00237995" w:rsidP="002031D8">
      <w:pPr>
        <w:widowControl/>
        <w:numPr>
          <w:ilvl w:val="1"/>
          <w:numId w:val="53"/>
        </w:numPr>
        <w:tabs>
          <w:tab w:val="left" w:pos="-1080"/>
          <w:tab w:val="left" w:pos="-720"/>
          <w:tab w:val="left" w:pos="0"/>
          <w:tab w:val="left" w:pos="360"/>
          <w:tab w:val="left" w:pos="720"/>
          <w:tab w:val="left" w:pos="1260"/>
          <w:tab w:val="num" w:pos="1440"/>
        </w:tabs>
        <w:rPr>
          <w:rFonts w:ascii="BentonSans Comp Regular" w:hAnsi="BentonSans Comp Regular"/>
          <w:kern w:val="2"/>
          <w:sz w:val="20"/>
        </w:rPr>
      </w:pPr>
      <w:hyperlink r:id="rId41" w:anchor="tt8923" w:history="1">
        <w:r w:rsidR="0035556A" w:rsidRPr="00917F71">
          <w:rPr>
            <w:rStyle w:val="Hyperlink"/>
            <w:rFonts w:ascii="BentonSans Comp Regular" w:hAnsi="BentonSans Comp Regular"/>
            <w:color w:val="auto"/>
            <w:kern w:val="2"/>
            <w:sz w:val="20"/>
            <w:u w:val="none"/>
          </w:rPr>
          <w:t>EDUC 1100</w:t>
        </w:r>
      </w:hyperlink>
      <w:r w:rsidR="0035556A" w:rsidRPr="00917F71">
        <w:rPr>
          <w:rFonts w:ascii="BentonSans Comp Regular" w:hAnsi="BentonSans Comp Regular"/>
          <w:kern w:val="2"/>
          <w:sz w:val="20"/>
        </w:rPr>
        <w:t xml:space="preserve"> or</w:t>
      </w:r>
      <w:r w:rsidR="0035556A">
        <w:rPr>
          <w:rFonts w:ascii="BentonSans Comp Regular" w:hAnsi="BentonSans Comp Regular"/>
          <w:kern w:val="2"/>
          <w:sz w:val="20"/>
        </w:rPr>
        <w:t xml:space="preserve"> </w:t>
      </w:r>
      <w:r w:rsidR="0035556A" w:rsidRPr="00917F71">
        <w:rPr>
          <w:rFonts w:ascii="BentonSans Comp Regular" w:hAnsi="BentonSans Comp Regular"/>
          <w:kern w:val="2"/>
          <w:sz w:val="20"/>
        </w:rPr>
        <w:t>EDUC 1511</w:t>
      </w:r>
    </w:p>
    <w:p w14:paraId="2C18530E" w14:textId="77777777" w:rsidR="0035556A" w:rsidRPr="00917F71" w:rsidRDefault="00237995" w:rsidP="002031D8">
      <w:pPr>
        <w:widowControl/>
        <w:numPr>
          <w:ilvl w:val="1"/>
          <w:numId w:val="53"/>
        </w:numPr>
        <w:tabs>
          <w:tab w:val="left" w:pos="-1080"/>
          <w:tab w:val="left" w:pos="-720"/>
          <w:tab w:val="left" w:pos="0"/>
          <w:tab w:val="left" w:pos="360"/>
          <w:tab w:val="left" w:pos="720"/>
          <w:tab w:val="left" w:pos="1260"/>
          <w:tab w:val="num" w:pos="1440"/>
        </w:tabs>
        <w:rPr>
          <w:rFonts w:ascii="BentonSans Comp Regular" w:hAnsi="BentonSans Comp Regular"/>
          <w:kern w:val="2"/>
          <w:sz w:val="20"/>
        </w:rPr>
      </w:pPr>
      <w:hyperlink r:id="rId42" w:anchor="tt2396" w:history="1">
        <w:r w:rsidR="0035556A" w:rsidRPr="00917F71">
          <w:rPr>
            <w:rStyle w:val="Hyperlink"/>
            <w:rFonts w:ascii="BentonSans Comp Regular" w:hAnsi="BentonSans Comp Regular"/>
            <w:color w:val="auto"/>
            <w:kern w:val="2"/>
            <w:sz w:val="20"/>
            <w:u w:val="none"/>
          </w:rPr>
          <w:t>SPED 2100</w:t>
        </w:r>
      </w:hyperlink>
      <w:r w:rsidR="0035556A" w:rsidRPr="00917F71">
        <w:rPr>
          <w:rFonts w:ascii="BentonSans Comp Regular" w:hAnsi="BentonSans Comp Regular"/>
          <w:kern w:val="2"/>
          <w:sz w:val="20"/>
        </w:rPr>
        <w:t xml:space="preserve"> </w:t>
      </w:r>
      <w:r w:rsidR="0035556A" w:rsidRPr="00917F71">
        <w:rPr>
          <w:rFonts w:ascii="BentonSans Comp Regular" w:hAnsi="BentonSans Comp Regular"/>
          <w:kern w:val="2"/>
          <w:sz w:val="20"/>
        </w:rPr>
        <w:tab/>
      </w:r>
    </w:p>
    <w:p w14:paraId="3C370F10" w14:textId="77777777" w:rsidR="0035556A" w:rsidRPr="00ED4407" w:rsidRDefault="0035556A"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A passing score on the Praxis Core exam or acceptable alternatives (SAT or ACT scores)</w:t>
      </w:r>
    </w:p>
    <w:p w14:paraId="06E65E64" w14:textId="77777777" w:rsidR="0035556A" w:rsidRDefault="0035556A"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ED4407">
        <w:rPr>
          <w:rFonts w:ascii="BentonSans Comp Regular" w:hAnsi="BentonSans Comp Regular"/>
          <w:kern w:val="2"/>
          <w:sz w:val="20"/>
        </w:rPr>
        <w:t>Completion and clearance on the Criminal Background Check</w:t>
      </w:r>
    </w:p>
    <w:p w14:paraId="11BD60B5" w14:textId="37565ACE" w:rsidR="0069161F" w:rsidRPr="0035556A" w:rsidRDefault="0035556A" w:rsidP="002031D8">
      <w:pPr>
        <w:pStyle w:val="ListParagraph"/>
        <w:widowControl/>
        <w:numPr>
          <w:ilvl w:val="0"/>
          <w:numId w:val="53"/>
        </w:numPr>
        <w:tabs>
          <w:tab w:val="left" w:pos="-1080"/>
          <w:tab w:val="left" w:pos="-720"/>
          <w:tab w:val="left" w:pos="0"/>
          <w:tab w:val="left" w:pos="360"/>
          <w:tab w:val="left" w:pos="720"/>
          <w:tab w:val="left" w:pos="1260"/>
        </w:tabs>
        <w:rPr>
          <w:rFonts w:ascii="BentonSans Comp Regular" w:hAnsi="BentonSans Comp Regular"/>
          <w:kern w:val="2"/>
          <w:sz w:val="20"/>
        </w:rPr>
      </w:pPr>
      <w:r w:rsidRPr="0035556A">
        <w:rPr>
          <w:rFonts w:ascii="BentonSans Comp Regular" w:hAnsi="BentonSans Comp Regular"/>
          <w:kern w:val="2"/>
          <w:sz w:val="20"/>
        </w:rPr>
        <w:t xml:space="preserve">Signed Statement of Commitment to Professional </w:t>
      </w:r>
      <w:r w:rsidRPr="0035556A">
        <w:rPr>
          <w:rFonts w:ascii="BentonSans Comp Regular" w:hAnsi="BentonSans Comp Regular"/>
          <w:color w:val="000000" w:themeColor="text1"/>
          <w:kern w:val="2"/>
          <w:sz w:val="20"/>
        </w:rPr>
        <w:t>Dispositions</w:t>
      </w:r>
    </w:p>
    <w:p w14:paraId="1FC4D7AF" w14:textId="77777777" w:rsidR="0035556A" w:rsidRPr="0069161F" w:rsidRDefault="0035556A" w:rsidP="0035556A">
      <w:pPr>
        <w:jc w:val="both"/>
        <w:rPr>
          <w:rFonts w:ascii="BentonSans Comp Regular" w:hAnsi="BentonSans Comp Regular"/>
          <w:sz w:val="20"/>
        </w:rPr>
      </w:pPr>
    </w:p>
    <w:p w14:paraId="5F92B408" w14:textId="56E25EF9" w:rsidR="0069161F" w:rsidRPr="0069161F" w:rsidRDefault="0069161F" w:rsidP="005234B2">
      <w:pPr>
        <w:jc w:val="both"/>
        <w:rPr>
          <w:rFonts w:ascii="BentonSans Comp Regular" w:hAnsi="BentonSans Comp Regular"/>
          <w:b/>
        </w:rPr>
      </w:pPr>
      <w:r>
        <w:rPr>
          <w:rFonts w:ascii="BentonSans Comp Regular" w:hAnsi="BentonSans Comp Regular"/>
          <w:b/>
        </w:rPr>
        <w:t>Special Policies or Requirements: 2+2 Program</w:t>
      </w:r>
    </w:p>
    <w:p w14:paraId="1BEBCA0D" w14:textId="18FC5B9B" w:rsid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color w:val="000000" w:themeColor="text1"/>
          <w:kern w:val="2"/>
          <w:sz w:val="20"/>
        </w:rPr>
        <w:t>The successful completion of this degree program includes meeting the North Carolina Department of Public Instruction’s licensure requirements for B-K certification. Consequently, additional requirements must be completed during the student’s program and are listed below.  Since state licensure requirements often change, additional work may be required to complete the program with a teaching license.</w:t>
      </w:r>
    </w:p>
    <w:p w14:paraId="2452F6DE" w14:textId="77777777"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3FB30F2B" w14:textId="77777777"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69161F">
        <w:rPr>
          <w:rFonts w:ascii="BentonSans Comp Regular" w:hAnsi="BentonSans Comp Regular"/>
          <w:b/>
          <w:bCs/>
          <w:color w:val="000000" w:themeColor="text1"/>
          <w:kern w:val="2"/>
          <w:sz w:val="20"/>
        </w:rPr>
        <w:t>Planning Sheet</w:t>
      </w:r>
    </w:p>
    <w:p w14:paraId="5359B22C" w14:textId="2EB0A5B8"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color w:val="000000" w:themeColor="text1"/>
          <w:kern w:val="2"/>
          <w:sz w:val="20"/>
        </w:rPr>
        <w:t>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The B.A. in Child and Family Development 2+2-year degree program for</w:t>
      </w:r>
      <w:r w:rsidR="00E20285">
        <w:rPr>
          <w:rFonts w:ascii="BentonSans Comp Regular" w:hAnsi="BentonSans Comp Regular"/>
          <w:color w:val="000000" w:themeColor="text1"/>
          <w:kern w:val="2"/>
          <w:sz w:val="20"/>
        </w:rPr>
        <w:t xml:space="preserve"> transfer students </w:t>
      </w:r>
      <w:r w:rsidRPr="0069161F">
        <w:rPr>
          <w:rFonts w:ascii="BentonSans Comp Regular" w:hAnsi="BentonSans Comp Regular"/>
          <w:color w:val="000000" w:themeColor="text1"/>
          <w:kern w:val="2"/>
          <w:sz w:val="20"/>
        </w:rPr>
        <w:br/>
        <w:t>consist</w:t>
      </w:r>
      <w:r w:rsidR="00E02390">
        <w:rPr>
          <w:rFonts w:ascii="BentonSans Comp Regular" w:hAnsi="BentonSans Comp Regular"/>
          <w:color w:val="000000" w:themeColor="text1"/>
          <w:kern w:val="2"/>
          <w:sz w:val="20"/>
        </w:rPr>
        <w:t>s</w:t>
      </w:r>
      <w:r w:rsidRPr="0069161F">
        <w:rPr>
          <w:rFonts w:ascii="BentonSans Comp Regular" w:hAnsi="BentonSans Comp Regular"/>
          <w:color w:val="000000" w:themeColor="text1"/>
          <w:kern w:val="2"/>
          <w:sz w:val="20"/>
        </w:rPr>
        <w:t xml:space="preserve"> of a minimum of 60 credit hours.</w:t>
      </w:r>
    </w:p>
    <w:p w14:paraId="1ED9BE55" w14:textId="77777777" w:rsid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Cs/>
          <w:color w:val="000000" w:themeColor="text1"/>
          <w:kern w:val="2"/>
          <w:sz w:val="20"/>
        </w:rPr>
      </w:pPr>
    </w:p>
    <w:p w14:paraId="33151BC0" w14:textId="1DD566E9"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69161F">
        <w:rPr>
          <w:rFonts w:ascii="BentonSans Comp Regular" w:hAnsi="BentonSans Comp Regular"/>
          <w:b/>
          <w:bCs/>
          <w:color w:val="000000" w:themeColor="text1"/>
          <w:kern w:val="2"/>
          <w:sz w:val="20"/>
        </w:rPr>
        <w:t>Clinicals</w:t>
      </w:r>
    </w:p>
    <w:p w14:paraId="4BD65F74" w14:textId="77777777"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color w:val="000000" w:themeColor="text1"/>
          <w:kern w:val="2"/>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14:paraId="75C717A4" w14:textId="77777777"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Cs/>
          <w:color w:val="000000" w:themeColor="text1"/>
          <w:kern w:val="2"/>
          <w:sz w:val="20"/>
        </w:rPr>
      </w:pPr>
    </w:p>
    <w:p w14:paraId="7A18C2A6" w14:textId="22677382"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b/>
          <w:bCs/>
          <w:color w:val="000000" w:themeColor="text1"/>
          <w:kern w:val="2"/>
          <w:sz w:val="20"/>
        </w:rPr>
        <w:t>Internship</w:t>
      </w:r>
      <w:r w:rsidRPr="0069161F">
        <w:rPr>
          <w:rFonts w:ascii="BentonSans Comp Regular" w:hAnsi="BentonSans Comp Regular"/>
          <w:color w:val="000000" w:themeColor="text1"/>
          <w:kern w:val="2"/>
          <w:sz w:val="20"/>
        </w:rPr>
        <w:br/>
        <w:t>Teacher education candidates participate in the yearlong internship during their final year of the program. During the first semester, students spend a minimum of one day per week in an assigned classroom while completing coursework on campus. During the second semester of the internship, students complete full-time student teaching in the same classroom. Applications for this yearlong internship are due two semesters prior to student teaching; part two of the application is due one semester prior to student teaching.</w:t>
      </w:r>
    </w:p>
    <w:p w14:paraId="2A56BBC0" w14:textId="77777777" w:rsid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Cs/>
          <w:color w:val="000000" w:themeColor="text1"/>
          <w:kern w:val="2"/>
          <w:sz w:val="20"/>
        </w:rPr>
      </w:pPr>
    </w:p>
    <w:p w14:paraId="22F04E85" w14:textId="71E2F17A" w:rsidR="0069161F" w:rsidRPr="0069161F" w:rsidRDefault="0069161F" w:rsidP="0069161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sidRPr="0069161F">
        <w:rPr>
          <w:rFonts w:ascii="BentonSans Comp Regular" w:hAnsi="BentonSans Comp Regular"/>
          <w:b/>
          <w:bCs/>
          <w:color w:val="000000" w:themeColor="text1"/>
          <w:kern w:val="2"/>
          <w:sz w:val="20"/>
        </w:rPr>
        <w:t>Additional Information for 2+2 Transfer/Articulation Program </w:t>
      </w:r>
    </w:p>
    <w:p w14:paraId="780113AA" w14:textId="77777777" w:rsidR="0069161F" w:rsidRPr="0069161F" w:rsidRDefault="0069161F" w:rsidP="002031D8">
      <w:pPr>
        <w:widowControl/>
        <w:numPr>
          <w:ilvl w:val="0"/>
          <w:numId w:val="49"/>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i/>
          <w:iCs/>
          <w:color w:val="000000" w:themeColor="text1"/>
          <w:kern w:val="2"/>
          <w:sz w:val="20"/>
        </w:rPr>
        <w:t>Academic Advising:</w:t>
      </w:r>
      <w:r w:rsidRPr="0069161F">
        <w:rPr>
          <w:rFonts w:ascii="BentonSans Comp Regular" w:hAnsi="BentonSans Comp Regular"/>
          <w:color w:val="000000" w:themeColor="text1"/>
          <w:kern w:val="2"/>
          <w:sz w:val="20"/>
        </w:rPr>
        <w:br/>
        <w:t xml:space="preserve">Students who intend to major in Child and Family Development and to earn B-K licensure are classified as Pre Child and Family Development majors. These students are assigned an advisor in the Office of Teacher Education Advising and Licensure (TEAL), who help students select appropriate General Education and elective </w:t>
      </w:r>
      <w:r w:rsidRPr="0069161F">
        <w:rPr>
          <w:rFonts w:ascii="BentonSans Comp Regular" w:hAnsi="BentonSans Comp Regular"/>
          <w:color w:val="000000" w:themeColor="text1"/>
          <w:kern w:val="2"/>
          <w:sz w:val="20"/>
        </w:rPr>
        <w:t>courses, and who will help them meet the requirements for admission to teacher education. To be admitted to the Teacher Education Program in Child and Family Development, students must have completed an admission application through the TEAL office, attained a grade of C or above in SPED 2100 and either EDUC 1100 or EDUC 1511, attained passing scores on all three parts of the Praxis Core or acceptable alternatives (SAT or ACT scores), and attained an overall GPA of at least 2.7 in at least 30 credit hours of coursework. </w:t>
      </w:r>
    </w:p>
    <w:p w14:paraId="5C5C484F" w14:textId="5C6D73EA" w:rsidR="0069161F" w:rsidRPr="0069161F" w:rsidRDefault="0069161F" w:rsidP="002031D8">
      <w:pPr>
        <w:widowControl/>
        <w:numPr>
          <w:ilvl w:val="0"/>
          <w:numId w:val="49"/>
        </w:numPr>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r w:rsidRPr="0069161F">
        <w:rPr>
          <w:rFonts w:ascii="BentonSans Comp Regular" w:hAnsi="BentonSans Comp Regular"/>
          <w:color w:val="000000" w:themeColor="text1"/>
          <w:kern w:val="2"/>
          <w:sz w:val="20"/>
        </w:rPr>
        <w:t xml:space="preserve">Applications for admission to the Teacher Education Program in Child and Family Development are available from and are to be returned to the TEAL office after a student has earned at least 30 credit hours of coursework. Students are then assigned a major advisor in Child and Family Development who </w:t>
      </w:r>
      <w:proofErr w:type="gramStart"/>
      <w:r w:rsidRPr="0069161F">
        <w:rPr>
          <w:rFonts w:ascii="BentonSans Comp Regular" w:hAnsi="BentonSans Comp Regular"/>
          <w:color w:val="000000" w:themeColor="text1"/>
          <w:kern w:val="2"/>
          <w:sz w:val="20"/>
        </w:rPr>
        <w:t>assists</w:t>
      </w:r>
      <w:proofErr w:type="gramEnd"/>
      <w:r w:rsidRPr="0069161F">
        <w:rPr>
          <w:rFonts w:ascii="BentonSans Comp Regular" w:hAnsi="BentonSans Comp Regular"/>
          <w:color w:val="000000" w:themeColor="text1"/>
          <w:kern w:val="2"/>
          <w:sz w:val="20"/>
        </w:rPr>
        <w:t xml:space="preserve"> planning the remainder of the program of study. Course selections for each subsequent semester must be approved by the student’s advisor in Child and Family Development. Assignment of the student’s major advisor is the responsibility of the Child and Family Development Undergraduate Program Director in the Department of Special Education and Child Development (SPCD).</w:t>
      </w:r>
    </w:p>
    <w:p w14:paraId="06E78E3C" w14:textId="3C2E2E78" w:rsidR="005234B2" w:rsidRDefault="005234B2"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569F3C86" w14:textId="77777777" w:rsidR="00E20285" w:rsidRDefault="00E20285" w:rsidP="00E20285">
      <w:pPr>
        <w:rPr>
          <w:rFonts w:ascii="BentonSans Comp Regular" w:hAnsi="BentonSans Comp Regular"/>
          <w:b/>
          <w:snapToGrid/>
          <w:color w:val="000000" w:themeColor="text1"/>
          <w:sz w:val="20"/>
        </w:rPr>
      </w:pPr>
      <w:r>
        <w:rPr>
          <w:rFonts w:ascii="BentonSans Comp Regular" w:hAnsi="BentonSans Comp Regular"/>
          <w:b/>
          <w:color w:val="000000" w:themeColor="text1"/>
          <w:sz w:val="20"/>
        </w:rPr>
        <w:t>Unrestricted Elective Courses</w:t>
      </w:r>
    </w:p>
    <w:p w14:paraId="52B982E4" w14:textId="35E1CC21" w:rsidR="00E20285" w:rsidRDefault="00E20285" w:rsidP="00E20285">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r>
        <w:rPr>
          <w:rFonts w:ascii="BentonSans Comp Regular" w:hAnsi="BentonSans Comp Regular"/>
          <w:color w:val="000000" w:themeColor="text1"/>
          <w:sz w:val="20"/>
        </w:rPr>
        <w:t>As needed to complete the credit hours required for graduation.</w:t>
      </w:r>
    </w:p>
    <w:p w14:paraId="5CE9D27D" w14:textId="77777777" w:rsidR="00E20285" w:rsidRDefault="00E20285"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01A7331C" w14:textId="77777777" w:rsidR="00E02390" w:rsidRDefault="00E02390" w:rsidP="00E02390">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rPr>
      </w:pPr>
      <w:r w:rsidRPr="00823B28">
        <w:rPr>
          <w:rFonts w:ascii="BentonSans Comp Regular" w:hAnsi="BentonSans Comp Regular"/>
          <w:b/>
          <w:color w:val="000000" w:themeColor="text1"/>
          <w:kern w:val="2"/>
        </w:rPr>
        <w:t>Degree Total = 120 Credit Hours</w:t>
      </w:r>
    </w:p>
    <w:p w14:paraId="693A6E52" w14:textId="77777777" w:rsidR="00E02390" w:rsidRDefault="00E02390"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65CB86E4" w14:textId="77777777" w:rsidR="0069161F" w:rsidRPr="00823B28" w:rsidRDefault="0069161F" w:rsidP="00AF127D">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7C4841A6" w14:textId="77777777" w:rsidR="004B0A60" w:rsidRPr="00823B28" w:rsidRDefault="004B0A60" w:rsidP="00B45A6F">
      <w:pPr>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rPr>
      </w:pPr>
      <w:r w:rsidRPr="00823B28">
        <w:rPr>
          <w:rFonts w:ascii="BentonSans Comp Regular" w:hAnsi="BentonSans Comp Regular"/>
          <w:b/>
          <w:color w:val="000000"/>
        </w:rPr>
        <w:t>Additional Information for the</w:t>
      </w:r>
    </w:p>
    <w:p w14:paraId="7B0B83CC" w14:textId="77777777" w:rsidR="004B0A60" w:rsidRPr="00823B28" w:rsidRDefault="004B0A60" w:rsidP="00B45A6F">
      <w:pPr>
        <w:pBdr>
          <w:top w:val="single" w:sz="4" w:space="1" w:color="auto"/>
          <w:left w:val="single" w:sz="4" w:space="4" w:color="auto"/>
          <w:bottom w:val="single" w:sz="4" w:space="1" w:color="auto"/>
          <w:right w:val="single" w:sz="4" w:space="4" w:color="auto"/>
        </w:pBdr>
        <w:tabs>
          <w:tab w:val="left" w:pos="360"/>
          <w:tab w:val="left" w:pos="630"/>
          <w:tab w:val="left" w:pos="900"/>
        </w:tabs>
        <w:jc w:val="center"/>
        <w:rPr>
          <w:rFonts w:ascii="BentonSans Comp Regular" w:hAnsi="BentonSans Comp Regular"/>
          <w:b/>
          <w:color w:val="000000"/>
          <w:kern w:val="2"/>
          <w:sz w:val="20"/>
        </w:rPr>
      </w:pPr>
      <w:r w:rsidRPr="00823B28">
        <w:rPr>
          <w:rFonts w:ascii="BentonSans Comp Regular" w:hAnsi="BentonSans Comp Regular"/>
          <w:b/>
          <w:color w:val="000000"/>
        </w:rPr>
        <w:t>4-Year and 2+2-Year Programs</w:t>
      </w:r>
    </w:p>
    <w:p w14:paraId="03CC2B1D" w14:textId="77777777" w:rsidR="004B0A60" w:rsidRPr="00823B28" w:rsidRDefault="004B0A60" w:rsidP="00B45A6F">
      <w:pPr>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4A9EB0B5" w14:textId="77777777" w:rsidR="00AF127D" w:rsidRPr="00823B28" w:rsidRDefault="00AF127D" w:rsidP="00B45A6F">
      <w:pPr>
        <w:rPr>
          <w:rFonts w:ascii="BentonSans Comp Regular" w:hAnsi="BentonSans Comp Regular"/>
          <w:b/>
          <w:color w:val="000000"/>
          <w:kern w:val="2"/>
        </w:rPr>
      </w:pPr>
      <w:r w:rsidRPr="00823B28">
        <w:rPr>
          <w:rFonts w:ascii="BentonSans Comp Regular" w:hAnsi="BentonSans Comp Regular"/>
          <w:b/>
          <w:color w:val="000000"/>
          <w:kern w:val="2"/>
        </w:rPr>
        <w:t>Academic Advising</w:t>
      </w:r>
    </w:p>
    <w:p w14:paraId="44EDD9EF" w14:textId="6F6F7D42" w:rsidR="00AF127D" w:rsidRPr="00F440D8" w:rsidRDefault="00AF127D" w:rsidP="00B45A6F">
      <w:pPr>
        <w:tabs>
          <w:tab w:val="left" w:pos="270"/>
          <w:tab w:val="left" w:pos="378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Students who intend to major in Child and Family Development and to earn B-K licensure are classified as Pre-Education students in Child and Family Development.  These students are assigned an advisor in the Office of Teacher Education Advising and Licensure (TEAL), who help students select appropriate General Education and elective courses, and who will help them meet the requirements for admission to teacher education.  To be admitted to the Teacher Education Program in Child and Family Development, students must have completed an admission application through the TEAL office, attained a grade of C or above in SPED 2100 and either EDUC 1100 </w:t>
      </w:r>
      <w:r w:rsidRPr="00C130F8">
        <w:rPr>
          <w:rFonts w:ascii="BentonSans Comp Regular" w:hAnsi="BentonSans Comp Regular"/>
          <w:color w:val="000000"/>
          <w:kern w:val="2"/>
          <w:sz w:val="20"/>
        </w:rPr>
        <w:t xml:space="preserve">or EDUC </w:t>
      </w:r>
      <w:r w:rsidR="0069161F" w:rsidRPr="00C130F8">
        <w:rPr>
          <w:rFonts w:ascii="BentonSans Comp Regular" w:hAnsi="BentonSans Comp Regular"/>
          <w:color w:val="000000"/>
          <w:kern w:val="2"/>
          <w:sz w:val="20"/>
        </w:rPr>
        <w:t>1511</w:t>
      </w:r>
      <w:r w:rsidRPr="00823B28">
        <w:rPr>
          <w:rFonts w:ascii="BentonSans Comp Regular" w:hAnsi="BentonSans Comp Regular"/>
          <w:color w:val="000000"/>
          <w:kern w:val="2"/>
          <w:sz w:val="20"/>
        </w:rPr>
        <w:t xml:space="preserve">, attained passing scores on all three parts </w:t>
      </w:r>
      <w:r w:rsidRPr="00F440D8">
        <w:rPr>
          <w:rFonts w:ascii="BentonSans Comp Regular" w:hAnsi="BentonSans Comp Regular"/>
          <w:color w:val="000000"/>
          <w:kern w:val="2"/>
          <w:sz w:val="20"/>
        </w:rPr>
        <w:t xml:space="preserve">of the Praxis Core or acceptable alternatives (SAT or ACT scores), and attained an overall GPA of at least 2.7 in at least </w:t>
      </w:r>
      <w:r w:rsidR="00033C34" w:rsidRPr="00F440D8">
        <w:rPr>
          <w:rFonts w:ascii="BentonSans Comp Regular" w:hAnsi="BentonSans Comp Regular"/>
          <w:color w:val="000000"/>
          <w:kern w:val="2"/>
          <w:sz w:val="20"/>
        </w:rPr>
        <w:t>31</w:t>
      </w:r>
      <w:r w:rsidRPr="00F440D8">
        <w:rPr>
          <w:rFonts w:ascii="BentonSans Comp Regular" w:hAnsi="BentonSans Comp Regular"/>
          <w:color w:val="000000"/>
          <w:kern w:val="2"/>
          <w:sz w:val="20"/>
        </w:rPr>
        <w:t xml:space="preserve"> credit hours of coursework.  </w:t>
      </w:r>
    </w:p>
    <w:p w14:paraId="73CE78EB" w14:textId="77777777" w:rsidR="00AF127D" w:rsidRPr="00F440D8" w:rsidRDefault="00AF127D" w:rsidP="00AF127D">
      <w:pPr>
        <w:tabs>
          <w:tab w:val="left" w:pos="270"/>
          <w:tab w:val="left" w:pos="3780"/>
        </w:tabs>
        <w:jc w:val="both"/>
        <w:rPr>
          <w:rFonts w:ascii="BentonSans Comp Regular" w:hAnsi="BentonSans Comp Regular"/>
          <w:color w:val="000000"/>
          <w:kern w:val="2"/>
          <w:sz w:val="20"/>
        </w:rPr>
      </w:pPr>
    </w:p>
    <w:p w14:paraId="5301BA11" w14:textId="0CFE7C93" w:rsidR="00AF127D" w:rsidRDefault="00AF127D" w:rsidP="00AF127D">
      <w:pPr>
        <w:tabs>
          <w:tab w:val="left" w:pos="270"/>
          <w:tab w:val="left" w:pos="3780"/>
        </w:tabs>
        <w:jc w:val="both"/>
        <w:rPr>
          <w:rFonts w:ascii="BentonSans Comp Regular" w:hAnsi="BentonSans Comp Regular"/>
          <w:color w:val="000000"/>
          <w:kern w:val="2"/>
          <w:sz w:val="20"/>
        </w:rPr>
      </w:pPr>
      <w:r w:rsidRPr="00F440D8">
        <w:rPr>
          <w:rFonts w:ascii="BentonSans Comp Regular" w:hAnsi="BentonSans Comp Regular"/>
          <w:color w:val="000000"/>
          <w:kern w:val="2"/>
          <w:sz w:val="20"/>
        </w:rPr>
        <w:t xml:space="preserve">Applications for admission to the Teacher Education Program in Child and Family Development are available from and are to be returned to the TEAL office after a student has earned at least </w:t>
      </w:r>
      <w:r w:rsidR="00033C34" w:rsidRPr="00F440D8">
        <w:rPr>
          <w:rFonts w:ascii="BentonSans Comp Regular" w:hAnsi="BentonSans Comp Regular"/>
          <w:color w:val="000000"/>
          <w:kern w:val="2"/>
          <w:sz w:val="20"/>
        </w:rPr>
        <w:t>31</w:t>
      </w:r>
      <w:r w:rsidRPr="00F440D8">
        <w:rPr>
          <w:rFonts w:ascii="BentonSans Comp Regular" w:hAnsi="BentonSans Comp Regular"/>
          <w:color w:val="000000"/>
          <w:kern w:val="2"/>
          <w:sz w:val="20"/>
        </w:rPr>
        <w:t xml:space="preserve"> credit hours of coursework.  Students are then assigned a major/minor advisor in child and family development who </w:t>
      </w:r>
      <w:proofErr w:type="gramStart"/>
      <w:r w:rsidRPr="00F440D8">
        <w:rPr>
          <w:rFonts w:ascii="BentonSans Comp Regular" w:hAnsi="BentonSans Comp Regular"/>
          <w:color w:val="000000"/>
          <w:kern w:val="2"/>
          <w:sz w:val="20"/>
        </w:rPr>
        <w:t>assists</w:t>
      </w:r>
      <w:proofErr w:type="gramEnd"/>
      <w:r w:rsidRPr="00F440D8">
        <w:rPr>
          <w:rFonts w:ascii="BentonSans Comp Regular" w:hAnsi="BentonSans Comp Regular"/>
          <w:color w:val="000000"/>
          <w:kern w:val="2"/>
          <w:sz w:val="20"/>
        </w:rPr>
        <w:t xml:space="preserve"> planning the remainder of the program of study.  Course selections for each subsequent semester must be approved by the student’s advisor in child and family development.  Assignment of the student’s major/minor advisor is the responsibility</w:t>
      </w:r>
      <w:r w:rsidRPr="00823B28">
        <w:rPr>
          <w:rFonts w:ascii="BentonSans Comp Regular" w:hAnsi="BentonSans Comp Regular"/>
          <w:color w:val="000000"/>
          <w:kern w:val="2"/>
          <w:sz w:val="20"/>
        </w:rPr>
        <w:t xml:space="preserve"> of the Child and Family Development Undergraduate Program Director in the Department of Special Education and Child Development (SPCD).</w:t>
      </w:r>
    </w:p>
    <w:p w14:paraId="044C1132" w14:textId="77777777" w:rsidR="0086295A" w:rsidRPr="00823B28" w:rsidRDefault="0086295A" w:rsidP="00AF127D">
      <w:pPr>
        <w:tabs>
          <w:tab w:val="left" w:pos="270"/>
          <w:tab w:val="left" w:pos="3780"/>
        </w:tabs>
        <w:jc w:val="both"/>
        <w:rPr>
          <w:rFonts w:ascii="BentonSans Comp Regular" w:hAnsi="BentonSans Comp Regular"/>
          <w:color w:val="000000"/>
          <w:kern w:val="2"/>
          <w:sz w:val="20"/>
        </w:rPr>
      </w:pPr>
    </w:p>
    <w:p w14:paraId="753C57AB" w14:textId="77777777" w:rsidR="0086295A" w:rsidRPr="00823B28" w:rsidRDefault="0086295A" w:rsidP="0086295A">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Pr="00823B28">
        <w:rPr>
          <w:rFonts w:ascii="BentonSans Comp Regular" w:hAnsi="BentonSans Comp Regular"/>
          <w:b/>
          <w:color w:val="000000"/>
        </w:rPr>
        <w:t xml:space="preserve"> Requirements</w:t>
      </w:r>
    </w:p>
    <w:p w14:paraId="26FC3747" w14:textId="77777777" w:rsidR="0086295A" w:rsidRPr="00823B28" w:rsidRDefault="0086295A" w:rsidP="0086295A">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students with an education major must maintain a 2.5 GPA overall and </w:t>
      </w:r>
      <w:r w:rsidRPr="00823B28">
        <w:rPr>
          <w:rFonts w:ascii="BentonSans Comp Regular" w:hAnsi="BentonSans Comp Regular"/>
          <w:color w:val="000000"/>
          <w:sz w:val="20"/>
        </w:rPr>
        <w:lastRenderedPageBreak/>
        <w:t>a 2.75 GPA in their professional courses.  All professional courses must be passed with a grade of C or above, and students may repeat a professional course once.  Students may be dropped from a course if they register out of sequence.</w:t>
      </w:r>
    </w:p>
    <w:p w14:paraId="34E177E2" w14:textId="77777777" w:rsidR="0086295A" w:rsidRPr="00823B28" w:rsidRDefault="0086295A" w:rsidP="00AF127D">
      <w:pPr>
        <w:tabs>
          <w:tab w:val="left" w:pos="270"/>
          <w:tab w:val="left" w:pos="3780"/>
        </w:tabs>
        <w:jc w:val="both"/>
        <w:rPr>
          <w:rFonts w:ascii="BentonSans Comp Regular" w:hAnsi="BentonSans Comp Regular"/>
          <w:color w:val="000000"/>
          <w:sz w:val="20"/>
        </w:rPr>
      </w:pPr>
    </w:p>
    <w:p w14:paraId="48C0F1D1" w14:textId="77777777" w:rsidR="00AF127D" w:rsidRPr="00823B28" w:rsidRDefault="004373CF" w:rsidP="00AF127D">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2D09BB2A" w14:textId="77777777" w:rsidR="00AF127D" w:rsidRPr="00823B28" w:rsidRDefault="00AF127D" w:rsidP="00AF127D">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The successful completion of this degree program includes meeting the North Carolina Department of Public Instruction's licensure requirements for B-K certification.  Consequently, additional requirements must be completed during the student's program and are listed below.  Since state licensure requirements often change, additional work may be required to complete the program with a teaching license.</w:t>
      </w:r>
    </w:p>
    <w:p w14:paraId="695E04BC" w14:textId="77777777" w:rsidR="00AF127D" w:rsidRPr="00823B28" w:rsidRDefault="00AF127D" w:rsidP="00AF127D">
      <w:pPr>
        <w:tabs>
          <w:tab w:val="left" w:pos="270"/>
          <w:tab w:val="left" w:pos="3780"/>
        </w:tabs>
        <w:jc w:val="both"/>
        <w:rPr>
          <w:rFonts w:ascii="BentonSans Comp Regular" w:hAnsi="BentonSans Comp Regular"/>
          <w:color w:val="000000"/>
          <w:sz w:val="20"/>
        </w:rPr>
      </w:pPr>
    </w:p>
    <w:p w14:paraId="56E88F44" w14:textId="77777777" w:rsidR="00AF127D" w:rsidRPr="00823B28" w:rsidRDefault="00AF127D" w:rsidP="00AF127D">
      <w:pPr>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Planning Sheet</w:t>
      </w:r>
    </w:p>
    <w:p w14:paraId="32CCFDEB" w14:textId="77777777" w:rsidR="00AF127D" w:rsidRPr="00823B28" w:rsidRDefault="00AF127D" w:rsidP="00AF127D">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w:t>
      </w:r>
    </w:p>
    <w:p w14:paraId="7D35EE85" w14:textId="77777777" w:rsidR="00AF127D" w:rsidRPr="00823B28" w:rsidRDefault="00AF127D" w:rsidP="00AF127D">
      <w:pPr>
        <w:tabs>
          <w:tab w:val="left" w:pos="270"/>
          <w:tab w:val="left" w:pos="3780"/>
        </w:tabs>
        <w:jc w:val="both"/>
        <w:rPr>
          <w:rFonts w:ascii="BentonSans Comp Regular" w:hAnsi="BentonSans Comp Regular"/>
          <w:color w:val="000000"/>
          <w:sz w:val="20"/>
        </w:rPr>
      </w:pPr>
    </w:p>
    <w:p w14:paraId="190C4F77" w14:textId="77777777" w:rsidR="00AF127D" w:rsidRPr="00823B28" w:rsidRDefault="00AF127D" w:rsidP="00FB169B">
      <w:pPr>
        <w:keepNext/>
        <w:keepLines/>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Clinicals</w:t>
      </w:r>
    </w:p>
    <w:p w14:paraId="0851587B" w14:textId="77777777" w:rsidR="00AF127D" w:rsidRPr="00823B28" w:rsidRDefault="00AF127D" w:rsidP="00FB169B">
      <w:pPr>
        <w:keepNext/>
        <w:keepLines/>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14:paraId="33BC2EC4" w14:textId="77777777" w:rsidR="00AF127D" w:rsidRPr="00823B28" w:rsidRDefault="00AF127D" w:rsidP="00AF127D">
      <w:pPr>
        <w:tabs>
          <w:tab w:val="left" w:pos="270"/>
          <w:tab w:val="left" w:pos="3780"/>
        </w:tabs>
        <w:jc w:val="both"/>
        <w:rPr>
          <w:rFonts w:ascii="BentonSans Comp Regular" w:hAnsi="BentonSans Comp Regular"/>
          <w:color w:val="000000"/>
          <w:sz w:val="20"/>
        </w:rPr>
      </w:pPr>
    </w:p>
    <w:p w14:paraId="555AE500" w14:textId="77777777" w:rsidR="00AF127D" w:rsidRPr="00823B28" w:rsidRDefault="00AF127D" w:rsidP="00AF127D">
      <w:pPr>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Honors Program</w:t>
      </w:r>
    </w:p>
    <w:p w14:paraId="1B101C00" w14:textId="77777777" w:rsidR="00AF127D" w:rsidRPr="00823B28" w:rsidRDefault="00AF127D" w:rsidP="00AF127D">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For details about the Honors Program in Education, see the beginning of the Cato College of Education section.</w:t>
      </w:r>
    </w:p>
    <w:p w14:paraId="540EEE29" w14:textId="77777777" w:rsidR="00AF127D" w:rsidRPr="00823B28" w:rsidRDefault="00AF127D" w:rsidP="00AF127D">
      <w:pPr>
        <w:rPr>
          <w:rFonts w:ascii="BentonSans Comp Regular" w:hAnsi="BentonSans Comp Regular"/>
        </w:rPr>
      </w:pPr>
    </w:p>
    <w:p w14:paraId="5BD383A5" w14:textId="77777777" w:rsidR="00AF127D" w:rsidRPr="00823B28" w:rsidRDefault="00AF127D" w:rsidP="00AF127D">
      <w:pPr>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Internship</w:t>
      </w:r>
    </w:p>
    <w:p w14:paraId="5C6E283B" w14:textId="77777777" w:rsidR="00AF127D" w:rsidRPr="00823B28" w:rsidRDefault="00AF127D" w:rsidP="00AF127D">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Teacher education candidates participate in the yearlong internship during their final year of the program.  During the first semester, students spend a minimum of one day per week in an assigned classroom while completing coursework on campus.  During the second semester of the internship, students complete full-time student teaching in the same classroom.  Applications for this yearlong internship are due two semesters prior to student teaching; part two of the application is due one semester prior to student teaching.</w:t>
      </w:r>
    </w:p>
    <w:p w14:paraId="090A50BB" w14:textId="77777777" w:rsidR="00AF127D" w:rsidRPr="00823B28" w:rsidRDefault="00AF127D" w:rsidP="00367F88">
      <w:pPr>
        <w:tabs>
          <w:tab w:val="left" w:pos="270"/>
          <w:tab w:val="left" w:pos="3780"/>
        </w:tabs>
        <w:jc w:val="both"/>
        <w:rPr>
          <w:rFonts w:ascii="BentonSans Comp Regular" w:hAnsi="BentonSans Comp Regular"/>
          <w:color w:val="000000"/>
          <w:kern w:val="2"/>
          <w:sz w:val="20"/>
        </w:rPr>
      </w:pPr>
    </w:p>
    <w:p w14:paraId="6BC7BB9F" w14:textId="77777777" w:rsidR="00367F88" w:rsidRPr="00823B28" w:rsidRDefault="00367F88" w:rsidP="00B45A6F">
      <w:pPr>
        <w:keepNext/>
        <w:keepLines/>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Bachelor of Arts in Special Education</w:t>
      </w:r>
    </w:p>
    <w:p w14:paraId="6875AA9C" w14:textId="77777777" w:rsidR="00367F88" w:rsidRPr="00823B28" w:rsidRDefault="00367F88" w:rsidP="00B45A6F">
      <w:pPr>
        <w:keepNext/>
        <w:keepLines/>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B.A. </w:t>
      </w:r>
      <w:r w:rsidR="00EA1C91" w:rsidRPr="00823B28">
        <w:rPr>
          <w:rFonts w:ascii="BentonSans Comp Regular" w:hAnsi="BentonSans Comp Regular"/>
          <w:color w:val="000000"/>
          <w:kern w:val="2"/>
          <w:sz w:val="20"/>
        </w:rPr>
        <w:t>i</w:t>
      </w:r>
      <w:r w:rsidRPr="00823B28">
        <w:rPr>
          <w:rFonts w:ascii="BentonSans Comp Regular" w:hAnsi="BentonSans Comp Regular"/>
          <w:color w:val="000000"/>
          <w:kern w:val="2"/>
          <w:sz w:val="20"/>
        </w:rPr>
        <w:t xml:space="preserve">n Special Education </w:t>
      </w:r>
      <w:r w:rsidR="00EA1C91" w:rsidRPr="00823B28">
        <w:rPr>
          <w:rFonts w:ascii="BentonSans Comp Regular" w:hAnsi="BentonSans Comp Regular"/>
          <w:color w:val="000000"/>
          <w:kern w:val="2"/>
          <w:sz w:val="20"/>
        </w:rPr>
        <w:t xml:space="preserve">program </w:t>
      </w:r>
      <w:r w:rsidRPr="00823B28">
        <w:rPr>
          <w:rFonts w:ascii="BentonSans Comp Regular" w:hAnsi="BentonSans Comp Regular"/>
          <w:color w:val="000000"/>
          <w:kern w:val="2"/>
          <w:sz w:val="20"/>
        </w:rPr>
        <w:t>includes a choice of one of two licensure areas</w:t>
      </w:r>
      <w:proofErr w:type="gramStart"/>
      <w:r w:rsidRPr="00823B28">
        <w:rPr>
          <w:rFonts w:ascii="BentonSans Comp Regular" w:hAnsi="BentonSans Comp Regular"/>
          <w:color w:val="000000"/>
          <w:kern w:val="2"/>
          <w:sz w:val="20"/>
        </w:rPr>
        <w:t>:  (</w:t>
      </w:r>
      <w:proofErr w:type="gramEnd"/>
      <w:r w:rsidRPr="00823B28">
        <w:rPr>
          <w:rFonts w:ascii="BentonSans Comp Regular" w:hAnsi="BentonSans Comp Regular"/>
          <w:color w:val="000000"/>
          <w:kern w:val="2"/>
          <w:sz w:val="20"/>
        </w:rPr>
        <w:t>1)</w:t>
      </w:r>
      <w:r w:rsidR="006B0C92" w:rsidRPr="00823B28">
        <w:rPr>
          <w:rFonts w:ascii="BentonSans Comp Regular" w:hAnsi="BentonSans Comp Regular"/>
          <w:color w:val="000000"/>
          <w:kern w:val="2"/>
          <w:sz w:val="20"/>
        </w:rPr>
        <w:t xml:space="preserve"> the</w:t>
      </w:r>
      <w:r w:rsidRPr="00823B28">
        <w:rPr>
          <w:rFonts w:ascii="BentonSans Comp Regular" w:hAnsi="BentonSans Comp Regular"/>
          <w:color w:val="000000"/>
          <w:kern w:val="2"/>
          <w:sz w:val="20"/>
        </w:rPr>
        <w:t xml:space="preserve"> Special Education: General Curriculum license or (2) </w:t>
      </w:r>
      <w:r w:rsidR="006B0C92" w:rsidRPr="00823B28">
        <w:rPr>
          <w:rFonts w:ascii="BentonSans Comp Regular" w:hAnsi="BentonSans Comp Regular"/>
          <w:color w:val="000000"/>
          <w:kern w:val="2"/>
          <w:sz w:val="20"/>
        </w:rPr>
        <w:t xml:space="preserve">the </w:t>
      </w:r>
      <w:r w:rsidRPr="00823B28">
        <w:rPr>
          <w:rFonts w:ascii="BentonSans Comp Regular" w:hAnsi="BentonSans Comp Regular"/>
          <w:color w:val="000000"/>
          <w:kern w:val="2"/>
          <w:sz w:val="20"/>
        </w:rPr>
        <w:t xml:space="preserve">Special Education: Adapted Curriculum license.  The Special Education: General Curriculum license qualifies graduates for the Standard Professional 1 (SP1) Professional Educator’s License to teach children with special needs in grades K-12 with mild disabilities (i.e., learning disabilities, mild cognitive disabilities, and emotional/behavioral disabilities).  The Special Education: Adapted Curriculum license qualifies graduates for the Standard Professional 1 (SP1) Professional Educator’s License to teach children with special needs in grades K-12 with severe disabilities (i.e., significant cognitive disabilities, multiple disabilities). </w:t>
      </w:r>
    </w:p>
    <w:p w14:paraId="051F1996" w14:textId="77777777" w:rsidR="00367F88" w:rsidRPr="00823B28" w:rsidRDefault="00367F88" w:rsidP="00367F88">
      <w:pPr>
        <w:widowControl/>
        <w:tabs>
          <w:tab w:val="left" w:pos="-1080"/>
          <w:tab w:val="left" w:pos="-720"/>
          <w:tab w:val="left" w:pos="0"/>
          <w:tab w:val="left" w:pos="360"/>
          <w:tab w:val="left" w:pos="720"/>
          <w:tab w:val="left" w:pos="1260"/>
        </w:tabs>
        <w:rPr>
          <w:rFonts w:ascii="BentonSans Comp Regular" w:hAnsi="BentonSans Comp Regular"/>
          <w:b/>
          <w:color w:val="000000"/>
          <w:kern w:val="2"/>
          <w:sz w:val="20"/>
        </w:rPr>
      </w:pPr>
    </w:p>
    <w:p w14:paraId="15254D16"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Graduates of the program are prepared to: provide individually planned, systematically implemented, and carefully evaluated instruction for students with special needs; provide educational services to students with special needs in general classrooms, resource classrooms, and other </w:t>
      </w:r>
      <w:r w:rsidRPr="00823B28">
        <w:rPr>
          <w:rFonts w:ascii="BentonSans Comp Regular" w:hAnsi="BentonSans Comp Regular"/>
          <w:color w:val="000000"/>
          <w:kern w:val="2"/>
          <w:sz w:val="20"/>
        </w:rPr>
        <w:t>educational settings; and help students with special needs achieve the greatest possible personal self-sufficiency and success in present and future environments.  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and School and Community Involvement.</w:t>
      </w:r>
      <w:r w:rsidR="00170E7B" w:rsidRPr="00823B28">
        <w:rPr>
          <w:rFonts w:ascii="BentonSans Comp Regular" w:hAnsi="BentonSans Comp Regular"/>
          <w:color w:val="000000"/>
          <w:kern w:val="2"/>
          <w:sz w:val="20"/>
        </w:rPr>
        <w:t xml:space="preserve">  Graduates have specific coursework and clinical experiences in a variety of settings </w:t>
      </w:r>
      <w:proofErr w:type="gramStart"/>
      <w:r w:rsidR="00170E7B" w:rsidRPr="00823B28">
        <w:rPr>
          <w:rFonts w:ascii="BentonSans Comp Regular" w:hAnsi="BentonSans Comp Regular"/>
          <w:color w:val="000000"/>
          <w:kern w:val="2"/>
          <w:sz w:val="20"/>
        </w:rPr>
        <w:t>in order to</w:t>
      </w:r>
      <w:proofErr w:type="gramEnd"/>
      <w:r w:rsidR="00170E7B" w:rsidRPr="00823B28">
        <w:rPr>
          <w:rFonts w:ascii="BentonSans Comp Regular" w:hAnsi="BentonSans Comp Regular"/>
          <w:color w:val="000000"/>
          <w:kern w:val="2"/>
          <w:sz w:val="20"/>
        </w:rPr>
        <w:t xml:space="preserve"> learn and apply evidence-based knowledge and practices in the field of special education.</w:t>
      </w:r>
    </w:p>
    <w:p w14:paraId="530B044E"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8B110D4" w14:textId="77777777" w:rsidR="003B7ADD" w:rsidRPr="00823B28" w:rsidRDefault="003B7ADD" w:rsidP="003B7ADD">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6BDF95D1" w14:textId="77777777" w:rsidR="003B7ADD" w:rsidRPr="00823B28" w:rsidRDefault="003B7ADD" w:rsidP="003B7AD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Freshmen and Transfers</w:t>
      </w:r>
    </w:p>
    <w:p w14:paraId="7B8355FA" w14:textId="77777777" w:rsidR="00F92558" w:rsidRPr="00373521" w:rsidRDefault="00F92558" w:rsidP="00A76F91">
      <w:pPr>
        <w:pStyle w:val="ListParagraph"/>
        <w:widowControl/>
        <w:numPr>
          <w:ilvl w:val="0"/>
          <w:numId w:val="72"/>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color w:val="000000"/>
          <w:kern w:val="2"/>
          <w:sz w:val="20"/>
        </w:rPr>
        <w:t>See University Admission Requirements</w:t>
      </w:r>
    </w:p>
    <w:p w14:paraId="78865D1D" w14:textId="4085BD60" w:rsidR="003B7ADD" w:rsidRPr="00373521" w:rsidRDefault="003B7ADD" w:rsidP="00A76F91">
      <w:pPr>
        <w:pStyle w:val="ListParagraph"/>
        <w:widowControl/>
        <w:numPr>
          <w:ilvl w:val="0"/>
          <w:numId w:val="72"/>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i/>
          <w:color w:val="000000"/>
          <w:kern w:val="2"/>
          <w:sz w:val="20"/>
        </w:rPr>
        <w:t xml:space="preserve">Minimum </w:t>
      </w:r>
      <w:r w:rsidR="00DD6CFD" w:rsidRPr="00373521">
        <w:rPr>
          <w:rFonts w:ascii="BentonSans Comp Regular" w:hAnsi="BentonSans Comp Regular"/>
          <w:i/>
          <w:color w:val="000000"/>
          <w:kern w:val="2"/>
          <w:sz w:val="20"/>
        </w:rPr>
        <w:t xml:space="preserve">Overall </w:t>
      </w:r>
      <w:r w:rsidRPr="00373521">
        <w:rPr>
          <w:rFonts w:ascii="BentonSans Comp Regular" w:hAnsi="BentonSans Comp Regular"/>
          <w:i/>
          <w:color w:val="000000"/>
          <w:kern w:val="2"/>
          <w:sz w:val="20"/>
        </w:rPr>
        <w:t xml:space="preserve">GPA: </w:t>
      </w:r>
      <w:r w:rsidRPr="00373521">
        <w:rPr>
          <w:rFonts w:ascii="BentonSans Comp Regular" w:hAnsi="BentonSans Comp Regular"/>
          <w:color w:val="000000"/>
          <w:kern w:val="2"/>
          <w:sz w:val="20"/>
        </w:rPr>
        <w:t xml:space="preserve"> 2.7</w:t>
      </w:r>
    </w:p>
    <w:p w14:paraId="55AF2722" w14:textId="77777777" w:rsidR="003B7ADD" w:rsidRPr="00373521" w:rsidRDefault="003B7ADD" w:rsidP="00A76F91">
      <w:pPr>
        <w:pStyle w:val="ListParagraph"/>
        <w:widowControl/>
        <w:numPr>
          <w:ilvl w:val="0"/>
          <w:numId w:val="72"/>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i/>
          <w:color w:val="000000"/>
          <w:kern w:val="2"/>
          <w:sz w:val="20"/>
        </w:rPr>
        <w:t>Pre-Major/Prerequisite Courses:</w:t>
      </w:r>
      <w:r w:rsidRPr="00373521">
        <w:rPr>
          <w:rFonts w:ascii="BentonSans Comp Regular" w:hAnsi="BentonSans Comp Regular"/>
          <w:color w:val="000000"/>
          <w:kern w:val="2"/>
          <w:sz w:val="20"/>
        </w:rPr>
        <w:t xml:space="preserve">  A minimum of 30 credit hours in approved college-level courses, and a grade of C or above in the following:</w:t>
      </w:r>
    </w:p>
    <w:p w14:paraId="3B7D1819" w14:textId="4A7A9A03" w:rsidR="003B7ADD" w:rsidRPr="002A06A4"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EDUC 1100 </w:t>
      </w:r>
      <w:r w:rsidRPr="002A06A4">
        <w:rPr>
          <w:rFonts w:ascii="BentonSans Comp Regular" w:hAnsi="BentonSans Comp Regular"/>
          <w:color w:val="000000"/>
          <w:kern w:val="2"/>
          <w:sz w:val="20"/>
        </w:rPr>
        <w:t xml:space="preserve">or EDUC </w:t>
      </w:r>
      <w:r w:rsidR="00DD6CFD" w:rsidRPr="002A06A4">
        <w:rPr>
          <w:rFonts w:ascii="BentonSans Comp Regular" w:hAnsi="BentonSans Comp Regular"/>
          <w:color w:val="000000"/>
          <w:kern w:val="2"/>
          <w:sz w:val="20"/>
        </w:rPr>
        <w:t>1511</w:t>
      </w:r>
    </w:p>
    <w:p w14:paraId="49123B44" w14:textId="77777777" w:rsidR="003B7ADD" w:rsidRPr="00823B28" w:rsidRDefault="003B7ADD"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t>SPED 2100</w:t>
      </w:r>
    </w:p>
    <w:p w14:paraId="573A9CEB" w14:textId="77777777" w:rsidR="00373521" w:rsidRPr="00373521" w:rsidRDefault="00373521" w:rsidP="00A76F91">
      <w:pPr>
        <w:pStyle w:val="ListParagraph"/>
        <w:widowControl/>
        <w:numPr>
          <w:ilvl w:val="0"/>
          <w:numId w:val="7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color w:val="000000"/>
          <w:kern w:val="2"/>
          <w:sz w:val="20"/>
        </w:rPr>
        <w:t>A passing score on the Praxis Core exam or acceptable alternatives (SAT or ACT scores)</w:t>
      </w:r>
    </w:p>
    <w:p w14:paraId="12D741CF" w14:textId="77777777" w:rsidR="00373521" w:rsidRPr="00373521" w:rsidRDefault="003B7ADD" w:rsidP="00A76F91">
      <w:pPr>
        <w:pStyle w:val="ListParagraph"/>
        <w:widowControl/>
        <w:numPr>
          <w:ilvl w:val="0"/>
          <w:numId w:val="7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color w:val="000000"/>
          <w:kern w:val="2"/>
          <w:sz w:val="20"/>
        </w:rPr>
        <w:t>Completion and clearance on the Criminal Background Check</w:t>
      </w:r>
    </w:p>
    <w:p w14:paraId="27B4A788" w14:textId="368B2355" w:rsidR="003B7ADD" w:rsidRPr="00373521" w:rsidRDefault="003B7ADD" w:rsidP="00A76F91">
      <w:pPr>
        <w:pStyle w:val="ListParagraph"/>
        <w:widowControl/>
        <w:numPr>
          <w:ilvl w:val="0"/>
          <w:numId w:val="71"/>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373521">
        <w:rPr>
          <w:rFonts w:ascii="BentonSans Comp Regular" w:hAnsi="BentonSans Comp Regular"/>
          <w:color w:val="000000"/>
          <w:kern w:val="2"/>
          <w:sz w:val="20"/>
        </w:rPr>
        <w:t>Signed Statement of Commitment to Professional Dispositions</w:t>
      </w:r>
    </w:p>
    <w:p w14:paraId="0C035D47" w14:textId="77777777" w:rsid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781E2283" w14:textId="77777777" w:rsidR="009C68CC" w:rsidRP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371F04DC" w14:textId="18D416B6" w:rsidR="003B7ADD" w:rsidRPr="00823B28" w:rsidRDefault="003B7ADD"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Declaration of Major:</w:t>
      </w:r>
      <w:r w:rsidRPr="00823B28">
        <w:rPr>
          <w:rFonts w:ascii="BentonSans Comp Regular" w:hAnsi="BentonSans Comp Regular"/>
          <w:color w:val="000000"/>
          <w:kern w:val="2"/>
          <w:sz w:val="20"/>
        </w:rPr>
        <w:t xml:space="preserve">  The Special Education major is intended to be started in the </w:t>
      </w:r>
      <w:r w:rsidR="00EA1C91" w:rsidRPr="00823B28">
        <w:rPr>
          <w:rFonts w:ascii="BentonSans Comp Regular" w:hAnsi="BentonSans Comp Regular"/>
          <w:color w:val="000000"/>
          <w:kern w:val="2"/>
          <w:sz w:val="20"/>
        </w:rPr>
        <w:t xml:space="preserve">first </w:t>
      </w:r>
      <w:r w:rsidRPr="00823B28">
        <w:rPr>
          <w:rFonts w:ascii="BentonSans Comp Regular" w:hAnsi="BentonSans Comp Regular"/>
          <w:color w:val="000000"/>
          <w:kern w:val="2"/>
          <w:sz w:val="20"/>
        </w:rPr>
        <w:t xml:space="preserve">semester of </w:t>
      </w:r>
      <w:r w:rsidR="00EA1C91" w:rsidRPr="00823B28">
        <w:rPr>
          <w:rFonts w:ascii="BentonSans Comp Regular" w:hAnsi="BentonSans Comp Regular"/>
          <w:color w:val="000000"/>
          <w:kern w:val="2"/>
          <w:sz w:val="20"/>
        </w:rPr>
        <w:t>the Junior</w:t>
      </w:r>
      <w:r w:rsidRPr="00823B28">
        <w:rPr>
          <w:rFonts w:ascii="BentonSans Comp Regular" w:hAnsi="BentonSans Comp Regular"/>
          <w:color w:val="000000"/>
          <w:kern w:val="2"/>
          <w:sz w:val="20"/>
        </w:rPr>
        <w:t xml:space="preserve"> year</w:t>
      </w:r>
      <w:r w:rsidR="00373521">
        <w:rPr>
          <w:rFonts w:ascii="BentonSans Comp Regular" w:hAnsi="BentonSans Comp Regular"/>
          <w:color w:val="000000"/>
          <w:kern w:val="2"/>
          <w:sz w:val="20"/>
        </w:rPr>
        <w:t>. S</w:t>
      </w:r>
      <w:r w:rsidRPr="00823B28">
        <w:rPr>
          <w:rFonts w:ascii="BentonSans Comp Regular" w:hAnsi="BentonSans Comp Regular"/>
          <w:color w:val="000000"/>
          <w:kern w:val="2"/>
          <w:sz w:val="20"/>
        </w:rPr>
        <w:t>tudents should plan to declare the m</w:t>
      </w:r>
      <w:r w:rsidR="00EA1C91" w:rsidRPr="00823B28">
        <w:rPr>
          <w:rFonts w:ascii="BentonSans Comp Regular" w:hAnsi="BentonSans Comp Regular"/>
          <w:color w:val="000000"/>
          <w:kern w:val="2"/>
          <w:sz w:val="20"/>
        </w:rPr>
        <w:t>ajor no later than the second</w:t>
      </w:r>
      <w:r w:rsidRPr="00823B28">
        <w:rPr>
          <w:rFonts w:ascii="BentonSans Comp Regular" w:hAnsi="BentonSans Comp Regular"/>
          <w:color w:val="000000"/>
          <w:kern w:val="2"/>
          <w:sz w:val="20"/>
        </w:rPr>
        <w:t xml:space="preserve"> semester of the Sophomore year.  Students must complete an </w:t>
      </w:r>
      <w:r w:rsidRPr="00823B28">
        <w:rPr>
          <w:rFonts w:ascii="BentonSans Comp Regular" w:hAnsi="BentonSans Comp Regular" w:cs="Trade Gothic LT Std Light"/>
          <w:color w:val="000000"/>
          <w:kern w:val="2"/>
          <w:sz w:val="20"/>
        </w:rPr>
        <w:t>“</w:t>
      </w:r>
      <w:r w:rsidRPr="00823B28">
        <w:rPr>
          <w:rFonts w:ascii="BentonSans Comp Regular" w:hAnsi="BentonSans Comp Regular"/>
          <w:color w:val="000000"/>
          <w:kern w:val="2"/>
          <w:sz w:val="20"/>
        </w:rPr>
        <w:t xml:space="preserve">Application for Admission to a Teacher Education Program” in the Office of Teacher Education Advising and Licensure (TEAL) in the Cato College of Education.  Students must apply for admission to a specific teacher education program and complete the admissions process </w:t>
      </w:r>
      <w:proofErr w:type="gramStart"/>
      <w:r w:rsidRPr="00823B28">
        <w:rPr>
          <w:rFonts w:ascii="BentonSans Comp Regular" w:hAnsi="BentonSans Comp Regular"/>
          <w:color w:val="000000"/>
          <w:kern w:val="2"/>
          <w:sz w:val="20"/>
        </w:rPr>
        <w:t>in order to</w:t>
      </w:r>
      <w:proofErr w:type="gramEnd"/>
      <w:r w:rsidRPr="00823B28">
        <w:rPr>
          <w:rFonts w:ascii="BentonSans Comp Regular" w:hAnsi="BentonSans Comp Regular"/>
          <w:color w:val="000000"/>
          <w:kern w:val="2"/>
          <w:sz w:val="20"/>
        </w:rPr>
        <w:t xml:space="preserve"> enroll in any professional education courses at the 3000 level or above.</w:t>
      </w:r>
    </w:p>
    <w:p w14:paraId="3C0A3CC5" w14:textId="77777777" w:rsidR="003B7ADD" w:rsidRPr="00823B28" w:rsidRDefault="003B7ADD" w:rsidP="003B7ADD">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FCA2B07" w14:textId="77777777" w:rsidR="00367F88" w:rsidRPr="00823B28" w:rsidRDefault="00367F88" w:rsidP="00367F88">
      <w:pPr>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Degree Requirements</w:t>
      </w:r>
    </w:p>
    <w:p w14:paraId="39E1A71A"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074230" w:rsidRPr="00823B28">
        <w:rPr>
          <w:rFonts w:ascii="BentonSans Comp Regular" w:hAnsi="BentonSans Comp Regular"/>
          <w:color w:val="000000"/>
          <w:kern w:val="2"/>
          <w:sz w:val="20"/>
        </w:rPr>
        <w:t>M</w:t>
      </w:r>
      <w:r w:rsidRPr="00823B28">
        <w:rPr>
          <w:rFonts w:ascii="BentonSans Comp Regular" w:hAnsi="BentonSans Comp Regular"/>
          <w:color w:val="000000"/>
          <w:kern w:val="2"/>
          <w:sz w:val="20"/>
        </w:rPr>
        <w:t xml:space="preserve">ajor in Special Education leading to the B.A. degree requires </w:t>
      </w:r>
      <w:r w:rsidR="007D448F" w:rsidRPr="00823B28">
        <w:rPr>
          <w:rFonts w:ascii="BentonSans Comp Regular" w:hAnsi="BentonSans Comp Regular"/>
          <w:color w:val="000000"/>
          <w:kern w:val="2"/>
          <w:sz w:val="20"/>
        </w:rPr>
        <w:t xml:space="preserve">a minimum of </w:t>
      </w:r>
      <w:r w:rsidRPr="00823B28">
        <w:rPr>
          <w:rFonts w:ascii="BentonSans Comp Regular" w:hAnsi="BentonSans Comp Regular"/>
          <w:color w:val="000000"/>
          <w:kern w:val="2"/>
          <w:sz w:val="20"/>
        </w:rPr>
        <w:t xml:space="preserve">120 </w:t>
      </w:r>
      <w:r w:rsidR="00032C3B" w:rsidRPr="00823B28">
        <w:rPr>
          <w:rFonts w:ascii="BentonSans Comp Regular" w:hAnsi="BentonSans Comp Regular"/>
          <w:color w:val="000000"/>
          <w:kern w:val="2"/>
          <w:sz w:val="20"/>
        </w:rPr>
        <w:t>credit</w:t>
      </w:r>
      <w:r w:rsidRPr="00823B28">
        <w:rPr>
          <w:rFonts w:ascii="BentonSans Comp Regular" w:hAnsi="BentonSans Comp Regular"/>
          <w:color w:val="000000"/>
          <w:kern w:val="2"/>
          <w:sz w:val="20"/>
        </w:rPr>
        <w:t xml:space="preserve"> hours</w:t>
      </w:r>
      <w:r w:rsidR="007D448F" w:rsidRPr="00823B28">
        <w:rPr>
          <w:rFonts w:ascii="BentonSans Comp Regular" w:hAnsi="BentonSans Comp Regular"/>
          <w:color w:val="000000"/>
          <w:kern w:val="2"/>
          <w:sz w:val="20"/>
        </w:rPr>
        <w:t>.</w:t>
      </w:r>
    </w:p>
    <w:p w14:paraId="20D45827"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D46A37E" w14:textId="7CEC2C52" w:rsidR="00367F88" w:rsidRPr="00823B28" w:rsidRDefault="00367F88" w:rsidP="007D448F">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General Education </w:t>
      </w:r>
      <w:r w:rsidR="004A2686" w:rsidRPr="00823B28">
        <w:rPr>
          <w:rFonts w:ascii="BentonSans Comp Regular" w:hAnsi="BentonSans Comp Regular"/>
          <w:b/>
          <w:color w:val="000000"/>
          <w:kern w:val="2"/>
          <w:sz w:val="20"/>
        </w:rPr>
        <w:t xml:space="preserve">Courses </w:t>
      </w:r>
      <w:r w:rsidRPr="00823B28">
        <w:rPr>
          <w:rFonts w:ascii="BentonSans Comp Regular" w:hAnsi="BentonSans Comp Regular"/>
          <w:b/>
          <w:color w:val="000000"/>
          <w:kern w:val="2"/>
          <w:sz w:val="20"/>
        </w:rPr>
        <w:t>(31-3</w:t>
      </w:r>
      <w:r w:rsidR="00173C2F">
        <w:rPr>
          <w:rFonts w:ascii="BentonSans Comp Regular" w:hAnsi="BentonSans Comp Regular"/>
          <w:b/>
          <w:color w:val="000000"/>
          <w:kern w:val="2"/>
          <w:sz w:val="20"/>
        </w:rPr>
        <w:t>2</w:t>
      </w:r>
      <w:r w:rsidRPr="00823B28">
        <w:rPr>
          <w:rFonts w:ascii="BentonSans Comp Regular" w:hAnsi="BentonSans Comp Regular"/>
          <w:b/>
          <w:color w:val="000000"/>
          <w:kern w:val="2"/>
          <w:sz w:val="20"/>
        </w:rPr>
        <w:t xml:space="preserve"> </w:t>
      </w:r>
      <w:r w:rsidR="004A2686" w:rsidRPr="00823B28">
        <w:rPr>
          <w:rFonts w:ascii="BentonSans Comp Regular" w:hAnsi="BentonSans Comp Regular"/>
          <w:b/>
          <w:color w:val="000000"/>
          <w:kern w:val="2"/>
          <w:sz w:val="20"/>
        </w:rPr>
        <w:t xml:space="preserve">credit </w:t>
      </w:r>
      <w:r w:rsidRPr="00823B28">
        <w:rPr>
          <w:rFonts w:ascii="BentonSans Comp Regular" w:hAnsi="BentonSans Comp Regular"/>
          <w:b/>
          <w:color w:val="000000"/>
          <w:kern w:val="2"/>
          <w:sz w:val="20"/>
        </w:rPr>
        <w:t>hours)</w:t>
      </w:r>
    </w:p>
    <w:p w14:paraId="69FACBA6" w14:textId="4E9C6FE7" w:rsidR="007D448F" w:rsidRPr="00823B28" w:rsidRDefault="00173C2F" w:rsidP="007D448F">
      <w:pPr>
        <w:tabs>
          <w:tab w:val="left" w:pos="-1080"/>
          <w:tab w:val="left" w:pos="-720"/>
          <w:tab w:val="left" w:pos="0"/>
          <w:tab w:val="left" w:pos="360"/>
          <w:tab w:val="left" w:pos="720"/>
          <w:tab w:val="left" w:pos="1260"/>
        </w:tabs>
        <w:jc w:val="both"/>
        <w:rPr>
          <w:rFonts w:ascii="BentonSans Comp Regular" w:hAnsi="BentonSans Comp Regular"/>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7D448F" w:rsidRPr="00823B28">
        <w:rPr>
          <w:rFonts w:ascii="BentonSans Comp Regular" w:hAnsi="BentonSans Comp Regular"/>
          <w:kern w:val="2"/>
          <w:sz w:val="20"/>
        </w:rPr>
        <w:t xml:space="preserve">Students in this major should plan on taking the following course that meets general education requirements </w:t>
      </w:r>
      <w:proofErr w:type="gramStart"/>
      <w:r w:rsidR="007D448F" w:rsidRPr="00823B28">
        <w:rPr>
          <w:rFonts w:ascii="BentonSans Comp Regular" w:hAnsi="BentonSans Comp Regular"/>
          <w:kern w:val="2"/>
          <w:sz w:val="20"/>
        </w:rPr>
        <w:t>and also</w:t>
      </w:r>
      <w:proofErr w:type="gramEnd"/>
      <w:r w:rsidR="007D448F" w:rsidRPr="00823B28">
        <w:rPr>
          <w:rFonts w:ascii="BentonSans Comp Regular" w:hAnsi="BentonSans Comp Regular"/>
          <w:kern w:val="2"/>
          <w:sz w:val="20"/>
        </w:rPr>
        <w:t xml:space="preserve"> satisfies prerequisites for courses in the major:</w:t>
      </w:r>
    </w:p>
    <w:p w14:paraId="556385F5" w14:textId="77777777" w:rsidR="007D448F" w:rsidRPr="00823B28" w:rsidRDefault="007D448F" w:rsidP="007D448F">
      <w:pPr>
        <w:widowControl/>
        <w:tabs>
          <w:tab w:val="left" w:pos="360"/>
          <w:tab w:val="left" w:pos="630"/>
          <w:tab w:val="left" w:pos="900"/>
        </w:tabs>
        <w:jc w:val="both"/>
        <w:rPr>
          <w:rFonts w:ascii="BentonSans Comp Regular" w:hAnsi="BentonSans Comp Regular"/>
          <w:kern w:val="2"/>
          <w:sz w:val="20"/>
        </w:rPr>
      </w:pPr>
    </w:p>
    <w:p w14:paraId="6616DBFF" w14:textId="77777777" w:rsidR="007D448F" w:rsidRPr="00823B28" w:rsidRDefault="007D448F" w:rsidP="007D448F">
      <w:pPr>
        <w:widowControl/>
        <w:tabs>
          <w:tab w:val="left" w:pos="360"/>
          <w:tab w:val="left" w:pos="630"/>
          <w:tab w:val="left" w:pos="900"/>
        </w:tabs>
        <w:jc w:val="both"/>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PSYC 1101</w:t>
      </w:r>
      <w:r w:rsidR="00416AD2" w:rsidRPr="00823B28">
        <w:rPr>
          <w:rFonts w:ascii="BentonSans Comp Regular" w:hAnsi="BentonSans Comp Regular"/>
          <w:color w:val="000000" w:themeColor="text1"/>
          <w:kern w:val="2"/>
          <w:sz w:val="20"/>
        </w:rPr>
        <w:t xml:space="preserve"> - </w:t>
      </w:r>
      <w:r w:rsidRPr="00823B28">
        <w:rPr>
          <w:rFonts w:ascii="BentonSans Comp Regular" w:hAnsi="BentonSans Comp Regular"/>
          <w:color w:val="000000" w:themeColor="text1"/>
          <w:kern w:val="2"/>
          <w:sz w:val="20"/>
        </w:rPr>
        <w:t>General Psychology (3)</w:t>
      </w:r>
    </w:p>
    <w:p w14:paraId="1602B73B"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13C1400" w14:textId="77777777" w:rsidR="00367F88" w:rsidRPr="00823B28" w:rsidRDefault="004A2686" w:rsidP="007D448F">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Foundation Courses</w:t>
      </w:r>
      <w:r w:rsidR="00367F88" w:rsidRPr="00823B28">
        <w:rPr>
          <w:rFonts w:ascii="BentonSans Comp Regular" w:hAnsi="BentonSans Comp Regular"/>
          <w:b/>
          <w:color w:val="000000"/>
          <w:kern w:val="2"/>
          <w:sz w:val="20"/>
        </w:rPr>
        <w:t xml:space="preserve"> (6</w:t>
      </w:r>
      <w:r w:rsidR="00D52D55" w:rsidRPr="00823B28">
        <w:rPr>
          <w:rFonts w:ascii="BentonSans Comp Regular" w:hAnsi="BentonSans Comp Regular"/>
          <w:b/>
          <w:color w:val="000000"/>
          <w:kern w:val="2"/>
          <w:sz w:val="20"/>
        </w:rPr>
        <w:t>-7</w:t>
      </w:r>
      <w:r w:rsidRPr="00823B28">
        <w:rPr>
          <w:rFonts w:ascii="BentonSans Comp Regular" w:hAnsi="BentonSans Comp Regular"/>
          <w:b/>
          <w:color w:val="000000"/>
          <w:kern w:val="2"/>
          <w:sz w:val="20"/>
        </w:rPr>
        <w:t xml:space="preserve"> credit</w:t>
      </w:r>
      <w:r w:rsidR="00367F88" w:rsidRPr="00823B28">
        <w:rPr>
          <w:rFonts w:ascii="BentonSans Comp Regular" w:hAnsi="BentonSans Comp Regular"/>
          <w:b/>
          <w:color w:val="000000"/>
          <w:kern w:val="2"/>
          <w:sz w:val="20"/>
        </w:rPr>
        <w:t xml:space="preserve"> hours)</w:t>
      </w:r>
    </w:p>
    <w:p w14:paraId="78D7F500" w14:textId="7EF22128" w:rsidR="00D04E1A" w:rsidRPr="00823B28" w:rsidRDefault="00D04E1A" w:rsidP="007D448F">
      <w:pPr>
        <w:keepNext/>
        <w:autoSpaceDE w:val="0"/>
        <w:autoSpaceDN w:val="0"/>
        <w:ind w:left="288" w:hanging="288"/>
        <w:rPr>
          <w:rFonts w:ascii="BentonSans Comp Regular" w:hAnsi="BentonSans Comp Regular"/>
          <w:color w:val="000000" w:themeColor="text1"/>
          <w:szCs w:val="24"/>
        </w:rPr>
      </w:pPr>
      <w:r w:rsidRPr="002A06A4">
        <w:rPr>
          <w:rFonts w:ascii="BentonSans Comp Regular" w:hAnsi="BentonSans Comp Regular"/>
          <w:color w:val="000000" w:themeColor="text1"/>
          <w:sz w:val="20"/>
        </w:rPr>
        <w:t xml:space="preserve">EDUC </w:t>
      </w:r>
      <w:r w:rsidR="002A06A4" w:rsidRPr="002A06A4">
        <w:rPr>
          <w:rFonts w:ascii="BentonSans Comp Regular" w:hAnsi="BentonSans Comp Regular"/>
          <w:color w:val="000000" w:themeColor="text1"/>
          <w:sz w:val="20"/>
        </w:rPr>
        <w:t>1511</w:t>
      </w:r>
      <w:r w:rsidR="00416AD2" w:rsidRPr="002A06A4">
        <w:rPr>
          <w:rFonts w:ascii="BentonSans Comp Regular" w:hAnsi="BentonSans Comp Regular"/>
          <w:color w:val="000000" w:themeColor="text1"/>
          <w:sz w:val="20"/>
        </w:rPr>
        <w:t xml:space="preserve"> - </w:t>
      </w:r>
      <w:r w:rsidR="002A06A4" w:rsidRPr="002A06A4">
        <w:rPr>
          <w:rFonts w:ascii="BentonSans Comp Regular" w:hAnsi="BentonSans Comp Regular"/>
          <w:color w:val="000000" w:themeColor="text1"/>
          <w:sz w:val="20"/>
        </w:rPr>
        <w:t xml:space="preserve">Local Social Science: Public Education and Schooling in the U.S. </w:t>
      </w:r>
      <w:r w:rsidRPr="002A06A4">
        <w:rPr>
          <w:rFonts w:ascii="BentonSans Comp Regular" w:hAnsi="BentonSans Comp Regular"/>
          <w:color w:val="000000" w:themeColor="text1"/>
          <w:sz w:val="20"/>
        </w:rPr>
        <w:t>(</w:t>
      </w:r>
      <w:proofErr w:type="gramStart"/>
      <w:r w:rsidRPr="002A06A4">
        <w:rPr>
          <w:rFonts w:ascii="BentonSans Comp Regular" w:hAnsi="BentonSans Comp Regular"/>
          <w:color w:val="000000" w:themeColor="text1"/>
          <w:sz w:val="20"/>
        </w:rPr>
        <w:t>3)*</w:t>
      </w:r>
      <w:proofErr w:type="gramEnd"/>
      <w:r w:rsidRPr="002A06A4">
        <w:rPr>
          <w:rFonts w:ascii="BentonSans Comp Regular" w:hAnsi="BentonSans Comp Regular"/>
          <w:color w:val="000000" w:themeColor="text1"/>
          <w:sz w:val="20"/>
        </w:rPr>
        <w:br/>
        <w:t>or EDUC 1100</w:t>
      </w:r>
      <w:r w:rsidR="00416AD2" w:rsidRPr="002A06A4">
        <w:rPr>
          <w:rFonts w:ascii="BentonSans Comp Regular" w:hAnsi="BentonSans Comp Regular"/>
          <w:color w:val="000000" w:themeColor="text1"/>
          <w:sz w:val="20"/>
        </w:rPr>
        <w:t xml:space="preserve"> - </w:t>
      </w:r>
      <w:r w:rsidRPr="002A06A4">
        <w:rPr>
          <w:rFonts w:ascii="BentonSans Comp Regular" w:hAnsi="BentonSans Comp Regular"/>
          <w:color w:val="000000" w:themeColor="text1"/>
          <w:sz w:val="20"/>
        </w:rPr>
        <w:t>Foundations</w:t>
      </w:r>
      <w:r w:rsidRPr="00823B28">
        <w:rPr>
          <w:rFonts w:ascii="BentonSans Comp Regular" w:hAnsi="BentonSans Comp Regular"/>
          <w:color w:val="000000" w:themeColor="text1"/>
          <w:sz w:val="20"/>
        </w:rPr>
        <w:t xml:space="preserve"> of Education and Diversity in Schools - </w:t>
      </w:r>
      <w:r w:rsidRPr="00823B28">
        <w:rPr>
          <w:rFonts w:ascii="BentonSans Comp Regular" w:hAnsi="BentonSans Comp Regular"/>
          <w:color w:val="000000" w:themeColor="text1"/>
          <w:sz w:val="20"/>
        </w:rPr>
        <w:lastRenderedPageBreak/>
        <w:t>Prospect Curriculum (</w:t>
      </w:r>
      <w:r w:rsidR="00CF41CD" w:rsidRPr="00823B28">
        <w:rPr>
          <w:rFonts w:ascii="BentonSans Comp Regular" w:hAnsi="BentonSans Comp Regular"/>
          <w:color w:val="000000" w:themeColor="text1"/>
          <w:sz w:val="20"/>
        </w:rPr>
        <w:t>4</w:t>
      </w:r>
      <w:r w:rsidRPr="00823B28">
        <w:rPr>
          <w:rFonts w:ascii="BentonSans Comp Regular" w:hAnsi="BentonSans Comp Regular"/>
          <w:color w:val="000000" w:themeColor="text1"/>
          <w:sz w:val="20"/>
        </w:rPr>
        <w:t>)*</w:t>
      </w:r>
    </w:p>
    <w:p w14:paraId="0FDEF944" w14:textId="77777777" w:rsidR="00367F88" w:rsidRPr="00823B28" w:rsidRDefault="00270E69"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2100 - Exceptionality in Schools and Society (</w:t>
      </w:r>
      <w:proofErr w:type="gramStart"/>
      <w:r w:rsidRPr="00823B28">
        <w:rPr>
          <w:rFonts w:ascii="BentonSans Comp Regular" w:hAnsi="BentonSans Comp Regular"/>
          <w:color w:val="000000"/>
          <w:kern w:val="2"/>
          <w:sz w:val="20"/>
        </w:rPr>
        <w:t>3)</w:t>
      </w:r>
      <w:r w:rsidR="00367F88" w:rsidRPr="00823B28">
        <w:rPr>
          <w:rFonts w:ascii="BentonSans Comp Regular" w:hAnsi="BentonSans Comp Regular"/>
          <w:color w:val="000000"/>
          <w:kern w:val="2"/>
          <w:sz w:val="20"/>
        </w:rPr>
        <w:t>*</w:t>
      </w:r>
      <w:proofErr w:type="gramEnd"/>
    </w:p>
    <w:p w14:paraId="780D52E2" w14:textId="77777777" w:rsidR="00367F88" w:rsidRPr="00823B28" w:rsidRDefault="00367F88" w:rsidP="00367F88">
      <w:pPr>
        <w:widowControl/>
        <w:tabs>
          <w:tab w:val="left" w:pos="-1080"/>
          <w:tab w:val="left" w:pos="-720"/>
          <w:tab w:val="left" w:pos="0"/>
          <w:tab w:val="left" w:pos="360"/>
          <w:tab w:val="left" w:pos="720"/>
          <w:tab w:val="left" w:pos="1260"/>
        </w:tabs>
        <w:ind w:left="576" w:hanging="288"/>
        <w:jc w:val="both"/>
        <w:rPr>
          <w:rFonts w:ascii="BentonSans Comp Regular" w:hAnsi="BentonSans Comp Regular"/>
          <w:i/>
          <w:color w:val="000000"/>
          <w:kern w:val="2"/>
          <w:sz w:val="20"/>
        </w:rPr>
      </w:pPr>
    </w:p>
    <w:p w14:paraId="3231963F" w14:textId="7E6A4FD8"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*SPED 2100 </w:t>
      </w:r>
      <w:r w:rsidR="004A14AA" w:rsidRPr="00823B28">
        <w:rPr>
          <w:rFonts w:ascii="BentonSans Comp Regular" w:hAnsi="BentonSans Comp Regular"/>
          <w:i/>
          <w:color w:val="000000"/>
          <w:kern w:val="2"/>
          <w:sz w:val="20"/>
        </w:rPr>
        <w:t xml:space="preserve">and either EDUC 1100 </w:t>
      </w:r>
      <w:r w:rsidR="004A14AA" w:rsidRPr="002A06A4">
        <w:rPr>
          <w:rFonts w:ascii="BentonSans Comp Regular" w:hAnsi="BentonSans Comp Regular"/>
          <w:i/>
          <w:color w:val="000000"/>
          <w:kern w:val="2"/>
          <w:sz w:val="20"/>
        </w:rPr>
        <w:t xml:space="preserve">or EDUC </w:t>
      </w:r>
      <w:r w:rsidR="002A06A4" w:rsidRPr="002A06A4">
        <w:rPr>
          <w:rFonts w:ascii="BentonSans Comp Regular" w:hAnsi="BentonSans Comp Regular"/>
          <w:i/>
          <w:color w:val="000000"/>
          <w:kern w:val="2"/>
          <w:sz w:val="20"/>
        </w:rPr>
        <w:t>1511</w:t>
      </w:r>
      <w:r w:rsidR="004A14AA" w:rsidRPr="002A06A4">
        <w:rPr>
          <w:rFonts w:ascii="BentonSans Comp Regular" w:hAnsi="BentonSans Comp Regular"/>
          <w:i/>
          <w:color w:val="000000"/>
          <w:kern w:val="2"/>
          <w:sz w:val="20"/>
        </w:rPr>
        <w:t xml:space="preserve"> </w:t>
      </w:r>
      <w:r w:rsidRPr="002A06A4">
        <w:rPr>
          <w:rFonts w:ascii="BentonSans Comp Regular" w:hAnsi="BentonSans Comp Regular"/>
          <w:i/>
          <w:color w:val="000000"/>
          <w:kern w:val="2"/>
          <w:sz w:val="20"/>
        </w:rPr>
        <w:t>should</w:t>
      </w:r>
      <w:r w:rsidRPr="00823B28">
        <w:rPr>
          <w:rFonts w:ascii="BentonSans Comp Regular" w:hAnsi="BentonSans Comp Regular"/>
          <w:i/>
          <w:color w:val="000000"/>
          <w:kern w:val="2"/>
          <w:sz w:val="20"/>
        </w:rPr>
        <w:t xml:space="preserve"> be taken </w:t>
      </w:r>
      <w:r w:rsidR="00591A55" w:rsidRPr="00823B28">
        <w:rPr>
          <w:rFonts w:ascii="BentonSans Comp Regular" w:hAnsi="BentonSans Comp Regular"/>
          <w:i/>
          <w:color w:val="000000"/>
          <w:kern w:val="2"/>
          <w:sz w:val="20"/>
        </w:rPr>
        <w:t>no later than a</w:t>
      </w:r>
      <w:r w:rsidRPr="00823B28">
        <w:rPr>
          <w:rFonts w:ascii="BentonSans Comp Regular" w:hAnsi="BentonSans Comp Regular"/>
          <w:i/>
          <w:color w:val="000000"/>
          <w:kern w:val="2"/>
          <w:sz w:val="20"/>
        </w:rPr>
        <w:t xml:space="preserve"> student’s Sophomore year</w:t>
      </w:r>
      <w:r w:rsidR="004A14AA" w:rsidRPr="00823B28">
        <w:rPr>
          <w:rFonts w:ascii="BentonSans Comp Regular" w:hAnsi="BentonSans Comp Regular"/>
          <w:i/>
          <w:color w:val="000000"/>
          <w:kern w:val="2"/>
          <w:sz w:val="20"/>
        </w:rPr>
        <w:t>.  B</w:t>
      </w:r>
      <w:r w:rsidRPr="00823B28">
        <w:rPr>
          <w:rFonts w:ascii="BentonSans Comp Regular" w:hAnsi="BentonSans Comp Regular"/>
          <w:i/>
          <w:color w:val="000000"/>
          <w:kern w:val="2"/>
          <w:sz w:val="20"/>
        </w:rPr>
        <w:t xml:space="preserve">oth </w:t>
      </w:r>
      <w:r w:rsidR="006C645B" w:rsidRPr="00823B28">
        <w:rPr>
          <w:rFonts w:ascii="BentonSans Comp Regular" w:hAnsi="BentonSans Comp Regular"/>
          <w:i/>
          <w:color w:val="000000"/>
          <w:kern w:val="2"/>
          <w:sz w:val="20"/>
        </w:rPr>
        <w:t xml:space="preserve">courses </w:t>
      </w:r>
      <w:r w:rsidRPr="00823B28">
        <w:rPr>
          <w:rFonts w:ascii="BentonSans Comp Regular" w:hAnsi="BentonSans Comp Regular"/>
          <w:i/>
          <w:color w:val="000000"/>
          <w:kern w:val="2"/>
          <w:sz w:val="20"/>
        </w:rPr>
        <w:t>must be completed with a grade of C or above to qualify for admission to the Teacher Education Program in Special Education.</w:t>
      </w:r>
    </w:p>
    <w:p w14:paraId="335DC954" w14:textId="77777777" w:rsidR="00367F88" w:rsidRPr="00823B28" w:rsidRDefault="00367F88" w:rsidP="00367F88">
      <w:pPr>
        <w:widowControl/>
        <w:tabs>
          <w:tab w:val="left" w:pos="-1080"/>
          <w:tab w:val="left" w:pos="-720"/>
          <w:tab w:val="left" w:pos="0"/>
          <w:tab w:val="left" w:pos="360"/>
          <w:tab w:val="left" w:pos="720"/>
          <w:tab w:val="left" w:pos="1260"/>
        </w:tabs>
        <w:ind w:left="288" w:hanging="288"/>
        <w:jc w:val="both"/>
        <w:rPr>
          <w:rFonts w:ascii="BentonSans Comp Regular" w:hAnsi="BentonSans Comp Regular"/>
          <w:i/>
          <w:color w:val="000000"/>
          <w:kern w:val="2"/>
          <w:sz w:val="20"/>
        </w:rPr>
      </w:pPr>
    </w:p>
    <w:p w14:paraId="30015835" w14:textId="7BEDAD17" w:rsidR="00BC0E9A" w:rsidRPr="00823B28" w:rsidRDefault="00BC0E9A" w:rsidP="001327BE">
      <w:pPr>
        <w:keepNext/>
        <w:widowControl/>
        <w:tabs>
          <w:tab w:val="left" w:pos="-1080"/>
          <w:tab w:val="left" w:pos="-720"/>
          <w:tab w:val="left" w:pos="0"/>
          <w:tab w:val="left" w:pos="360"/>
          <w:tab w:val="left" w:pos="720"/>
          <w:tab w:val="left" w:pos="1260"/>
        </w:tabs>
        <w:ind w:left="288" w:hanging="288"/>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Major Courses (</w:t>
      </w:r>
      <w:r w:rsidR="007B0907">
        <w:rPr>
          <w:rFonts w:ascii="BentonSans Comp Regular" w:hAnsi="BentonSans Comp Regular"/>
          <w:b/>
          <w:color w:val="000000"/>
          <w:kern w:val="2"/>
          <w:sz w:val="20"/>
        </w:rPr>
        <w:t>57-63</w:t>
      </w:r>
      <w:r w:rsidRPr="00823B28">
        <w:rPr>
          <w:rFonts w:ascii="BentonSans Comp Regular" w:hAnsi="BentonSans Comp Regular"/>
          <w:b/>
          <w:color w:val="000000"/>
          <w:kern w:val="2"/>
          <w:sz w:val="20"/>
        </w:rPr>
        <w:t xml:space="preserve"> credit hours)</w:t>
      </w:r>
    </w:p>
    <w:p w14:paraId="3EA1C80A" w14:textId="39C8056C" w:rsidR="00367F88" w:rsidRPr="00823B28" w:rsidRDefault="00367F88" w:rsidP="001327BE">
      <w:pPr>
        <w:keepNext/>
        <w:keepLines/>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b/>
          <w:i/>
          <w:color w:val="000000"/>
          <w:kern w:val="2"/>
          <w:sz w:val="20"/>
        </w:rPr>
        <w:t>C</w:t>
      </w:r>
      <w:r w:rsidR="00755E8E" w:rsidRPr="00823B28">
        <w:rPr>
          <w:rFonts w:ascii="BentonSans Comp Regular" w:hAnsi="BentonSans Comp Regular"/>
          <w:b/>
          <w:i/>
          <w:color w:val="000000"/>
          <w:kern w:val="2"/>
          <w:sz w:val="20"/>
        </w:rPr>
        <w:t>ore Courses (3</w:t>
      </w:r>
      <w:r w:rsidR="007B0907">
        <w:rPr>
          <w:rFonts w:ascii="BentonSans Comp Regular" w:hAnsi="BentonSans Comp Regular"/>
          <w:b/>
          <w:i/>
          <w:color w:val="000000"/>
          <w:kern w:val="2"/>
          <w:sz w:val="20"/>
        </w:rPr>
        <w:t>9</w:t>
      </w:r>
      <w:r w:rsidR="00755E8E" w:rsidRPr="00823B28">
        <w:rPr>
          <w:rFonts w:ascii="BentonSans Comp Regular" w:hAnsi="BentonSans Comp Regular"/>
          <w:b/>
          <w:i/>
          <w:color w:val="000000"/>
          <w:kern w:val="2"/>
          <w:sz w:val="20"/>
        </w:rPr>
        <w:t xml:space="preserve"> credit hours)</w:t>
      </w:r>
    </w:p>
    <w:p w14:paraId="5F83F8DA" w14:textId="77777777" w:rsidR="002E15BF" w:rsidRDefault="002E15BF" w:rsidP="001327B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Admission to Teacher Education and advisor approval are required </w:t>
      </w:r>
      <w:proofErr w:type="gramStart"/>
      <w:r w:rsidRPr="00823B28">
        <w:rPr>
          <w:rFonts w:ascii="BentonSans Comp Regular" w:hAnsi="BentonSans Comp Regular"/>
          <w:color w:val="000000"/>
          <w:kern w:val="2"/>
          <w:sz w:val="20"/>
        </w:rPr>
        <w:t>in order to</w:t>
      </w:r>
      <w:proofErr w:type="gramEnd"/>
      <w:r w:rsidRPr="00823B28">
        <w:rPr>
          <w:rFonts w:ascii="BentonSans Comp Regular" w:hAnsi="BentonSans Comp Regular"/>
          <w:color w:val="000000"/>
          <w:kern w:val="2"/>
          <w:sz w:val="20"/>
        </w:rPr>
        <w:t xml:space="preserve"> register for any of the following courses:</w:t>
      </w:r>
    </w:p>
    <w:p w14:paraId="542DB212" w14:textId="77777777" w:rsidR="0089377A" w:rsidRPr="00823B28" w:rsidRDefault="0089377A" w:rsidP="001327B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0E6AE0D9" w14:textId="2D468CC4" w:rsidR="0089377A" w:rsidRPr="0089377A" w:rsidRDefault="0089377A" w:rsidP="0089377A">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89377A">
        <w:rPr>
          <w:rFonts w:ascii="BentonSans Comp Regular" w:hAnsi="BentonSans Comp Regular"/>
          <w:color w:val="000000"/>
          <w:sz w:val="20"/>
        </w:rPr>
        <w:t>ELDT 4100 - Foundations for Effective Technology Integration (3)</w:t>
      </w:r>
    </w:p>
    <w:p w14:paraId="64EEBF80" w14:textId="0752CC0E" w:rsidR="002961D1" w:rsidRPr="00823B28" w:rsidRDefault="00CF45FF"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3100 - Critical Issues in Special Education (3)</w:t>
      </w:r>
    </w:p>
    <w:p w14:paraId="36357874" w14:textId="0E0B84AD" w:rsidR="002961D1"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3173</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Assessment in Special Education (3) </w:t>
      </w:r>
    </w:p>
    <w:p w14:paraId="3C5AC3A5" w14:textId="77777777" w:rsidR="002961D1"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3175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Instructional Planning in Special Education (3)</w:t>
      </w:r>
    </w:p>
    <w:p w14:paraId="0110720D" w14:textId="77777777" w:rsidR="002961D1"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Classroom Management (3)</w:t>
      </w:r>
    </w:p>
    <w:p w14:paraId="6EF41FC8" w14:textId="77777777" w:rsidR="002961D1" w:rsidRPr="00823B28" w:rsidRDefault="00CF45FF"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4272 - Teaching Mathematics to K-12 Learners (3)</w:t>
      </w:r>
    </w:p>
    <w:p w14:paraId="26742B4D" w14:textId="77777777" w:rsidR="002961D1" w:rsidRPr="00823B28" w:rsidRDefault="00CF45FF"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4275 - Teaching Reading to Elementary Learners (3)</w:t>
      </w:r>
    </w:p>
    <w:p w14:paraId="51AE00B7" w14:textId="77777777" w:rsidR="002961D1" w:rsidRPr="00823B28" w:rsidRDefault="00C70BF7"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4277 - Teaching Written Expression to K-12 Learners (3)</w:t>
      </w:r>
    </w:p>
    <w:p w14:paraId="1B5E3ADC" w14:textId="77777777" w:rsidR="002961D1" w:rsidRPr="00823B28" w:rsidRDefault="00C70BF7"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4279 - Content Area Instruction for Inclusive Classrooms (3)</w:t>
      </w:r>
    </w:p>
    <w:p w14:paraId="0904BD40" w14:textId="77777777" w:rsidR="002961D1"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4318</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Collaboration and Transition-Focused Education (3)</w:t>
      </w:r>
    </w:p>
    <w:p w14:paraId="15DD03FD" w14:textId="6AED9C1D" w:rsidR="002961D1" w:rsidRPr="00823B28" w:rsidRDefault="00B12C57"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4400</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Integrated Instructional Applications in Special Education (3) </w:t>
      </w:r>
    </w:p>
    <w:p w14:paraId="5AEEBC2D" w14:textId="77777777" w:rsidR="00367F88" w:rsidRPr="00823B28" w:rsidRDefault="002961D1" w:rsidP="002961D1">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TESL 4204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Inclusive Classrooms for Immigrant Students (3)</w:t>
      </w:r>
    </w:p>
    <w:p w14:paraId="13B5FE31" w14:textId="77777777" w:rsidR="002961D1" w:rsidRPr="00823B28" w:rsidRDefault="002961D1" w:rsidP="002961D1">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sz w:val="20"/>
        </w:rPr>
      </w:pPr>
    </w:p>
    <w:p w14:paraId="47E54A3C" w14:textId="77777777" w:rsidR="002E15BF" w:rsidRPr="00823B28" w:rsidRDefault="002E15BF" w:rsidP="002E15BF">
      <w:pPr>
        <w:tabs>
          <w:tab w:val="left" w:pos="-1080"/>
          <w:tab w:val="left" w:pos="-720"/>
          <w:tab w:val="left" w:pos="0"/>
          <w:tab w:val="left" w:pos="360"/>
          <w:tab w:val="left" w:pos="720"/>
          <w:tab w:val="left" w:pos="1260"/>
        </w:tabs>
        <w:ind w:left="288" w:hanging="288"/>
        <w:jc w:val="both"/>
        <w:rPr>
          <w:rFonts w:ascii="BentonSans Comp Regular" w:hAnsi="BentonSans Comp Regular"/>
          <w:i/>
          <w:color w:val="000000"/>
          <w:sz w:val="20"/>
        </w:rPr>
      </w:pPr>
      <w:r w:rsidRPr="00823B28">
        <w:rPr>
          <w:rFonts w:ascii="BentonSans Comp Regular" w:hAnsi="BentonSans Comp Regular"/>
          <w:i/>
          <w:color w:val="000000"/>
          <w:sz w:val="20"/>
        </w:rPr>
        <w:t>Plus select one of the following:</w:t>
      </w:r>
    </w:p>
    <w:p w14:paraId="425DAE9F" w14:textId="77777777" w:rsidR="002E15BF" w:rsidRPr="00823B28" w:rsidRDefault="002E15BF" w:rsidP="002E15BF">
      <w:pPr>
        <w:tabs>
          <w:tab w:val="left" w:pos="-1080"/>
          <w:tab w:val="left" w:pos="-720"/>
          <w:tab w:val="left" w:pos="0"/>
          <w:tab w:val="left" w:pos="360"/>
          <w:tab w:val="left" w:pos="720"/>
          <w:tab w:val="left" w:pos="1260"/>
        </w:tabs>
        <w:ind w:left="288" w:hanging="288"/>
        <w:rPr>
          <w:rFonts w:ascii="BentonSans Comp Regular" w:hAnsi="BentonSans Comp Regular"/>
          <w:color w:val="000000"/>
          <w:sz w:val="20"/>
          <w:lang w:val="fr-FR"/>
        </w:rPr>
      </w:pPr>
      <w:r w:rsidRPr="00823B28">
        <w:rPr>
          <w:rFonts w:ascii="BentonSans Comp Regular" w:hAnsi="BentonSans Comp Regular"/>
          <w:color w:val="000000"/>
          <w:sz w:val="20"/>
          <w:lang w:val="fr-FR"/>
        </w:rPr>
        <w:t>PSYC 2120</w:t>
      </w:r>
      <w:r w:rsidR="00416AD2" w:rsidRPr="00823B28">
        <w:rPr>
          <w:rFonts w:ascii="BentonSans Comp Regular" w:hAnsi="BentonSans Comp Regular"/>
          <w:color w:val="000000"/>
          <w:sz w:val="20"/>
          <w:lang w:val="fr-FR"/>
        </w:rPr>
        <w:t xml:space="preserve"> - </w:t>
      </w:r>
      <w:r w:rsidRPr="00823B28">
        <w:rPr>
          <w:rFonts w:ascii="BentonSans Comp Regular" w:hAnsi="BentonSans Comp Regular"/>
          <w:color w:val="000000"/>
          <w:sz w:val="20"/>
          <w:lang w:val="fr-FR"/>
        </w:rPr>
        <w:t>Child Psychology (3)</w:t>
      </w:r>
    </w:p>
    <w:p w14:paraId="1F00E6E6" w14:textId="77777777" w:rsidR="002E15BF" w:rsidRPr="00823B28" w:rsidRDefault="002E15BF" w:rsidP="002E15BF">
      <w:pPr>
        <w:tabs>
          <w:tab w:val="left" w:pos="-1080"/>
          <w:tab w:val="left" w:pos="-720"/>
          <w:tab w:val="left" w:pos="0"/>
          <w:tab w:val="left" w:pos="360"/>
          <w:tab w:val="left" w:pos="720"/>
          <w:tab w:val="left" w:pos="1260"/>
        </w:tabs>
        <w:ind w:left="288" w:hanging="288"/>
        <w:rPr>
          <w:rFonts w:ascii="BentonSans Comp Regular" w:hAnsi="BentonSans Comp Regular"/>
          <w:color w:val="000000"/>
          <w:sz w:val="20"/>
          <w:lang w:val="fr-FR"/>
        </w:rPr>
      </w:pPr>
      <w:r w:rsidRPr="00823B28">
        <w:rPr>
          <w:rFonts w:ascii="BentonSans Comp Regular" w:hAnsi="BentonSans Comp Regular"/>
          <w:color w:val="000000"/>
          <w:sz w:val="20"/>
          <w:lang w:val="fr-FR"/>
        </w:rPr>
        <w:t>PSYC 2121</w:t>
      </w:r>
      <w:r w:rsidR="00416AD2" w:rsidRPr="00823B28">
        <w:rPr>
          <w:rFonts w:ascii="BentonSans Comp Regular" w:hAnsi="BentonSans Comp Regular"/>
          <w:color w:val="000000"/>
          <w:sz w:val="20"/>
          <w:lang w:val="fr-FR"/>
        </w:rPr>
        <w:t xml:space="preserve"> - </w:t>
      </w:r>
      <w:r w:rsidRPr="00823B28">
        <w:rPr>
          <w:rFonts w:ascii="BentonSans Comp Regular" w:hAnsi="BentonSans Comp Regular"/>
          <w:color w:val="000000"/>
          <w:sz w:val="20"/>
          <w:lang w:val="fr-FR"/>
        </w:rPr>
        <w:t xml:space="preserve">Adolescent Psychology (3) </w:t>
      </w:r>
    </w:p>
    <w:p w14:paraId="00A6D6EE" w14:textId="77777777" w:rsidR="00BD4069" w:rsidRPr="00823B28" w:rsidRDefault="00BD4069" w:rsidP="00BD4069">
      <w:pPr>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4135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Sociology of Education (3)</w:t>
      </w:r>
    </w:p>
    <w:p w14:paraId="1B9025FB" w14:textId="388AF860" w:rsidR="00BD4069" w:rsidRPr="00823B28" w:rsidRDefault="00BD4069" w:rsidP="00BD4069">
      <w:pPr>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SOCY 4168</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 xml:space="preserve">Sociology of Mental Health and Illness (3) </w:t>
      </w:r>
    </w:p>
    <w:p w14:paraId="040DC689" w14:textId="77777777" w:rsidR="002E15BF" w:rsidRPr="00823B28" w:rsidRDefault="002E15BF" w:rsidP="002E15BF">
      <w:pPr>
        <w:tabs>
          <w:tab w:val="left" w:pos="-1080"/>
          <w:tab w:val="left" w:pos="-720"/>
          <w:tab w:val="left" w:pos="0"/>
          <w:tab w:val="left" w:pos="360"/>
          <w:tab w:val="left" w:pos="720"/>
          <w:tab w:val="left" w:pos="1260"/>
        </w:tabs>
        <w:ind w:left="288" w:hanging="288"/>
        <w:jc w:val="both"/>
        <w:rPr>
          <w:rFonts w:ascii="BentonSans Comp Regular" w:hAnsi="BentonSans Comp Regular"/>
          <w:color w:val="000000"/>
          <w:sz w:val="20"/>
        </w:rPr>
      </w:pPr>
    </w:p>
    <w:p w14:paraId="1F86252A" w14:textId="77AEBC9F" w:rsidR="00FB7585" w:rsidRPr="00823B28" w:rsidRDefault="00FB7585" w:rsidP="002E15BF">
      <w:pPr>
        <w:tabs>
          <w:tab w:val="left" w:pos="-1080"/>
          <w:tab w:val="left" w:pos="-720"/>
          <w:tab w:val="left" w:pos="0"/>
          <w:tab w:val="left" w:pos="360"/>
          <w:tab w:val="left" w:pos="720"/>
          <w:tab w:val="left" w:pos="1260"/>
        </w:tabs>
        <w:ind w:left="288" w:hanging="288"/>
        <w:jc w:val="both"/>
        <w:rPr>
          <w:rFonts w:ascii="BentonSans Comp Regular" w:hAnsi="BentonSans Comp Regular"/>
          <w:b/>
          <w:i/>
          <w:color w:val="000000"/>
          <w:sz w:val="20"/>
        </w:rPr>
      </w:pPr>
      <w:r w:rsidRPr="00823B28">
        <w:rPr>
          <w:rFonts w:ascii="BentonSans Comp Regular" w:hAnsi="BentonSans Comp Regular"/>
          <w:b/>
          <w:i/>
          <w:color w:val="000000"/>
          <w:sz w:val="20"/>
        </w:rPr>
        <w:t>Licensure Courses (18-2</w:t>
      </w:r>
      <w:r w:rsidR="00DC4532">
        <w:rPr>
          <w:rFonts w:ascii="BentonSans Comp Regular" w:hAnsi="BentonSans Comp Regular"/>
          <w:b/>
          <w:i/>
          <w:color w:val="000000"/>
          <w:sz w:val="20"/>
        </w:rPr>
        <w:t>7</w:t>
      </w:r>
      <w:r w:rsidRPr="00823B28">
        <w:rPr>
          <w:rFonts w:ascii="BentonSans Comp Regular" w:hAnsi="BentonSans Comp Regular"/>
          <w:b/>
          <w:i/>
          <w:color w:val="000000"/>
          <w:sz w:val="20"/>
        </w:rPr>
        <w:t xml:space="preserve"> credit hours)</w:t>
      </w:r>
    </w:p>
    <w:p w14:paraId="784C7E9B" w14:textId="77777777" w:rsidR="00FB7585" w:rsidRPr="00823B28" w:rsidRDefault="00FB7585" w:rsidP="002E15BF">
      <w:pPr>
        <w:tabs>
          <w:tab w:val="left" w:pos="-1080"/>
          <w:tab w:val="left" w:pos="-720"/>
          <w:tab w:val="left" w:pos="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Select one of the following licensure areas:</w:t>
      </w:r>
    </w:p>
    <w:p w14:paraId="29A1E74D" w14:textId="77777777" w:rsidR="00FB7585" w:rsidRPr="00823B28" w:rsidRDefault="00FB7585" w:rsidP="002E15BF">
      <w:pPr>
        <w:tabs>
          <w:tab w:val="left" w:pos="-1080"/>
          <w:tab w:val="left" w:pos="-720"/>
          <w:tab w:val="left" w:pos="0"/>
        </w:tabs>
        <w:jc w:val="both"/>
        <w:rPr>
          <w:rFonts w:ascii="BentonSans Comp Regular" w:hAnsi="BentonSans Comp Regular"/>
          <w:b/>
          <w:i/>
          <w:color w:val="000000"/>
          <w:kern w:val="2"/>
          <w:sz w:val="20"/>
        </w:rPr>
      </w:pPr>
    </w:p>
    <w:p w14:paraId="43332EE4" w14:textId="77777777" w:rsidR="00367F88" w:rsidRPr="00823B28" w:rsidRDefault="00367F88" w:rsidP="002E15BF">
      <w:pPr>
        <w:tabs>
          <w:tab w:val="left" w:pos="-1080"/>
          <w:tab w:val="left" w:pos="-720"/>
          <w:tab w:val="left" w:pos="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General Curriculum License </w:t>
      </w:r>
      <w:r w:rsidR="003354F4" w:rsidRPr="00823B28">
        <w:rPr>
          <w:rFonts w:ascii="BentonSans Comp Regular" w:hAnsi="BentonSans Comp Regular"/>
          <w:i/>
          <w:color w:val="000000"/>
          <w:kern w:val="2"/>
          <w:sz w:val="20"/>
        </w:rPr>
        <w:t>Courses (18 credit hours)</w:t>
      </w:r>
    </w:p>
    <w:p w14:paraId="1D9ACA54" w14:textId="77777777" w:rsidR="00367F88" w:rsidRPr="00823B28" w:rsidRDefault="001916FF"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4276 - Teaching Reading to Middle and Secondary Learners (3)</w:t>
      </w:r>
    </w:p>
    <w:p w14:paraId="5650C8C3" w14:textId="77BA48E2"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4475</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Student Teaching/Seminar: Special Education K-12: General Curriculum (15) **</w:t>
      </w:r>
    </w:p>
    <w:p w14:paraId="7432CF48" w14:textId="77777777" w:rsidR="00367F88" w:rsidRPr="00823B28" w:rsidRDefault="00367F88" w:rsidP="00367F88">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14:paraId="5C46F351" w14:textId="2C3574A7" w:rsidR="00367F88" w:rsidRPr="00823B28" w:rsidRDefault="00367F88" w:rsidP="003354F4">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Adapted Curriculum License</w:t>
      </w:r>
      <w:r w:rsidR="003354F4" w:rsidRPr="00823B28">
        <w:rPr>
          <w:rFonts w:ascii="BentonSans Comp Regular" w:hAnsi="BentonSans Comp Regular"/>
          <w:i/>
          <w:color w:val="000000"/>
          <w:kern w:val="2"/>
          <w:sz w:val="20"/>
        </w:rPr>
        <w:t xml:space="preserve"> Courses (2</w:t>
      </w:r>
      <w:r w:rsidR="00DC4532">
        <w:rPr>
          <w:rFonts w:ascii="BentonSans Comp Regular" w:hAnsi="BentonSans Comp Regular"/>
          <w:i/>
          <w:color w:val="000000"/>
          <w:kern w:val="2"/>
          <w:sz w:val="20"/>
        </w:rPr>
        <w:t>7</w:t>
      </w:r>
      <w:r w:rsidR="003354F4" w:rsidRPr="00823B28">
        <w:rPr>
          <w:rFonts w:ascii="BentonSans Comp Regular" w:hAnsi="BentonSans Comp Regular"/>
          <w:i/>
          <w:color w:val="000000"/>
          <w:kern w:val="2"/>
          <w:sz w:val="20"/>
        </w:rPr>
        <w:t xml:space="preserve"> credit hours)</w:t>
      </w:r>
    </w:p>
    <w:p w14:paraId="28F15580" w14:textId="77777777"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4271</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Systematic Instruction in the Adapted Curriculum (3)</w:t>
      </w:r>
    </w:p>
    <w:p w14:paraId="4D69D8A1" w14:textId="77777777"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4274</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General Curriculum Access and Adaptations (3)</w:t>
      </w:r>
    </w:p>
    <w:p w14:paraId="1299B900" w14:textId="77777777" w:rsidR="00A13246" w:rsidRDefault="007E71F5"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 xml:space="preserve">SPED 4280 - Instruction and Support for Learners with Extensive </w:t>
      </w:r>
      <w:r w:rsidR="00A13246">
        <w:rPr>
          <w:rFonts w:ascii="BentonSans Comp Regular" w:hAnsi="BentonSans Comp Regular"/>
          <w:color w:val="000000"/>
          <w:sz w:val="20"/>
        </w:rPr>
        <w:t xml:space="preserve"> </w:t>
      </w:r>
    </w:p>
    <w:p w14:paraId="70A87D1D" w14:textId="732D641D" w:rsidR="00367F88" w:rsidRDefault="00A13246"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Pr>
          <w:rFonts w:ascii="BentonSans Comp Regular" w:hAnsi="BentonSans Comp Regular"/>
          <w:color w:val="000000"/>
          <w:sz w:val="20"/>
        </w:rPr>
        <w:tab/>
      </w:r>
      <w:r>
        <w:rPr>
          <w:rFonts w:ascii="BentonSans Comp Regular" w:hAnsi="BentonSans Comp Regular"/>
          <w:color w:val="000000"/>
          <w:sz w:val="20"/>
        </w:rPr>
        <w:tab/>
      </w:r>
      <w:r w:rsidR="007E71F5" w:rsidRPr="00823B28">
        <w:rPr>
          <w:rFonts w:ascii="BentonSans Comp Regular" w:hAnsi="BentonSans Comp Regular"/>
          <w:color w:val="000000"/>
          <w:sz w:val="20"/>
        </w:rPr>
        <w:t>Support Needs (3)</w:t>
      </w:r>
    </w:p>
    <w:p w14:paraId="4159AA03" w14:textId="77777777" w:rsidR="00AE47DD" w:rsidRDefault="00AE47DD" w:rsidP="00AE47DD">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sidRPr="00AE47DD">
        <w:rPr>
          <w:rFonts w:ascii="BentonSans Comp Regular" w:hAnsi="BentonSans Comp Regular"/>
          <w:color w:val="000000"/>
          <w:sz w:val="20"/>
        </w:rPr>
        <w:t xml:space="preserve">SPED 4281 - Communication Instruction for Students with Extensive </w:t>
      </w:r>
    </w:p>
    <w:p w14:paraId="1FAA02A5" w14:textId="2CF28066" w:rsidR="001F2985" w:rsidRPr="00AE47DD" w:rsidRDefault="00AE47DD" w:rsidP="00AE47DD">
      <w:pPr>
        <w:widowControl/>
        <w:tabs>
          <w:tab w:val="left" w:pos="-1080"/>
          <w:tab w:val="left" w:pos="-720"/>
          <w:tab w:val="left" w:pos="0"/>
          <w:tab w:val="left" w:pos="360"/>
          <w:tab w:val="left" w:pos="720"/>
          <w:tab w:val="left" w:pos="1260"/>
        </w:tabs>
        <w:rPr>
          <w:rFonts w:ascii="BentonSans Comp Regular" w:hAnsi="BentonSans Comp Regular"/>
          <w:color w:val="000000"/>
          <w:sz w:val="20"/>
        </w:rPr>
      </w:pPr>
      <w:r>
        <w:rPr>
          <w:rFonts w:ascii="BentonSans Comp Regular" w:hAnsi="BentonSans Comp Regular"/>
          <w:color w:val="000000"/>
          <w:sz w:val="20"/>
        </w:rPr>
        <w:t xml:space="preserve">       </w:t>
      </w:r>
      <w:r>
        <w:rPr>
          <w:rFonts w:ascii="BentonSans Comp Regular" w:hAnsi="BentonSans Comp Regular"/>
          <w:color w:val="000000"/>
          <w:sz w:val="20"/>
        </w:rPr>
        <w:tab/>
      </w:r>
      <w:r w:rsidRPr="00AE47DD">
        <w:rPr>
          <w:rFonts w:ascii="BentonSans Comp Regular" w:hAnsi="BentonSans Comp Regular"/>
          <w:color w:val="000000"/>
          <w:sz w:val="20"/>
        </w:rPr>
        <w:t>Support Needs (3)</w:t>
      </w:r>
    </w:p>
    <w:p w14:paraId="0AD4BF91" w14:textId="408AEC01"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sz w:val="20"/>
        </w:rPr>
      </w:pPr>
      <w:r w:rsidRPr="00823B28">
        <w:rPr>
          <w:rFonts w:ascii="BentonSans Comp Regular" w:hAnsi="BentonSans Comp Regular"/>
          <w:color w:val="000000"/>
          <w:sz w:val="20"/>
        </w:rPr>
        <w:t>SPED 4476</w:t>
      </w:r>
      <w:r w:rsidR="00416AD2" w:rsidRPr="00823B28">
        <w:rPr>
          <w:rFonts w:ascii="BentonSans Comp Regular" w:hAnsi="BentonSans Comp Regular"/>
          <w:color w:val="000000"/>
          <w:sz w:val="20"/>
        </w:rPr>
        <w:t xml:space="preserve"> - </w:t>
      </w:r>
      <w:r w:rsidRPr="00823B28">
        <w:rPr>
          <w:rFonts w:ascii="BentonSans Comp Regular" w:hAnsi="BentonSans Comp Regular"/>
          <w:color w:val="000000"/>
          <w:sz w:val="20"/>
        </w:rPr>
        <w:t>Student Teaching/Seminar: Special Education K-12: Adapted Curriculum (15) **</w:t>
      </w:r>
    </w:p>
    <w:p w14:paraId="1EC5E53C"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8F7F42F"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**Enrollment in SPED 4475 or SPED 4476 requires admission to student teaching through the College’s Office </w:t>
      </w:r>
      <w:r w:rsidR="00704B32" w:rsidRPr="00823B28">
        <w:rPr>
          <w:rFonts w:ascii="BentonSans Comp Regular" w:hAnsi="BentonSans Comp Regular"/>
          <w:i/>
          <w:color w:val="000000"/>
          <w:kern w:val="2"/>
          <w:sz w:val="20"/>
        </w:rPr>
        <w:t xml:space="preserve">of School and Community </w:t>
      </w:r>
      <w:proofErr w:type="gramStart"/>
      <w:r w:rsidR="00704B32" w:rsidRPr="00823B28">
        <w:rPr>
          <w:rFonts w:ascii="BentonSans Comp Regular" w:hAnsi="BentonSans Comp Regular"/>
          <w:i/>
          <w:color w:val="000000"/>
          <w:kern w:val="2"/>
          <w:sz w:val="20"/>
        </w:rPr>
        <w:t>Partnerships.</w:t>
      </w:r>
      <w:r w:rsidR="0059442D" w:rsidRPr="00823B28">
        <w:rPr>
          <w:rFonts w:ascii="BentonSans Comp Regular" w:hAnsi="BentonSans Comp Regular"/>
          <w:i/>
          <w:color w:val="000000"/>
          <w:kern w:val="2"/>
          <w:sz w:val="20"/>
        </w:rPr>
        <w:t>.</w:t>
      </w:r>
      <w:proofErr w:type="gramEnd"/>
    </w:p>
    <w:p w14:paraId="4B5F6A31"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2679BFB5" w14:textId="77777777" w:rsidR="00367F88" w:rsidRPr="00823B28" w:rsidRDefault="002E15BF" w:rsidP="00170E7B">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Unr</w:t>
      </w:r>
      <w:r w:rsidR="006C57F6" w:rsidRPr="00823B28">
        <w:rPr>
          <w:rFonts w:ascii="BentonSans Comp Regular" w:hAnsi="BentonSans Comp Regular"/>
          <w:b/>
          <w:color w:val="000000"/>
          <w:kern w:val="2"/>
          <w:sz w:val="20"/>
        </w:rPr>
        <w:t xml:space="preserve">estricted </w:t>
      </w:r>
      <w:r w:rsidR="001327BE" w:rsidRPr="00823B28">
        <w:rPr>
          <w:rFonts w:ascii="BentonSans Comp Regular" w:hAnsi="BentonSans Comp Regular"/>
          <w:b/>
          <w:color w:val="000000"/>
          <w:kern w:val="2"/>
          <w:sz w:val="20"/>
        </w:rPr>
        <w:t>Elective Courses</w:t>
      </w:r>
    </w:p>
    <w:p w14:paraId="27BC376E" w14:textId="7C2D18D9" w:rsidR="00367F88" w:rsidRPr="00823B28" w:rsidRDefault="006F3331" w:rsidP="00170E7B">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As needed to complete the </w:t>
      </w:r>
      <w:r w:rsidR="003E72E6">
        <w:rPr>
          <w:rFonts w:ascii="BentonSans Comp Regular" w:hAnsi="BentonSans Comp Regular"/>
          <w:color w:val="000000"/>
          <w:kern w:val="2"/>
          <w:sz w:val="20"/>
        </w:rPr>
        <w:t xml:space="preserve">credit hours for graduation. </w:t>
      </w:r>
      <w:r w:rsidR="002E15BF" w:rsidRPr="00823B28">
        <w:rPr>
          <w:rFonts w:ascii="BentonSans Comp Regular" w:hAnsi="BentonSans Comp Regular"/>
          <w:color w:val="000000"/>
          <w:kern w:val="2"/>
          <w:sz w:val="20"/>
        </w:rPr>
        <w:t xml:space="preserve">It is recommended that students take content courses that will enable them to be labeled as “Highly Qualified” to teach content courses within a Special Education setting.  Students should see an advisor for additional recommendations.  </w:t>
      </w:r>
    </w:p>
    <w:p w14:paraId="7AA74508" w14:textId="77777777" w:rsidR="006C57F6" w:rsidRPr="00823B28" w:rsidRDefault="006C57F6" w:rsidP="00170E7B">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E104E72" w14:textId="77777777" w:rsidR="00F47F47" w:rsidRPr="00823B28" w:rsidRDefault="00E56F48" w:rsidP="00170E7B">
      <w:pPr>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Degree Total = 120 Credit Hours</w:t>
      </w:r>
    </w:p>
    <w:p w14:paraId="529E6612" w14:textId="77777777" w:rsidR="00F47F47" w:rsidRPr="00823B28" w:rsidRDefault="00F47F47" w:rsidP="00170E7B">
      <w:pPr>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21BEA7B8" w14:textId="77777777" w:rsidR="004A2686" w:rsidRPr="00823B28" w:rsidRDefault="004A2686" w:rsidP="00170E7B">
      <w:pPr>
        <w:tabs>
          <w:tab w:val="left" w:pos="-1080"/>
          <w:tab w:val="left" w:pos="-720"/>
          <w:tab w:val="left" w:pos="0"/>
          <w:tab w:val="left" w:pos="360"/>
          <w:tab w:val="left" w:pos="720"/>
          <w:tab w:val="left" w:pos="1260"/>
        </w:tabs>
        <w:rPr>
          <w:rFonts w:ascii="BentonSans Comp Regular" w:hAnsi="BentonSans Comp Regular"/>
          <w:b/>
          <w:kern w:val="2"/>
        </w:rPr>
      </w:pPr>
      <w:r w:rsidRPr="00823B28">
        <w:rPr>
          <w:rFonts w:ascii="BentonSans Comp Regular" w:hAnsi="BentonSans Comp Regular"/>
          <w:b/>
          <w:kern w:val="2"/>
        </w:rPr>
        <w:t>Academic Advising</w:t>
      </w:r>
    </w:p>
    <w:p w14:paraId="2A34F5E4" w14:textId="51032729" w:rsidR="004A2686" w:rsidRPr="00823B28" w:rsidRDefault="004A2686" w:rsidP="00170E7B">
      <w:pPr>
        <w:tabs>
          <w:tab w:val="left" w:pos="-1080"/>
          <w:tab w:val="left" w:pos="-720"/>
          <w:tab w:val="left" w:pos="0"/>
          <w:tab w:val="left" w:pos="360"/>
          <w:tab w:val="left" w:pos="720"/>
          <w:tab w:val="left" w:pos="1260"/>
        </w:tabs>
        <w:jc w:val="both"/>
        <w:rPr>
          <w:rFonts w:ascii="BentonSans Comp Regular" w:hAnsi="BentonSans Comp Regular"/>
          <w:kern w:val="2"/>
          <w:sz w:val="20"/>
        </w:rPr>
      </w:pPr>
      <w:r w:rsidRPr="00823B28">
        <w:rPr>
          <w:rFonts w:ascii="BentonSans Comp Regular" w:hAnsi="BentonSans Comp Regular"/>
          <w:kern w:val="2"/>
          <w:sz w:val="20"/>
        </w:rPr>
        <w:t xml:space="preserve">Freshmen and Sophomores who intend to major in Special Education are classified as Pre-Education students in Special Education.  These students are assigned an advisor in </w:t>
      </w:r>
      <w:proofErr w:type="gramStart"/>
      <w:r w:rsidRPr="00823B28">
        <w:rPr>
          <w:rFonts w:ascii="BentonSans Comp Regular" w:hAnsi="BentonSans Comp Regular"/>
          <w:kern w:val="2"/>
          <w:sz w:val="20"/>
        </w:rPr>
        <w:t>the  Office</w:t>
      </w:r>
      <w:proofErr w:type="gramEnd"/>
      <w:r w:rsidRPr="00823B28">
        <w:rPr>
          <w:rFonts w:ascii="BentonSans Comp Regular" w:hAnsi="BentonSans Comp Regular"/>
          <w:kern w:val="2"/>
          <w:sz w:val="20"/>
        </w:rPr>
        <w:t xml:space="preserve"> of </w:t>
      </w:r>
      <w:r w:rsidR="00112299" w:rsidRPr="00823B28">
        <w:rPr>
          <w:rFonts w:ascii="BentonSans Comp Regular" w:hAnsi="BentonSans Comp Regular"/>
          <w:kern w:val="2"/>
          <w:sz w:val="20"/>
        </w:rPr>
        <w:t>Teacher Education Advising and Licensure (TEAL)</w:t>
      </w:r>
      <w:r w:rsidRPr="00823B28">
        <w:rPr>
          <w:rFonts w:ascii="BentonSans Comp Regular" w:hAnsi="BentonSans Comp Regular"/>
          <w:kern w:val="2"/>
          <w:sz w:val="20"/>
        </w:rPr>
        <w:t xml:space="preserve">, who help students select appropriate General Education and elective courses, and who will help them meet the requirements for admission to teacher education.  To be admitted to the Teacher Education Program in Special Education, students must have completed an admission application through the </w:t>
      </w:r>
      <w:r w:rsidR="00112299" w:rsidRPr="00823B28">
        <w:rPr>
          <w:rFonts w:ascii="BentonSans Comp Regular" w:hAnsi="BentonSans Comp Regular"/>
          <w:kern w:val="2"/>
          <w:sz w:val="20"/>
        </w:rPr>
        <w:t>TEAL</w:t>
      </w:r>
      <w:r w:rsidRPr="00823B28">
        <w:rPr>
          <w:rFonts w:ascii="BentonSans Comp Regular" w:hAnsi="BentonSans Comp Regular"/>
          <w:kern w:val="2"/>
          <w:sz w:val="20"/>
        </w:rPr>
        <w:t xml:space="preserve"> </w:t>
      </w:r>
      <w:r w:rsidRPr="003552E3">
        <w:rPr>
          <w:rFonts w:ascii="BentonSans Comp Regular" w:hAnsi="BentonSans Comp Regular"/>
          <w:kern w:val="2"/>
          <w:sz w:val="20"/>
        </w:rPr>
        <w:t>office, attained a grade of C or above in SPED 2100 and either EDUC 1100 or EDUC</w:t>
      </w:r>
      <w:r w:rsidR="003552E3" w:rsidRPr="003552E3">
        <w:rPr>
          <w:rFonts w:ascii="BentonSans Comp Regular" w:hAnsi="BentonSans Comp Regular"/>
          <w:kern w:val="2"/>
          <w:sz w:val="20"/>
        </w:rPr>
        <w:t xml:space="preserve"> 1511</w:t>
      </w:r>
      <w:r w:rsidRPr="003552E3">
        <w:rPr>
          <w:rFonts w:ascii="BentonSans Comp Regular" w:hAnsi="BentonSans Comp Regular"/>
          <w:kern w:val="2"/>
          <w:sz w:val="20"/>
        </w:rPr>
        <w:t>,</w:t>
      </w:r>
      <w:r w:rsidRPr="00823B28">
        <w:rPr>
          <w:rFonts w:ascii="BentonSans Comp Regular" w:hAnsi="BentonSans Comp Regular"/>
          <w:kern w:val="2"/>
          <w:sz w:val="20"/>
        </w:rPr>
        <w:t xml:space="preserve"> attained passing scores on all three parts of the Praxis Core test or acceptable alternatives (SAT or ACT scores), and attained an overall GPA of at least 2.</w:t>
      </w:r>
      <w:r w:rsidR="00B70CDC" w:rsidRPr="00823B28">
        <w:rPr>
          <w:rFonts w:ascii="BentonSans Comp Regular" w:hAnsi="BentonSans Comp Regular"/>
          <w:kern w:val="2"/>
          <w:sz w:val="20"/>
        </w:rPr>
        <w:t>7</w:t>
      </w:r>
      <w:r w:rsidRPr="00823B28">
        <w:rPr>
          <w:rFonts w:ascii="BentonSans Comp Regular" w:hAnsi="BentonSans Comp Regular"/>
          <w:kern w:val="2"/>
          <w:sz w:val="20"/>
        </w:rPr>
        <w:t xml:space="preserve"> in at least 30 credit hours of coursework.  </w:t>
      </w:r>
    </w:p>
    <w:p w14:paraId="4CCA0092" w14:textId="77777777" w:rsidR="004A2686" w:rsidRPr="00823B28" w:rsidRDefault="004A2686" w:rsidP="004A2686">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p>
    <w:p w14:paraId="7C84CB95" w14:textId="77777777" w:rsidR="004A2686" w:rsidRDefault="004A2686" w:rsidP="004A2686">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r w:rsidRPr="00823B28">
        <w:rPr>
          <w:rFonts w:ascii="BentonSans Comp Regular" w:hAnsi="BentonSans Comp Regular"/>
          <w:kern w:val="2"/>
          <w:sz w:val="20"/>
        </w:rPr>
        <w:t xml:space="preserve">Applications for admission to the Teacher Education Program in Special Education are available from and are to be returned to the TEAL office after a student has earned at least 30 credit hours of coursework.  Students are then assigned a major advisor in special education who </w:t>
      </w:r>
      <w:proofErr w:type="gramStart"/>
      <w:r w:rsidRPr="00823B28">
        <w:rPr>
          <w:rFonts w:ascii="BentonSans Comp Regular" w:hAnsi="BentonSans Comp Regular"/>
          <w:kern w:val="2"/>
          <w:sz w:val="20"/>
        </w:rPr>
        <w:t>assists</w:t>
      </w:r>
      <w:proofErr w:type="gramEnd"/>
      <w:r w:rsidRPr="00823B28">
        <w:rPr>
          <w:rFonts w:ascii="BentonSans Comp Regular" w:hAnsi="BentonSans Comp Regular"/>
          <w:kern w:val="2"/>
          <w:sz w:val="20"/>
        </w:rPr>
        <w:t xml:space="preserve"> planning the remainder of the program of study, including selection of either one of the two licensure areas, or both licensure areas.  Course selections for each subsequent semester must be approved by the student’s advisor in special education. </w:t>
      </w:r>
    </w:p>
    <w:p w14:paraId="0D831E93" w14:textId="77777777" w:rsidR="0086295A" w:rsidRDefault="0086295A" w:rsidP="004A2686">
      <w:pPr>
        <w:widowControl/>
        <w:tabs>
          <w:tab w:val="left" w:pos="-1080"/>
          <w:tab w:val="left" w:pos="-720"/>
          <w:tab w:val="left" w:pos="0"/>
          <w:tab w:val="left" w:pos="360"/>
          <w:tab w:val="left" w:pos="720"/>
          <w:tab w:val="left" w:pos="1260"/>
        </w:tabs>
        <w:jc w:val="both"/>
        <w:rPr>
          <w:rFonts w:ascii="BentonSans Comp Regular" w:hAnsi="BentonSans Comp Regular"/>
          <w:kern w:val="2"/>
          <w:sz w:val="20"/>
        </w:rPr>
      </w:pPr>
    </w:p>
    <w:p w14:paraId="7A38A239" w14:textId="77777777" w:rsidR="0086295A" w:rsidRPr="00823B28" w:rsidRDefault="0086295A" w:rsidP="0086295A">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Pr="00823B28">
        <w:rPr>
          <w:rFonts w:ascii="BentonSans Comp Regular" w:hAnsi="BentonSans Comp Regular"/>
          <w:b/>
          <w:color w:val="000000"/>
        </w:rPr>
        <w:t xml:space="preserve"> Requirements</w:t>
      </w:r>
    </w:p>
    <w:p w14:paraId="0198CE95" w14:textId="77777777" w:rsidR="00373521" w:rsidRPr="00373521" w:rsidRDefault="00373521" w:rsidP="00373521">
      <w:p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For a degree to be conferred, students must successfully complete all program requirements which include:</w:t>
      </w:r>
    </w:p>
    <w:p w14:paraId="5E39DD4E" w14:textId="77777777"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Minimum GPA of 2.7 to declare major</w:t>
      </w:r>
    </w:p>
    <w:p w14:paraId="6CEBD57F" w14:textId="17764064"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proofErr w:type="gramStart"/>
      <w:r w:rsidRPr="00373521">
        <w:rPr>
          <w:rFonts w:ascii="BentonSans Comp Regular" w:hAnsi="BentonSans Comp Regular"/>
          <w:color w:val="000000"/>
          <w:sz w:val="20"/>
        </w:rPr>
        <w:t>Minimum</w:t>
      </w:r>
      <w:proofErr w:type="gramEnd"/>
      <w:r w:rsidRPr="00373521">
        <w:rPr>
          <w:rFonts w:ascii="BentonSans Comp Regular" w:hAnsi="BentonSans Comp Regular"/>
          <w:color w:val="000000"/>
          <w:sz w:val="20"/>
        </w:rPr>
        <w:t xml:space="preserve"> GPA of 2.5 must be maintained to remain enrolled</w:t>
      </w:r>
      <w:r w:rsidR="007102C4">
        <w:rPr>
          <w:rFonts w:ascii="BentonSans Comp Regular" w:hAnsi="BentonSans Comp Regular"/>
          <w:color w:val="000000"/>
          <w:sz w:val="20"/>
        </w:rPr>
        <w:t>.</w:t>
      </w:r>
    </w:p>
    <w:p w14:paraId="2E6A5E7A" w14:textId="77777777"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7102C4">
        <w:rPr>
          <w:rFonts w:ascii="BentonSans Comp Regular" w:hAnsi="BentonSans Comp Regular"/>
          <w:sz w:val="20"/>
        </w:rPr>
        <w:t xml:space="preserve">Students should plan to take </w:t>
      </w:r>
      <w:hyperlink r:id="rId43" w:anchor="tt5992" w:history="1">
        <w:r w:rsidRPr="007102C4">
          <w:rPr>
            <w:rStyle w:val="Hyperlink"/>
            <w:rFonts w:ascii="BentonSans Comp Regular" w:hAnsi="BentonSans Comp Regular"/>
            <w:color w:val="auto"/>
            <w:sz w:val="20"/>
            <w:u w:val="none"/>
          </w:rPr>
          <w:t>EDUC 1100</w:t>
        </w:r>
      </w:hyperlink>
      <w:r w:rsidRPr="007102C4">
        <w:rPr>
          <w:rFonts w:ascii="BentonSans Comp Regular" w:hAnsi="BentonSans Comp Regular"/>
          <w:sz w:val="20"/>
        </w:rPr>
        <w:t xml:space="preserve"> / </w:t>
      </w:r>
      <w:hyperlink r:id="rId44" w:anchor="tt5564" w:history="1">
        <w:r w:rsidRPr="007102C4">
          <w:rPr>
            <w:rStyle w:val="Hyperlink"/>
            <w:rFonts w:ascii="BentonSans Comp Regular" w:hAnsi="BentonSans Comp Regular"/>
            <w:color w:val="auto"/>
            <w:sz w:val="20"/>
            <w:u w:val="none"/>
          </w:rPr>
          <w:t xml:space="preserve">EDUC </w:t>
        </w:r>
      </w:hyperlink>
      <w:r w:rsidRPr="007102C4">
        <w:rPr>
          <w:rFonts w:ascii="BentonSans Comp Regular" w:hAnsi="BentonSans Comp Regular"/>
          <w:sz w:val="20"/>
        </w:rPr>
        <w:t xml:space="preserve">1511 and </w:t>
      </w:r>
      <w:hyperlink r:id="rId45" w:anchor="tt3947" w:history="1">
        <w:r w:rsidRPr="007102C4">
          <w:rPr>
            <w:rStyle w:val="Hyperlink"/>
            <w:rFonts w:ascii="BentonSans Comp Regular" w:hAnsi="BentonSans Comp Regular"/>
            <w:color w:val="auto"/>
            <w:sz w:val="20"/>
            <w:u w:val="none"/>
          </w:rPr>
          <w:t>SPED 2100</w:t>
        </w:r>
      </w:hyperlink>
      <w:r w:rsidRPr="007102C4">
        <w:rPr>
          <w:rFonts w:ascii="BentonSans Comp Regular" w:hAnsi="BentonSans Comp Regular"/>
          <w:sz w:val="20"/>
        </w:rPr>
        <w:t xml:space="preserve"> during </w:t>
      </w:r>
      <w:r w:rsidRPr="00373521">
        <w:rPr>
          <w:rFonts w:ascii="BentonSans Comp Regular" w:hAnsi="BentonSans Comp Regular"/>
          <w:color w:val="000000"/>
          <w:sz w:val="20"/>
        </w:rPr>
        <w:t>Freshman Year.</w:t>
      </w:r>
    </w:p>
    <w:p w14:paraId="41B7332E" w14:textId="77777777"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 xml:space="preserve">Students should plan to be admitted to </w:t>
      </w:r>
      <w:proofErr w:type="gramStart"/>
      <w:r w:rsidRPr="00373521">
        <w:rPr>
          <w:rFonts w:ascii="BentonSans Comp Regular" w:hAnsi="BentonSans Comp Regular"/>
          <w:color w:val="000000"/>
          <w:sz w:val="20"/>
        </w:rPr>
        <w:t>upper</w:t>
      </w:r>
      <w:proofErr w:type="gramEnd"/>
      <w:r w:rsidRPr="00373521">
        <w:rPr>
          <w:rFonts w:ascii="BentonSans Comp Regular" w:hAnsi="BentonSans Comp Regular"/>
          <w:color w:val="000000"/>
          <w:sz w:val="20"/>
        </w:rPr>
        <w:t xml:space="preserve"> division before Junior Year.</w:t>
      </w:r>
    </w:p>
    <w:p w14:paraId="2C3342C7" w14:textId="77777777"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Grades in professional education courses must be C or above</w:t>
      </w:r>
    </w:p>
    <w:p w14:paraId="4595A8AE" w14:textId="756DFC55" w:rsidR="00373521" w:rsidRP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Minimum overall GPA in professional education courses must be 2.75</w:t>
      </w:r>
      <w:r w:rsidR="007102C4">
        <w:rPr>
          <w:rFonts w:ascii="BentonSans Comp Regular" w:hAnsi="BentonSans Comp Regular"/>
          <w:color w:val="000000"/>
          <w:sz w:val="20"/>
        </w:rPr>
        <w:t>.</w:t>
      </w:r>
    </w:p>
    <w:p w14:paraId="57BCE85E" w14:textId="77777777" w:rsidR="00373521" w:rsidRDefault="00373521" w:rsidP="00A76F91">
      <w:pPr>
        <w:numPr>
          <w:ilvl w:val="0"/>
          <w:numId w:val="73"/>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Students may repeat a professional course once. </w:t>
      </w:r>
    </w:p>
    <w:p w14:paraId="69D2AB41" w14:textId="77777777" w:rsidR="00373521" w:rsidRPr="00373521" w:rsidRDefault="00373521" w:rsidP="00373521">
      <w:pPr>
        <w:tabs>
          <w:tab w:val="left" w:pos="270"/>
          <w:tab w:val="left" w:pos="3780"/>
        </w:tabs>
        <w:jc w:val="both"/>
        <w:rPr>
          <w:rFonts w:ascii="BentonSans Comp Regular" w:hAnsi="BentonSans Comp Regular"/>
          <w:color w:val="000000"/>
          <w:sz w:val="20"/>
        </w:rPr>
      </w:pPr>
    </w:p>
    <w:p w14:paraId="36B327DA" w14:textId="422240FB" w:rsidR="00373521" w:rsidRPr="00373521" w:rsidRDefault="00373521" w:rsidP="00373521">
      <w:pPr>
        <w:tabs>
          <w:tab w:val="left" w:pos="270"/>
          <w:tab w:val="left" w:pos="3780"/>
        </w:tabs>
        <w:jc w:val="both"/>
        <w:rPr>
          <w:rFonts w:ascii="BentonSans Comp Regular" w:hAnsi="BentonSans Comp Regular"/>
          <w:color w:val="000000"/>
          <w:sz w:val="20"/>
        </w:rPr>
      </w:pPr>
      <w:r w:rsidRPr="00373521">
        <w:rPr>
          <w:rFonts w:ascii="BentonSans Comp Regular" w:hAnsi="BentonSans Comp Regular"/>
          <w:b/>
          <w:color w:val="000000"/>
          <w:sz w:val="20"/>
        </w:rPr>
        <w:t xml:space="preserve">Requirements for </w:t>
      </w:r>
      <w:r>
        <w:rPr>
          <w:rFonts w:ascii="BentonSans Comp Regular" w:hAnsi="BentonSans Comp Regular"/>
          <w:b/>
          <w:color w:val="000000"/>
          <w:sz w:val="20"/>
        </w:rPr>
        <w:t>L</w:t>
      </w:r>
      <w:r w:rsidRPr="00373521">
        <w:rPr>
          <w:rFonts w:ascii="BentonSans Comp Regular" w:hAnsi="BentonSans Comp Regular"/>
          <w:b/>
          <w:color w:val="000000"/>
          <w:sz w:val="20"/>
        </w:rPr>
        <w:t xml:space="preserve">icensure and </w:t>
      </w:r>
      <w:r>
        <w:rPr>
          <w:rFonts w:ascii="BentonSans Comp Regular" w:hAnsi="BentonSans Comp Regular"/>
          <w:b/>
          <w:color w:val="000000"/>
          <w:sz w:val="20"/>
        </w:rPr>
        <w:t>G</w:t>
      </w:r>
      <w:r w:rsidRPr="00373521">
        <w:rPr>
          <w:rFonts w:ascii="BentonSans Comp Regular" w:hAnsi="BentonSans Comp Regular"/>
          <w:b/>
          <w:color w:val="000000"/>
          <w:sz w:val="20"/>
        </w:rPr>
        <w:t>raduation</w:t>
      </w:r>
    </w:p>
    <w:p w14:paraId="120CB129" w14:textId="77777777" w:rsidR="00373521" w:rsidRPr="00373521" w:rsidRDefault="00373521" w:rsidP="00A76F91">
      <w:pPr>
        <w:pStyle w:val="ListParagraph"/>
        <w:numPr>
          <w:ilvl w:val="0"/>
          <w:numId w:val="74"/>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A grade of P in student teaching with recommendation from Cooperating Teacher, University Supervisor, and Principal is required for licensure and graduation.</w:t>
      </w:r>
    </w:p>
    <w:p w14:paraId="0BF53901" w14:textId="77777777" w:rsidR="00373521" w:rsidRPr="00373521" w:rsidRDefault="00373521" w:rsidP="00A76F91">
      <w:pPr>
        <w:pStyle w:val="ListParagraph"/>
        <w:numPr>
          <w:ilvl w:val="0"/>
          <w:numId w:val="74"/>
        </w:numPr>
        <w:tabs>
          <w:tab w:val="left" w:pos="270"/>
          <w:tab w:val="left" w:pos="3780"/>
        </w:tabs>
        <w:jc w:val="both"/>
        <w:rPr>
          <w:rFonts w:ascii="BentonSans Comp Regular" w:hAnsi="BentonSans Comp Regular"/>
          <w:color w:val="000000"/>
          <w:sz w:val="20"/>
        </w:rPr>
      </w:pPr>
      <w:r w:rsidRPr="00373521">
        <w:rPr>
          <w:rFonts w:ascii="BentonSans Comp Regular" w:hAnsi="BentonSans Comp Regular"/>
          <w:color w:val="000000"/>
          <w:sz w:val="20"/>
        </w:rPr>
        <w:t xml:space="preserve">Passing score on </w:t>
      </w:r>
      <w:proofErr w:type="spellStart"/>
      <w:r w:rsidRPr="00373521">
        <w:rPr>
          <w:rFonts w:ascii="BentonSans Comp Regular" w:hAnsi="BentonSans Comp Regular"/>
          <w:color w:val="000000"/>
          <w:sz w:val="20"/>
        </w:rPr>
        <w:t>edTPA</w:t>
      </w:r>
      <w:proofErr w:type="spellEnd"/>
      <w:r w:rsidRPr="00373521">
        <w:rPr>
          <w:rFonts w:ascii="BentonSans Comp Regular" w:hAnsi="BentonSans Comp Regular"/>
          <w:color w:val="000000"/>
          <w:sz w:val="20"/>
        </w:rPr>
        <w:t xml:space="preserve"> is required for licensure and graduation</w:t>
      </w:r>
    </w:p>
    <w:p w14:paraId="69B46714" w14:textId="438933E6" w:rsidR="0086295A" w:rsidRPr="00823B28" w:rsidRDefault="0086295A" w:rsidP="0086295A">
      <w:pPr>
        <w:tabs>
          <w:tab w:val="left" w:pos="270"/>
          <w:tab w:val="left" w:pos="3780"/>
        </w:tabs>
        <w:jc w:val="both"/>
        <w:rPr>
          <w:rFonts w:ascii="BentonSans Comp Regular" w:hAnsi="BentonSans Comp Regular"/>
          <w:color w:val="000000"/>
          <w:sz w:val="20"/>
        </w:rPr>
      </w:pPr>
    </w:p>
    <w:p w14:paraId="57C8CBA5" w14:textId="77777777" w:rsidR="00FB7585" w:rsidRPr="00823B28" w:rsidRDefault="004373CF" w:rsidP="00FB7585">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4D395208" w14:textId="77777777" w:rsidR="00FB7585" w:rsidRPr="00823B28" w:rsidRDefault="00FB7585" w:rsidP="00FB7585">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The successful completion of this degree program includes meeting the North Carolina Department of Public Instruction's licensure requirements for K-</w:t>
      </w:r>
      <w:r w:rsidR="00527207" w:rsidRPr="00823B28">
        <w:rPr>
          <w:rFonts w:ascii="BentonSans Comp Regular" w:hAnsi="BentonSans Comp Regular"/>
          <w:color w:val="000000"/>
          <w:sz w:val="20"/>
        </w:rPr>
        <w:t>12</w:t>
      </w:r>
      <w:r w:rsidRPr="00823B28">
        <w:rPr>
          <w:rFonts w:ascii="BentonSans Comp Regular" w:hAnsi="BentonSans Comp Regular"/>
          <w:color w:val="000000"/>
          <w:sz w:val="20"/>
        </w:rPr>
        <w:t xml:space="preserve"> certification.  Consequently, additional requirements must be completed during the student's program and are listed below.  Since state licensure requirements often change, additional work may be required to complete the program with a teaching license.</w:t>
      </w:r>
    </w:p>
    <w:p w14:paraId="2B0CD59F" w14:textId="77777777" w:rsidR="00FB7585" w:rsidRPr="00823B28" w:rsidRDefault="00FB7585" w:rsidP="00FB7585">
      <w:pPr>
        <w:tabs>
          <w:tab w:val="left" w:pos="270"/>
          <w:tab w:val="left" w:pos="3780"/>
        </w:tabs>
        <w:jc w:val="both"/>
        <w:rPr>
          <w:rFonts w:ascii="BentonSans Comp Regular" w:hAnsi="BentonSans Comp Regular"/>
          <w:color w:val="000000"/>
          <w:sz w:val="20"/>
        </w:rPr>
      </w:pPr>
    </w:p>
    <w:p w14:paraId="266C1100" w14:textId="77777777" w:rsidR="00FB7585" w:rsidRPr="00823B28" w:rsidRDefault="00FB7585" w:rsidP="00FB7585">
      <w:pPr>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Planning Sheet</w:t>
      </w:r>
    </w:p>
    <w:p w14:paraId="1AD4F77B" w14:textId="77777777" w:rsidR="001F15E8" w:rsidRPr="00823B28" w:rsidRDefault="001F15E8" w:rsidP="001F15E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education students are tracked through their program with a Program Planning Sheet.  The original planning sheet is uploaded to the advising system and lists all courses taken, transfer hours, General Education and </w:t>
      </w:r>
      <w:r w:rsidRPr="00823B28">
        <w:rPr>
          <w:rFonts w:ascii="BentonSans Comp Regular" w:hAnsi="BentonSans Comp Regular"/>
          <w:color w:val="000000"/>
          <w:sz w:val="20"/>
        </w:rPr>
        <w:lastRenderedPageBreak/>
        <w:t xml:space="preserve">minor requirements met, and courses remaining in the program.  Note that the University requires that the minimum number of credits in a degree program is 120 credit hours. </w:t>
      </w:r>
    </w:p>
    <w:p w14:paraId="7726F249" w14:textId="77777777" w:rsidR="00FB7585" w:rsidRPr="00823B28" w:rsidRDefault="00FB7585" w:rsidP="00FB7585">
      <w:pPr>
        <w:tabs>
          <w:tab w:val="left" w:pos="270"/>
          <w:tab w:val="left" w:pos="3780"/>
        </w:tabs>
        <w:jc w:val="both"/>
        <w:rPr>
          <w:rFonts w:ascii="BentonSans Comp Regular" w:hAnsi="BentonSans Comp Regular"/>
          <w:color w:val="000000"/>
          <w:sz w:val="20"/>
        </w:rPr>
      </w:pPr>
    </w:p>
    <w:p w14:paraId="2C29DB19" w14:textId="77777777" w:rsidR="00FB7585" w:rsidRPr="00823B28" w:rsidRDefault="00FB7585" w:rsidP="00527207">
      <w:pPr>
        <w:keepNext/>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Clinicals</w:t>
      </w:r>
    </w:p>
    <w:p w14:paraId="5CC71C3B" w14:textId="77777777" w:rsidR="00FB7585" w:rsidRPr="00823B28" w:rsidRDefault="00527207" w:rsidP="00527207">
      <w:pPr>
        <w:keepNext/>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Some</w:t>
      </w:r>
      <w:r w:rsidR="00FB7585" w:rsidRPr="00823B28">
        <w:rPr>
          <w:rFonts w:ascii="BentonSans Comp Regular" w:hAnsi="BentonSans Comp Regular"/>
          <w:color w:val="000000"/>
          <w:sz w:val="20"/>
        </w:rPr>
        <w:t xml:space="preserve"> courses in the professional program include a clinical requirement where students complete specific activities or designated hours in an appropriate setting.  Clinicals are designed to expose students to diverse school demographics, locations, and programs.</w:t>
      </w:r>
    </w:p>
    <w:p w14:paraId="3627EEE1" w14:textId="77777777" w:rsidR="00EA7E32" w:rsidRPr="00823B28" w:rsidRDefault="00EA7E32" w:rsidP="00FB7585">
      <w:pPr>
        <w:tabs>
          <w:tab w:val="left" w:pos="270"/>
          <w:tab w:val="left" w:pos="3780"/>
        </w:tabs>
        <w:jc w:val="both"/>
        <w:rPr>
          <w:rFonts w:ascii="BentonSans Comp Regular" w:hAnsi="BentonSans Comp Regular"/>
          <w:color w:val="000000"/>
          <w:sz w:val="20"/>
        </w:rPr>
      </w:pPr>
    </w:p>
    <w:p w14:paraId="68D79A3A" w14:textId="77777777" w:rsidR="004A2686" w:rsidRPr="00823B28" w:rsidRDefault="004A2686" w:rsidP="00DC0662">
      <w:pPr>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t>Honors Program</w:t>
      </w:r>
    </w:p>
    <w:p w14:paraId="32448394" w14:textId="77777777" w:rsidR="004A2686" w:rsidRPr="00823B28" w:rsidRDefault="004A2686" w:rsidP="004A2686">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details about the Honors Program in Education, see the beginning of the </w:t>
      </w:r>
      <w:r w:rsidR="00B70CDC" w:rsidRPr="00823B28">
        <w:rPr>
          <w:rFonts w:ascii="BentonSans Comp Regular" w:hAnsi="BentonSans Comp Regular"/>
          <w:color w:val="000000"/>
          <w:sz w:val="20"/>
        </w:rPr>
        <w:t xml:space="preserve">Cato </w:t>
      </w:r>
      <w:r w:rsidRPr="00823B28">
        <w:rPr>
          <w:rFonts w:ascii="BentonSans Comp Regular" w:hAnsi="BentonSans Comp Regular"/>
          <w:color w:val="000000"/>
          <w:sz w:val="20"/>
        </w:rPr>
        <w:t>College of Education section.</w:t>
      </w:r>
    </w:p>
    <w:p w14:paraId="09789CCF" w14:textId="77777777" w:rsidR="004A2686" w:rsidRPr="00823B28" w:rsidRDefault="004A2686" w:rsidP="004A2686">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3247515" w14:textId="77777777" w:rsidR="00FB7585" w:rsidRPr="00823B28" w:rsidRDefault="00FB7585" w:rsidP="00FB758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Internship</w:t>
      </w:r>
    </w:p>
    <w:p w14:paraId="58AC9632" w14:textId="77777777" w:rsidR="00FB7585" w:rsidRPr="00823B28" w:rsidRDefault="00FB7585" w:rsidP="00FB758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Teacher education candidates participate in the yearlong internship during their final year of the program.  During the first semester, students spend </w:t>
      </w:r>
      <w:r w:rsidR="00971DB5" w:rsidRPr="00823B28">
        <w:rPr>
          <w:rFonts w:ascii="BentonSans Comp Regular" w:hAnsi="BentonSans Comp Regular"/>
          <w:color w:val="000000"/>
          <w:kern w:val="2"/>
          <w:sz w:val="20"/>
        </w:rPr>
        <w:t xml:space="preserve">a minimum of </w:t>
      </w:r>
      <w:r w:rsidRPr="00823B28">
        <w:rPr>
          <w:rFonts w:ascii="BentonSans Comp Regular" w:hAnsi="BentonSans Comp Regular"/>
          <w:color w:val="000000"/>
          <w:kern w:val="2"/>
          <w:sz w:val="20"/>
        </w:rPr>
        <w:t>one day per week in an assigned classroom while completing coursework on campus.  During the second semester of the internship, students complete full-time student teaching in the same classroom.  Applications for this yearlong internship are due two se</w:t>
      </w:r>
      <w:r w:rsidR="00147CC9" w:rsidRPr="00823B28">
        <w:rPr>
          <w:rFonts w:ascii="BentonSans Comp Regular" w:hAnsi="BentonSans Comp Regular"/>
          <w:color w:val="000000"/>
          <w:kern w:val="2"/>
          <w:sz w:val="20"/>
        </w:rPr>
        <w:t xml:space="preserve">mesters </w:t>
      </w:r>
      <w:r w:rsidR="00971DB5" w:rsidRPr="00823B28">
        <w:rPr>
          <w:rFonts w:ascii="BentonSans Comp Regular" w:hAnsi="BentonSans Comp Regular"/>
          <w:color w:val="000000"/>
          <w:kern w:val="2"/>
          <w:sz w:val="20"/>
        </w:rPr>
        <w:t>prior to s</w:t>
      </w:r>
      <w:r w:rsidR="00147CC9" w:rsidRPr="00823B28">
        <w:rPr>
          <w:rFonts w:ascii="BentonSans Comp Regular" w:hAnsi="BentonSans Comp Regular"/>
          <w:color w:val="000000"/>
          <w:kern w:val="2"/>
          <w:sz w:val="20"/>
        </w:rPr>
        <w:t>tudent teaching; part two of the application is due one semester prior to student teaching.</w:t>
      </w:r>
    </w:p>
    <w:p w14:paraId="700AE7D5" w14:textId="77777777" w:rsidR="00FB7585" w:rsidRPr="00823B28" w:rsidRDefault="00FB7585" w:rsidP="00F87CBA">
      <w:pPr>
        <w:tabs>
          <w:tab w:val="left" w:pos="270"/>
          <w:tab w:val="left" w:pos="3780"/>
        </w:tabs>
        <w:jc w:val="both"/>
        <w:rPr>
          <w:rFonts w:ascii="BentonSans Comp Regular" w:hAnsi="BentonSans Comp Regular"/>
          <w:b/>
          <w:color w:val="000000"/>
        </w:rPr>
      </w:pPr>
    </w:p>
    <w:p w14:paraId="6D6CD741" w14:textId="77777777" w:rsidR="00367F88" w:rsidRPr="00823B28" w:rsidRDefault="00367F88" w:rsidP="0038251A">
      <w:pPr>
        <w:widowControl/>
        <w:pBdr>
          <w:top w:val="single" w:sz="4" w:space="1" w:color="auto"/>
        </w:pBdr>
        <w:tabs>
          <w:tab w:val="left" w:pos="-1080"/>
          <w:tab w:val="left" w:pos="-720"/>
          <w:tab w:val="left" w:pos="0"/>
          <w:tab w:val="left" w:pos="360"/>
          <w:tab w:val="left" w:pos="720"/>
          <w:tab w:val="left" w:pos="1260"/>
        </w:tabs>
        <w:jc w:val="both"/>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Bachelor of Arts in</w:t>
      </w:r>
      <w:r w:rsidR="0038251A" w:rsidRPr="00823B28">
        <w:rPr>
          <w:rFonts w:ascii="BentonSans Comp Regular" w:hAnsi="BentonSans Comp Regular"/>
          <w:b/>
          <w:color w:val="000000"/>
          <w:kern w:val="2"/>
          <w:sz w:val="32"/>
          <w:szCs w:val="24"/>
        </w:rPr>
        <w:t xml:space="preserve"> </w:t>
      </w:r>
      <w:r w:rsidRPr="00823B28">
        <w:rPr>
          <w:rFonts w:ascii="BentonSans Comp Regular" w:hAnsi="BentonSans Comp Regular"/>
          <w:b/>
          <w:color w:val="000000"/>
          <w:kern w:val="2"/>
          <w:sz w:val="32"/>
          <w:szCs w:val="24"/>
        </w:rPr>
        <w:t>Special Education</w:t>
      </w:r>
      <w:r w:rsidR="00C80A6D" w:rsidRPr="00823B28">
        <w:rPr>
          <w:rFonts w:ascii="BentonSans Comp Regular" w:hAnsi="BentonSans Comp Regular"/>
          <w:b/>
          <w:color w:val="000000"/>
          <w:kern w:val="2"/>
          <w:sz w:val="32"/>
          <w:szCs w:val="24"/>
        </w:rPr>
        <w:t xml:space="preserve"> </w:t>
      </w:r>
      <w:r w:rsidRPr="00823B28">
        <w:rPr>
          <w:rFonts w:ascii="BentonSans Comp Regular" w:hAnsi="BentonSans Comp Regular"/>
          <w:b/>
          <w:color w:val="000000"/>
          <w:kern w:val="2"/>
          <w:sz w:val="32"/>
          <w:szCs w:val="24"/>
        </w:rPr>
        <w:t>General Curriculum and Elementary Education K-6 Dual Program</w:t>
      </w:r>
    </w:p>
    <w:p w14:paraId="038AC2A4"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In addition to the traditional Special Education General Curriculum or Adapted Curriculum K-12 Program options, the Department of Special Education and Child Development in collaboration with the Department of Reading and Elementary Education also offers a B.A. in Special Education - General Curriculum and Elementary Education K-6 Dual Program.  The Special Education - General Curriculum and Elementary Education K-6 Dual Program qualifies graduates for the Standard Professional 1 (SP1) Professional Educator’s License in Special Education General Curriculum K-6 and Elementary Education K-6.  Graduates from the </w:t>
      </w:r>
      <w:r w:rsidR="0059442D" w:rsidRPr="00823B28">
        <w:rPr>
          <w:rFonts w:ascii="BentonSans Comp Regular" w:hAnsi="BentonSans Comp Regular"/>
          <w:color w:val="000000"/>
          <w:kern w:val="2"/>
          <w:sz w:val="20"/>
        </w:rPr>
        <w:t xml:space="preserve">Dual Program </w:t>
      </w:r>
      <w:r w:rsidR="00147CC9" w:rsidRPr="00823B28">
        <w:rPr>
          <w:rFonts w:ascii="BentonSans Comp Regular" w:hAnsi="BentonSans Comp Regular"/>
          <w:color w:val="000000"/>
          <w:kern w:val="2"/>
          <w:sz w:val="20"/>
        </w:rPr>
        <w:t>are</w:t>
      </w:r>
      <w:r w:rsidRPr="00823B28">
        <w:rPr>
          <w:rFonts w:ascii="BentonSans Comp Regular" w:hAnsi="BentonSans Comp Regular"/>
          <w:color w:val="000000"/>
          <w:kern w:val="2"/>
          <w:sz w:val="20"/>
        </w:rPr>
        <w:t xml:space="preserve"> licensed to teach children with mild disabilities in grades K-6.  Additionally, the </w:t>
      </w:r>
      <w:r w:rsidR="0059442D" w:rsidRPr="00823B28">
        <w:rPr>
          <w:rFonts w:ascii="BentonSans Comp Regular" w:hAnsi="BentonSans Comp Regular"/>
          <w:color w:val="000000"/>
          <w:kern w:val="2"/>
          <w:sz w:val="20"/>
        </w:rPr>
        <w:t xml:space="preserve">Dual Program </w:t>
      </w:r>
      <w:r w:rsidRPr="00823B28">
        <w:rPr>
          <w:rFonts w:ascii="BentonSans Comp Regular" w:hAnsi="BentonSans Comp Regular"/>
          <w:color w:val="000000"/>
          <w:kern w:val="2"/>
          <w:sz w:val="20"/>
        </w:rPr>
        <w:t>qualifies graduates for entry level positions in the elementary general education classroom in grades K-6.</w:t>
      </w:r>
    </w:p>
    <w:p w14:paraId="7D59C1F3" w14:textId="77777777" w:rsidR="00367F88" w:rsidRPr="00823B28" w:rsidRDefault="00367F88" w:rsidP="00813B37">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7728634"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Graduates of the Special Education - General Curriculum and Elementary Education K-6 Dual Program are prepared to: provide individually planned, systematically implemented, and carefully evaluated instruction for students with disabilities; provide educational services to students with disabilities in general classrooms, resource classrooms, and other educational settings; and help students with disabilities achieve the greatest possible personal self-sufficiency and success in present and future environments.  Graduates of the program are prepared to meet the North Carolina Professional Teaching Standards and the ten Interstate New Teachers Assessment and Support Consortium (INTASC) Standards for new teachers in Content Pedagogy, Student Development, Diverse Learners, Multiple Instructional Strategies, Motivation and Management, Communication and Technology, Planning, Assessment, Reflective Practice, and School and Community Involvement.</w:t>
      </w:r>
      <w:r w:rsidR="00DC3816" w:rsidRPr="00823B28">
        <w:rPr>
          <w:rFonts w:ascii="BentonSans Comp Regular" w:hAnsi="BentonSans Comp Regular"/>
          <w:color w:val="000000"/>
          <w:kern w:val="2"/>
          <w:sz w:val="20"/>
        </w:rPr>
        <w:t xml:space="preserve">  Graduates have specific coursework and clinical experiences in a variety of settings </w:t>
      </w:r>
      <w:proofErr w:type="gramStart"/>
      <w:r w:rsidR="00DC3816" w:rsidRPr="00823B28">
        <w:rPr>
          <w:rFonts w:ascii="BentonSans Comp Regular" w:hAnsi="BentonSans Comp Regular"/>
          <w:color w:val="000000"/>
          <w:kern w:val="2"/>
          <w:sz w:val="20"/>
        </w:rPr>
        <w:t>in order to</w:t>
      </w:r>
      <w:proofErr w:type="gramEnd"/>
      <w:r w:rsidR="00DC3816" w:rsidRPr="00823B28">
        <w:rPr>
          <w:rFonts w:ascii="BentonSans Comp Regular" w:hAnsi="BentonSans Comp Regular"/>
          <w:color w:val="000000"/>
          <w:kern w:val="2"/>
          <w:sz w:val="20"/>
        </w:rPr>
        <w:t xml:space="preserve"> learn and apply evidence-based knowledge and practices in the fields of special education and elementary education.</w:t>
      </w:r>
    </w:p>
    <w:p w14:paraId="7F936DB3"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5E4731F" w14:textId="77777777" w:rsidR="007F6625" w:rsidRPr="00823B28" w:rsidRDefault="007F6625" w:rsidP="007F6625">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Admission Requirements (Pre-Education)</w:t>
      </w:r>
    </w:p>
    <w:p w14:paraId="38215948" w14:textId="77777777" w:rsidR="00313BD4" w:rsidRPr="00823B28" w:rsidRDefault="00313BD4" w:rsidP="00313BD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Special Education - General Curriculum and Elementary Education K-6 Dual Program accepts 30 students per academic year.  Once 30 applicants have been accepted into the Dual Program, the application process is closed.  Students cannot apply to the Dual Program once they have already taken courses in another education program.  Applications are reviewed first by the TEAL Office to determine that minimal acceptance requirements have been met.  A second review of applications occurs by the Director of the Dual Program.  </w:t>
      </w:r>
    </w:p>
    <w:p w14:paraId="726B0402" w14:textId="77777777" w:rsidR="00313BD4" w:rsidRDefault="00313BD4" w:rsidP="007F662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0E85AD4D" w14:textId="77777777" w:rsidR="007F6625" w:rsidRPr="00823B28" w:rsidRDefault="007F6625" w:rsidP="007F6625">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Freshmen and Transfers</w:t>
      </w:r>
    </w:p>
    <w:p w14:paraId="39561E18" w14:textId="77777777" w:rsidR="00F92558" w:rsidRPr="00F92558" w:rsidRDefault="00F92558"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37CD3E42" w14:textId="315CFF02" w:rsidR="007F6625" w:rsidRPr="00823B28"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 xml:space="preserve">Minimum </w:t>
      </w:r>
      <w:r w:rsidR="007102C4">
        <w:rPr>
          <w:rFonts w:ascii="BentonSans Comp Regular" w:hAnsi="BentonSans Comp Regular"/>
          <w:i/>
          <w:color w:val="000000"/>
          <w:kern w:val="2"/>
          <w:sz w:val="20"/>
        </w:rPr>
        <w:t xml:space="preserve">Overall </w:t>
      </w:r>
      <w:r w:rsidRPr="00823B28">
        <w:rPr>
          <w:rFonts w:ascii="BentonSans Comp Regular" w:hAnsi="BentonSans Comp Regular"/>
          <w:i/>
          <w:color w:val="000000"/>
          <w:kern w:val="2"/>
          <w:sz w:val="20"/>
        </w:rPr>
        <w:t xml:space="preserve">GPA: </w:t>
      </w:r>
      <w:r w:rsidRPr="00823B28">
        <w:rPr>
          <w:rFonts w:ascii="BentonSans Comp Regular" w:hAnsi="BentonSans Comp Regular"/>
          <w:color w:val="000000"/>
          <w:kern w:val="2"/>
          <w:sz w:val="20"/>
        </w:rPr>
        <w:t xml:space="preserve"> 2.7</w:t>
      </w:r>
    </w:p>
    <w:p w14:paraId="57DA4503" w14:textId="77777777" w:rsidR="007F6625" w:rsidRPr="00823B28"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Pre-Major/Prerequisite Courses:</w:t>
      </w:r>
      <w:r w:rsidRPr="00823B28">
        <w:rPr>
          <w:rFonts w:ascii="BentonSans Comp Regular" w:hAnsi="BentonSans Comp Regular"/>
          <w:color w:val="000000"/>
          <w:kern w:val="2"/>
          <w:sz w:val="20"/>
        </w:rPr>
        <w:t xml:space="preserve">  A minimum of 30 credit hours in approved college-level courses, and a grade of C or above in the following:</w:t>
      </w:r>
    </w:p>
    <w:p w14:paraId="6B967887" w14:textId="55E8F347" w:rsidR="007F6625" w:rsidRPr="003552E3"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EDUC 1100 or </w:t>
      </w:r>
      <w:r w:rsidRPr="003552E3">
        <w:rPr>
          <w:rFonts w:ascii="BentonSans Comp Regular" w:hAnsi="BentonSans Comp Regular"/>
          <w:color w:val="000000"/>
          <w:kern w:val="2"/>
          <w:sz w:val="20"/>
        </w:rPr>
        <w:t xml:space="preserve">EDUC </w:t>
      </w:r>
      <w:r w:rsidR="007102C4" w:rsidRPr="003552E3">
        <w:rPr>
          <w:rFonts w:ascii="BentonSans Comp Regular" w:hAnsi="BentonSans Comp Regular"/>
          <w:color w:val="000000"/>
          <w:kern w:val="2"/>
          <w:sz w:val="20"/>
        </w:rPr>
        <w:t>1511</w:t>
      </w:r>
    </w:p>
    <w:p w14:paraId="069AB73A" w14:textId="77777777" w:rsidR="007F6625" w:rsidRPr="003552E3" w:rsidRDefault="007F6625" w:rsidP="00DD0D22">
      <w:pPr>
        <w:pStyle w:val="ListParagraph"/>
        <w:widowControl/>
        <w:numPr>
          <w:ilvl w:val="1"/>
          <w:numId w:val="27"/>
        </w:numPr>
        <w:tabs>
          <w:tab w:val="left" w:pos="-1080"/>
          <w:tab w:val="left" w:pos="-720"/>
          <w:tab w:val="left" w:pos="0"/>
          <w:tab w:val="left" w:pos="360"/>
          <w:tab w:val="left" w:pos="720"/>
          <w:tab w:val="left" w:pos="1260"/>
        </w:tabs>
        <w:ind w:left="792"/>
        <w:jc w:val="both"/>
        <w:rPr>
          <w:rFonts w:ascii="BentonSans Comp Regular" w:hAnsi="BentonSans Comp Regular"/>
          <w:color w:val="000000"/>
          <w:kern w:val="2"/>
          <w:sz w:val="20"/>
        </w:rPr>
      </w:pPr>
      <w:r w:rsidRPr="003552E3">
        <w:rPr>
          <w:rFonts w:ascii="BentonSans Comp Regular" w:hAnsi="BentonSans Comp Regular"/>
          <w:color w:val="000000"/>
          <w:kern w:val="2"/>
          <w:sz w:val="20"/>
        </w:rPr>
        <w:t>SPED 2100</w:t>
      </w:r>
    </w:p>
    <w:p w14:paraId="2A4BA093" w14:textId="77777777" w:rsidR="007102C4" w:rsidRPr="007102C4" w:rsidRDefault="007102C4" w:rsidP="00A76F91">
      <w:pPr>
        <w:pStyle w:val="ListParagraph"/>
        <w:widowControl/>
        <w:numPr>
          <w:ilvl w:val="0"/>
          <w:numId w:val="75"/>
        </w:numPr>
        <w:tabs>
          <w:tab w:val="left" w:pos="-1080"/>
          <w:tab w:val="left" w:pos="-720"/>
          <w:tab w:val="left" w:pos="0"/>
          <w:tab w:val="left" w:pos="360"/>
          <w:tab w:val="left" w:pos="1260"/>
        </w:tabs>
        <w:jc w:val="both"/>
        <w:rPr>
          <w:rFonts w:ascii="BentonSans Comp Regular" w:hAnsi="BentonSans Comp Regular"/>
          <w:i/>
          <w:color w:val="000000"/>
          <w:kern w:val="2"/>
          <w:sz w:val="20"/>
        </w:rPr>
      </w:pPr>
      <w:r w:rsidRPr="007102C4">
        <w:rPr>
          <w:rFonts w:ascii="BentonSans Comp Regular" w:hAnsi="BentonSans Comp Regular"/>
          <w:color w:val="000000"/>
          <w:kern w:val="2"/>
          <w:sz w:val="20"/>
        </w:rPr>
        <w:t>A passing score on the Praxis Core exam or acceptable alternatives (SAT or ACT scores)</w:t>
      </w:r>
    </w:p>
    <w:p w14:paraId="136ACA55" w14:textId="369C6E98" w:rsidR="007F6625" w:rsidRPr="00823B28" w:rsidRDefault="007F6625" w:rsidP="00A76F91">
      <w:pPr>
        <w:pStyle w:val="ListParagraph"/>
        <w:widowControl/>
        <w:numPr>
          <w:ilvl w:val="0"/>
          <w:numId w:val="75"/>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Completion and clearance on the Criminal Background Check</w:t>
      </w:r>
    </w:p>
    <w:p w14:paraId="02E0E2B1" w14:textId="77777777" w:rsidR="007F6625" w:rsidRPr="00823B28" w:rsidRDefault="007F6625" w:rsidP="00A76F91">
      <w:pPr>
        <w:pStyle w:val="ListParagraph"/>
        <w:widowControl/>
        <w:numPr>
          <w:ilvl w:val="0"/>
          <w:numId w:val="75"/>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Signed Statement of Commitment to Professional Dispositions</w:t>
      </w:r>
    </w:p>
    <w:p w14:paraId="0865628B" w14:textId="77777777" w:rsidR="007F6625" w:rsidRPr="00823B28" w:rsidRDefault="007F6625" w:rsidP="00A76F91">
      <w:pPr>
        <w:pStyle w:val="ListParagraph"/>
        <w:widowControl/>
        <w:numPr>
          <w:ilvl w:val="0"/>
          <w:numId w:val="75"/>
        </w:numPr>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color w:val="000000"/>
          <w:kern w:val="2"/>
          <w:sz w:val="20"/>
        </w:rPr>
        <w:t>Professional goals statement detailing interest in obtaining dual licensure</w:t>
      </w:r>
    </w:p>
    <w:p w14:paraId="17CC2AC2" w14:textId="77777777" w:rsid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0E910C27" w14:textId="77777777" w:rsidR="009C68CC" w:rsidRPr="009C68CC" w:rsidRDefault="009C68CC" w:rsidP="009C68CC">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6D8BE611" w14:textId="62B86BCA" w:rsidR="007F6625" w:rsidRPr="00823B28" w:rsidRDefault="007F6625" w:rsidP="00DD0D22">
      <w:pPr>
        <w:pStyle w:val="ListParagraph"/>
        <w:widowControl/>
        <w:numPr>
          <w:ilvl w:val="0"/>
          <w:numId w:val="27"/>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23B28">
        <w:rPr>
          <w:rFonts w:ascii="BentonSans Comp Regular" w:hAnsi="BentonSans Comp Regular"/>
          <w:i/>
          <w:color w:val="000000"/>
          <w:kern w:val="2"/>
          <w:sz w:val="20"/>
        </w:rPr>
        <w:t>Declaration of Major:</w:t>
      </w:r>
      <w:r w:rsidRPr="00823B28">
        <w:rPr>
          <w:rFonts w:ascii="BentonSans Comp Regular" w:hAnsi="BentonSans Comp Regular"/>
          <w:color w:val="000000"/>
          <w:kern w:val="2"/>
          <w:sz w:val="20"/>
        </w:rPr>
        <w:t xml:space="preserve">  The Special Education</w:t>
      </w:r>
      <w:r w:rsidR="009136FC">
        <w:rPr>
          <w:rFonts w:ascii="BentonSans Comp Regular" w:hAnsi="BentonSans Comp Regular"/>
          <w:color w:val="000000"/>
          <w:kern w:val="2"/>
          <w:sz w:val="20"/>
        </w:rPr>
        <w:t xml:space="preserve"> General Curriculum and Elementary K-6 </w:t>
      </w:r>
      <w:r w:rsidR="005E396E">
        <w:rPr>
          <w:rFonts w:ascii="BentonSans Comp Regular" w:hAnsi="BentonSans Comp Regular"/>
          <w:color w:val="000000"/>
          <w:kern w:val="2"/>
          <w:sz w:val="20"/>
        </w:rPr>
        <w:t>d</w:t>
      </w:r>
      <w:r w:rsidR="009136FC">
        <w:rPr>
          <w:rFonts w:ascii="BentonSans Comp Regular" w:hAnsi="BentonSans Comp Regular"/>
          <w:color w:val="000000"/>
          <w:kern w:val="2"/>
          <w:sz w:val="20"/>
        </w:rPr>
        <w:t>ual</w:t>
      </w:r>
      <w:r w:rsidR="005E396E">
        <w:rPr>
          <w:rFonts w:ascii="BentonSans Comp Regular" w:hAnsi="BentonSans Comp Regular"/>
          <w:color w:val="000000"/>
          <w:kern w:val="2"/>
          <w:sz w:val="20"/>
        </w:rPr>
        <w:t xml:space="preserve"> </w:t>
      </w:r>
      <w:r w:rsidRPr="00823B28">
        <w:rPr>
          <w:rFonts w:ascii="BentonSans Comp Regular" w:hAnsi="BentonSans Comp Regular"/>
          <w:color w:val="000000"/>
          <w:kern w:val="2"/>
          <w:sz w:val="20"/>
        </w:rPr>
        <w:t>major is intended to be started in the second semester of Sophomore year</w:t>
      </w:r>
      <w:r w:rsidR="00356D1F">
        <w:rPr>
          <w:rFonts w:ascii="BentonSans Comp Regular" w:hAnsi="BentonSans Comp Regular"/>
          <w:color w:val="000000"/>
          <w:kern w:val="2"/>
          <w:sz w:val="20"/>
        </w:rPr>
        <w:t>. S</w:t>
      </w:r>
      <w:r w:rsidRPr="00823B28">
        <w:rPr>
          <w:rFonts w:ascii="BentonSans Comp Regular" w:hAnsi="BentonSans Comp Regular"/>
          <w:color w:val="000000"/>
          <w:kern w:val="2"/>
          <w:sz w:val="20"/>
        </w:rPr>
        <w:t xml:space="preserve">tudents should plan to declare </w:t>
      </w:r>
      <w:proofErr w:type="gramStart"/>
      <w:r w:rsidRPr="00823B28">
        <w:rPr>
          <w:rFonts w:ascii="BentonSans Comp Regular" w:hAnsi="BentonSans Comp Regular"/>
          <w:color w:val="000000"/>
          <w:kern w:val="2"/>
          <w:sz w:val="20"/>
        </w:rPr>
        <w:t>the</w:t>
      </w:r>
      <w:proofErr w:type="gramEnd"/>
      <w:r w:rsidRPr="00823B28">
        <w:rPr>
          <w:rFonts w:ascii="BentonSans Comp Regular" w:hAnsi="BentonSans Comp Regular"/>
          <w:color w:val="000000"/>
          <w:kern w:val="2"/>
          <w:sz w:val="20"/>
        </w:rPr>
        <w:t xml:space="preserve"> major no later than the first semester of the Sophomore year.  Students must complete an </w:t>
      </w:r>
      <w:r w:rsidRPr="00823B28">
        <w:rPr>
          <w:rFonts w:ascii="BentonSans Comp Regular" w:hAnsi="BentonSans Comp Regular" w:cs="Trade Gothic LT Std Light"/>
          <w:color w:val="000000"/>
          <w:kern w:val="2"/>
          <w:sz w:val="20"/>
        </w:rPr>
        <w:t>“</w:t>
      </w:r>
      <w:r w:rsidRPr="00823B28">
        <w:rPr>
          <w:rFonts w:ascii="BentonSans Comp Regular" w:hAnsi="BentonSans Comp Regular"/>
          <w:color w:val="000000"/>
          <w:kern w:val="2"/>
          <w:sz w:val="20"/>
        </w:rPr>
        <w:t xml:space="preserve">Application for Admission to a Teacher Education Program” in the Office of Teacher Education Advising and Licensure (TEAL) in the Cato College of Education.  Students must apply for admission to a specific teacher education program and complete the admissions process </w:t>
      </w:r>
      <w:proofErr w:type="gramStart"/>
      <w:r w:rsidRPr="00823B28">
        <w:rPr>
          <w:rFonts w:ascii="BentonSans Comp Regular" w:hAnsi="BentonSans Comp Regular"/>
          <w:color w:val="000000"/>
          <w:kern w:val="2"/>
          <w:sz w:val="20"/>
        </w:rPr>
        <w:t>in order to</w:t>
      </w:r>
      <w:proofErr w:type="gramEnd"/>
      <w:r w:rsidRPr="00823B28">
        <w:rPr>
          <w:rFonts w:ascii="BentonSans Comp Regular" w:hAnsi="BentonSans Comp Regular"/>
          <w:color w:val="000000"/>
          <w:kern w:val="2"/>
          <w:sz w:val="20"/>
        </w:rPr>
        <w:t xml:space="preserve"> enroll in any professional education courses at the 3000 level or above.</w:t>
      </w:r>
    </w:p>
    <w:p w14:paraId="2B061955" w14:textId="77777777" w:rsidR="007F6625" w:rsidRPr="00823B28" w:rsidRDefault="007F6625" w:rsidP="007F6625">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24068ECC" w14:textId="77777777" w:rsidR="00367F88" w:rsidRPr="00823B28" w:rsidRDefault="00372817" w:rsidP="00813B37">
      <w:pPr>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Degree Requirements</w:t>
      </w:r>
    </w:p>
    <w:p w14:paraId="2AA0F570" w14:textId="77777777" w:rsidR="00367F88" w:rsidRPr="00823B28" w:rsidRDefault="00367F88" w:rsidP="00813B37">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The </w:t>
      </w:r>
      <w:r w:rsidR="00DC3816" w:rsidRPr="00823B28">
        <w:rPr>
          <w:rFonts w:ascii="BentonSans Comp Regular" w:hAnsi="BentonSans Comp Regular"/>
          <w:color w:val="000000"/>
          <w:kern w:val="2"/>
          <w:sz w:val="20"/>
        </w:rPr>
        <w:t>M</w:t>
      </w:r>
      <w:r w:rsidRPr="00823B28">
        <w:rPr>
          <w:rFonts w:ascii="BentonSans Comp Regular" w:hAnsi="BentonSans Comp Regular"/>
          <w:color w:val="000000"/>
          <w:kern w:val="2"/>
          <w:sz w:val="20"/>
        </w:rPr>
        <w:t>ajor in Special Education - General Curriculum and Elementary Education K-6 Dual Program lead</w:t>
      </w:r>
      <w:r w:rsidR="00DC3816" w:rsidRPr="00823B28">
        <w:rPr>
          <w:rFonts w:ascii="BentonSans Comp Regular" w:hAnsi="BentonSans Comp Regular"/>
          <w:color w:val="000000"/>
          <w:kern w:val="2"/>
          <w:sz w:val="20"/>
        </w:rPr>
        <w:t xml:space="preserve">ing to the B.A. degree requires a minimum of </w:t>
      </w:r>
      <w:r w:rsidRPr="00823B28">
        <w:rPr>
          <w:rFonts w:ascii="BentonSans Comp Regular" w:hAnsi="BentonSans Comp Regular"/>
          <w:color w:val="000000"/>
          <w:kern w:val="2"/>
          <w:sz w:val="20"/>
        </w:rPr>
        <w:t>1</w:t>
      </w:r>
      <w:r w:rsidR="00DE5113" w:rsidRPr="00823B28">
        <w:rPr>
          <w:rFonts w:ascii="BentonSans Comp Regular" w:hAnsi="BentonSans Comp Regular"/>
          <w:color w:val="000000"/>
          <w:kern w:val="2"/>
          <w:sz w:val="20"/>
        </w:rPr>
        <w:t>20</w:t>
      </w:r>
      <w:r w:rsidRPr="00823B28">
        <w:rPr>
          <w:rFonts w:ascii="BentonSans Comp Regular" w:hAnsi="BentonSans Comp Regular"/>
          <w:color w:val="000000"/>
          <w:kern w:val="2"/>
          <w:sz w:val="20"/>
        </w:rPr>
        <w:t xml:space="preserve"> </w:t>
      </w:r>
      <w:r w:rsidR="007D5604" w:rsidRPr="00823B28">
        <w:rPr>
          <w:rFonts w:ascii="BentonSans Comp Regular" w:hAnsi="BentonSans Comp Regular"/>
          <w:color w:val="000000"/>
          <w:kern w:val="2"/>
          <w:sz w:val="20"/>
        </w:rPr>
        <w:t>credit</w:t>
      </w:r>
      <w:r w:rsidRPr="00823B28">
        <w:rPr>
          <w:rFonts w:ascii="BentonSans Comp Regular" w:hAnsi="BentonSans Comp Regular"/>
          <w:color w:val="000000"/>
          <w:kern w:val="2"/>
          <w:sz w:val="20"/>
        </w:rPr>
        <w:t xml:space="preserve"> hours</w:t>
      </w:r>
      <w:r w:rsidR="00DC3816" w:rsidRPr="00823B28">
        <w:rPr>
          <w:rFonts w:ascii="BentonSans Comp Regular" w:hAnsi="BentonSans Comp Regular"/>
          <w:color w:val="000000"/>
          <w:kern w:val="2"/>
          <w:sz w:val="20"/>
        </w:rPr>
        <w:t>.</w:t>
      </w:r>
    </w:p>
    <w:p w14:paraId="7BF48E8B" w14:textId="77777777" w:rsidR="00367F88" w:rsidRPr="00823B28" w:rsidRDefault="00367F88" w:rsidP="00D52D55">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700D67EC" w14:textId="0CCD1DB0" w:rsidR="00367F88" w:rsidRPr="00823B28" w:rsidRDefault="00372817" w:rsidP="00367F8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General Education</w:t>
      </w:r>
      <w:r w:rsidR="00D52D55" w:rsidRPr="00823B28">
        <w:rPr>
          <w:rFonts w:ascii="BentonSans Comp Regular" w:hAnsi="BentonSans Comp Regular"/>
          <w:b/>
          <w:color w:val="000000"/>
          <w:kern w:val="2"/>
          <w:sz w:val="20"/>
        </w:rPr>
        <w:t xml:space="preserve"> Courses</w:t>
      </w:r>
      <w:r w:rsidR="00367F88" w:rsidRPr="00823B28">
        <w:rPr>
          <w:rFonts w:ascii="BentonSans Comp Regular" w:hAnsi="BentonSans Comp Regular"/>
          <w:b/>
          <w:color w:val="000000"/>
          <w:kern w:val="2"/>
          <w:sz w:val="20"/>
        </w:rPr>
        <w:t xml:space="preserve"> (31-3</w:t>
      </w:r>
      <w:r w:rsidR="00173C2F">
        <w:rPr>
          <w:rFonts w:ascii="BentonSans Comp Regular" w:hAnsi="BentonSans Comp Regular"/>
          <w:b/>
          <w:color w:val="000000"/>
          <w:kern w:val="2"/>
          <w:sz w:val="20"/>
        </w:rPr>
        <w:t>2</w:t>
      </w:r>
      <w:r w:rsidR="00367F88" w:rsidRPr="00823B28">
        <w:rPr>
          <w:rFonts w:ascii="BentonSans Comp Regular" w:hAnsi="BentonSans Comp Regular"/>
          <w:b/>
          <w:color w:val="000000"/>
          <w:kern w:val="2"/>
          <w:sz w:val="20"/>
        </w:rPr>
        <w:t xml:space="preserve"> </w:t>
      </w:r>
      <w:r w:rsidR="00AA136F" w:rsidRPr="00823B28">
        <w:rPr>
          <w:rFonts w:ascii="BentonSans Comp Regular" w:hAnsi="BentonSans Comp Regular"/>
          <w:b/>
          <w:color w:val="000000"/>
          <w:kern w:val="2"/>
          <w:sz w:val="20"/>
        </w:rPr>
        <w:t xml:space="preserve">credit </w:t>
      </w:r>
      <w:r w:rsidR="00367F88" w:rsidRPr="00823B28">
        <w:rPr>
          <w:rFonts w:ascii="BentonSans Comp Regular" w:hAnsi="BentonSans Comp Regular"/>
          <w:b/>
          <w:color w:val="000000"/>
          <w:kern w:val="2"/>
          <w:sz w:val="20"/>
        </w:rPr>
        <w:t>hours)</w:t>
      </w:r>
    </w:p>
    <w:p w14:paraId="4D58CBA2" w14:textId="6CE2D914" w:rsidR="006B75C6" w:rsidRPr="00823B28" w:rsidRDefault="00173C2F" w:rsidP="006B75C6">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6B75C6" w:rsidRPr="00823B28">
        <w:rPr>
          <w:rFonts w:ascii="BentonSans Comp Regular" w:hAnsi="BentonSans Comp Regular"/>
          <w:color w:val="000000" w:themeColor="text1"/>
          <w:kern w:val="2"/>
          <w:sz w:val="20"/>
        </w:rPr>
        <w:t xml:space="preserve">Students in this major should plan on taking the following courses that meet general education requirements </w:t>
      </w:r>
      <w:proofErr w:type="gramStart"/>
      <w:r w:rsidR="006B75C6" w:rsidRPr="00823B28">
        <w:rPr>
          <w:rFonts w:ascii="BentonSans Comp Regular" w:hAnsi="BentonSans Comp Regular"/>
          <w:color w:val="000000" w:themeColor="text1"/>
          <w:kern w:val="2"/>
          <w:sz w:val="20"/>
        </w:rPr>
        <w:t>and also</w:t>
      </w:r>
      <w:proofErr w:type="gramEnd"/>
      <w:r w:rsidR="006B75C6" w:rsidRPr="00823B28">
        <w:rPr>
          <w:rFonts w:ascii="BentonSans Comp Regular" w:hAnsi="BentonSans Comp Regular"/>
          <w:color w:val="000000" w:themeColor="text1"/>
          <w:kern w:val="2"/>
          <w:sz w:val="20"/>
        </w:rPr>
        <w:t xml:space="preserve"> satisfy courses in the major: </w:t>
      </w:r>
    </w:p>
    <w:p w14:paraId="6288EC47" w14:textId="77777777" w:rsidR="006B75C6" w:rsidRPr="00823B28" w:rsidRDefault="006B75C6" w:rsidP="006B75C6">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p>
    <w:p w14:paraId="39DD453F" w14:textId="77777777" w:rsidR="006B75C6" w:rsidRPr="00823B28"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BIOL 1110 - Principles of Biology I (3)</w:t>
      </w:r>
    </w:p>
    <w:p w14:paraId="78B6597A" w14:textId="77777777" w:rsidR="006B75C6" w:rsidRPr="00823B28"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BIOL 1110L - Principles of Biology I Laboratory (1)</w:t>
      </w:r>
    </w:p>
    <w:p w14:paraId="06938420" w14:textId="77777777" w:rsidR="006B75C6" w:rsidRPr="00823B28"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r w:rsidRPr="00823B28">
        <w:rPr>
          <w:rFonts w:ascii="BentonSans Comp Regular" w:hAnsi="BentonSans Comp Regular"/>
          <w:color w:val="000000" w:themeColor="text1"/>
          <w:kern w:val="2"/>
          <w:sz w:val="20"/>
        </w:rPr>
        <w:t>MATH 1340 - Mathematics for Elementary Teachers I (3)</w:t>
      </w:r>
    </w:p>
    <w:p w14:paraId="64407B31" w14:textId="52BE7F50" w:rsidR="00367F88" w:rsidRPr="00152DC1" w:rsidRDefault="006B75C6" w:rsidP="006B75C6">
      <w:pPr>
        <w:tabs>
          <w:tab w:val="left" w:pos="-1080"/>
          <w:tab w:val="left" w:pos="-720"/>
          <w:tab w:val="left" w:pos="0"/>
          <w:tab w:val="left" w:pos="360"/>
          <w:tab w:val="left" w:pos="720"/>
          <w:tab w:val="left" w:pos="1260"/>
        </w:tabs>
        <w:ind w:left="288" w:hanging="288"/>
        <w:rPr>
          <w:rFonts w:ascii="BentonSans Comp Regular" w:hAnsi="BentonSans Comp Regular"/>
          <w:i/>
          <w:iCs/>
          <w:color w:val="000000" w:themeColor="text1"/>
          <w:kern w:val="2"/>
          <w:sz w:val="20"/>
        </w:rPr>
      </w:pPr>
      <w:r w:rsidRPr="00823B28">
        <w:rPr>
          <w:rFonts w:ascii="BentonSans Comp Regular" w:hAnsi="BentonSans Comp Regular"/>
          <w:color w:val="000000" w:themeColor="text1"/>
          <w:kern w:val="2"/>
          <w:sz w:val="20"/>
        </w:rPr>
        <w:t>MATH 1341 - Mathematics for Elementary Teachers II (3)</w:t>
      </w:r>
      <w:r w:rsidR="00152DC1">
        <w:rPr>
          <w:rFonts w:ascii="BentonSans Comp Regular" w:hAnsi="BentonSans Comp Regular"/>
          <w:color w:val="000000" w:themeColor="text1"/>
          <w:kern w:val="2"/>
          <w:sz w:val="20"/>
        </w:rPr>
        <w:t xml:space="preserve"> </w:t>
      </w:r>
      <w:r w:rsidR="00152DC1">
        <w:rPr>
          <w:rFonts w:ascii="BentonSans Comp Regular" w:hAnsi="BentonSans Comp Regular"/>
          <w:i/>
          <w:iCs/>
          <w:color w:val="000000" w:themeColor="text1"/>
          <w:kern w:val="2"/>
          <w:sz w:val="20"/>
        </w:rPr>
        <w:t>(Recommended)</w:t>
      </w:r>
    </w:p>
    <w:p w14:paraId="18C2F027" w14:textId="77777777" w:rsidR="00DC3816" w:rsidRPr="00823B28" w:rsidRDefault="00DC3816" w:rsidP="00367F8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p>
    <w:p w14:paraId="0983CA7C" w14:textId="77777777" w:rsidR="00367F88" w:rsidRPr="00823B28" w:rsidRDefault="00AA136F" w:rsidP="00367F88">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lastRenderedPageBreak/>
        <w:t>Foundation Courses</w:t>
      </w:r>
      <w:r w:rsidR="00372817" w:rsidRPr="00823B28">
        <w:rPr>
          <w:rFonts w:ascii="BentonSans Comp Regular" w:hAnsi="BentonSans Comp Regular"/>
          <w:b/>
          <w:color w:val="000000"/>
          <w:kern w:val="2"/>
          <w:sz w:val="20"/>
        </w:rPr>
        <w:t xml:space="preserve"> </w:t>
      </w:r>
      <w:r w:rsidR="00367F88" w:rsidRPr="00823B28">
        <w:rPr>
          <w:rFonts w:ascii="BentonSans Comp Regular" w:hAnsi="BentonSans Comp Regular"/>
          <w:b/>
          <w:color w:val="000000"/>
          <w:kern w:val="2"/>
          <w:sz w:val="20"/>
        </w:rPr>
        <w:t>(</w:t>
      </w:r>
      <w:r w:rsidR="00147CC9" w:rsidRPr="00823B28">
        <w:rPr>
          <w:rFonts w:ascii="BentonSans Comp Regular" w:hAnsi="BentonSans Comp Regular"/>
          <w:b/>
          <w:color w:val="000000"/>
          <w:kern w:val="2"/>
          <w:sz w:val="20"/>
        </w:rPr>
        <w:t>6-7</w:t>
      </w:r>
      <w:r w:rsidRPr="00823B28">
        <w:rPr>
          <w:rFonts w:ascii="BentonSans Comp Regular" w:hAnsi="BentonSans Comp Regular"/>
          <w:b/>
          <w:color w:val="000000"/>
          <w:kern w:val="2"/>
          <w:sz w:val="20"/>
        </w:rPr>
        <w:t xml:space="preserve"> credit</w:t>
      </w:r>
      <w:r w:rsidR="00367F88" w:rsidRPr="00823B28">
        <w:rPr>
          <w:rFonts w:ascii="BentonSans Comp Regular" w:hAnsi="BentonSans Comp Regular"/>
          <w:b/>
          <w:color w:val="000000"/>
          <w:kern w:val="2"/>
          <w:sz w:val="20"/>
        </w:rPr>
        <w:t xml:space="preserve"> hours) </w:t>
      </w:r>
    </w:p>
    <w:p w14:paraId="1FFBA102" w14:textId="70CF83DC" w:rsidR="00DD2212" w:rsidRPr="00823B28" w:rsidRDefault="00DD2212" w:rsidP="00DD2212">
      <w:pPr>
        <w:autoSpaceDE w:val="0"/>
        <w:autoSpaceDN w:val="0"/>
        <w:ind w:left="288" w:hanging="288"/>
        <w:rPr>
          <w:rFonts w:ascii="BentonSans Comp Regular" w:hAnsi="BentonSans Comp Regular"/>
          <w:color w:val="000000" w:themeColor="text1"/>
          <w:szCs w:val="24"/>
        </w:rPr>
      </w:pPr>
      <w:r w:rsidRPr="003552E3">
        <w:rPr>
          <w:rFonts w:ascii="BentonSans Comp Regular" w:hAnsi="BentonSans Comp Regular"/>
          <w:color w:val="000000" w:themeColor="text1"/>
          <w:sz w:val="20"/>
        </w:rPr>
        <w:t>EDUC 2100</w:t>
      </w:r>
      <w:r w:rsidR="00416AD2" w:rsidRPr="003552E3">
        <w:rPr>
          <w:rFonts w:ascii="BentonSans Comp Regular" w:hAnsi="BentonSans Comp Regular"/>
          <w:color w:val="000000" w:themeColor="text1"/>
          <w:sz w:val="20"/>
        </w:rPr>
        <w:t xml:space="preserve"> - </w:t>
      </w:r>
      <w:r w:rsidR="003552E3" w:rsidRPr="003552E3">
        <w:rPr>
          <w:rFonts w:ascii="BentonSans Comp Regular" w:hAnsi="BentonSans Comp Regular"/>
          <w:kern w:val="2"/>
          <w:sz w:val="20"/>
        </w:rPr>
        <w:t>Local Social Science: Public Education and Schooling in the U.S.</w:t>
      </w:r>
      <w:r w:rsidR="003552E3" w:rsidRPr="003552E3">
        <w:rPr>
          <w:rFonts w:ascii="BentonSans Comp Regular" w:hAnsi="BentonSans Comp Regular"/>
          <w:color w:val="000000" w:themeColor="text1"/>
          <w:sz w:val="20"/>
        </w:rPr>
        <w:t xml:space="preserve"> </w:t>
      </w:r>
      <w:r w:rsidRPr="003552E3">
        <w:rPr>
          <w:rFonts w:ascii="BentonSans Comp Regular" w:hAnsi="BentonSans Comp Regular"/>
          <w:color w:val="000000" w:themeColor="text1"/>
          <w:sz w:val="20"/>
        </w:rPr>
        <w:t>(</w:t>
      </w:r>
      <w:proofErr w:type="gramStart"/>
      <w:r w:rsidRPr="003552E3">
        <w:rPr>
          <w:rFonts w:ascii="BentonSans Comp Regular" w:hAnsi="BentonSans Comp Regular"/>
          <w:color w:val="000000" w:themeColor="text1"/>
          <w:sz w:val="20"/>
        </w:rPr>
        <w:t>3)*</w:t>
      </w:r>
      <w:proofErr w:type="gramEnd"/>
      <w:r w:rsidRPr="00823B28">
        <w:rPr>
          <w:rFonts w:ascii="BentonSans Comp Regular" w:hAnsi="BentonSans Comp Regular"/>
          <w:color w:val="000000" w:themeColor="text1"/>
          <w:sz w:val="20"/>
        </w:rPr>
        <w:br/>
        <w:t>or EDUC 1100</w:t>
      </w:r>
      <w:r w:rsidR="00416AD2" w:rsidRPr="00823B28">
        <w:rPr>
          <w:rFonts w:ascii="BentonSans Comp Regular" w:hAnsi="BentonSans Comp Regular"/>
          <w:color w:val="000000" w:themeColor="text1"/>
          <w:sz w:val="20"/>
        </w:rPr>
        <w:t xml:space="preserve"> - </w:t>
      </w:r>
      <w:r w:rsidRPr="00823B28">
        <w:rPr>
          <w:rFonts w:ascii="BentonSans Comp Regular" w:hAnsi="BentonSans Comp Regular"/>
          <w:color w:val="000000" w:themeColor="text1"/>
          <w:sz w:val="20"/>
        </w:rPr>
        <w:t>Foundations of Education and Diversity in Schools - Prospect Curriculum (</w:t>
      </w:r>
      <w:r w:rsidR="00CD54D9" w:rsidRPr="00823B28">
        <w:rPr>
          <w:rFonts w:ascii="BentonSans Comp Regular" w:hAnsi="BentonSans Comp Regular"/>
          <w:color w:val="000000" w:themeColor="text1"/>
          <w:sz w:val="20"/>
        </w:rPr>
        <w:t>4</w:t>
      </w:r>
      <w:r w:rsidRPr="00823B28">
        <w:rPr>
          <w:rFonts w:ascii="BentonSans Comp Regular" w:hAnsi="BentonSans Comp Regular"/>
          <w:color w:val="000000" w:themeColor="text1"/>
          <w:sz w:val="20"/>
        </w:rPr>
        <w:t>)*</w:t>
      </w:r>
    </w:p>
    <w:p w14:paraId="135C98C7" w14:textId="77777777" w:rsidR="00367F88" w:rsidRPr="00823B28" w:rsidRDefault="00270E69"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2100 - Exceptionality in Schools and Society (</w:t>
      </w:r>
      <w:proofErr w:type="gramStart"/>
      <w:r w:rsidRPr="00823B28">
        <w:rPr>
          <w:rFonts w:ascii="BentonSans Comp Regular" w:hAnsi="BentonSans Comp Regular"/>
          <w:color w:val="000000"/>
          <w:kern w:val="2"/>
          <w:sz w:val="20"/>
        </w:rPr>
        <w:t>3)</w:t>
      </w:r>
      <w:r w:rsidR="00367F88" w:rsidRPr="00823B28">
        <w:rPr>
          <w:rFonts w:ascii="BentonSans Comp Regular" w:hAnsi="BentonSans Comp Regular"/>
          <w:color w:val="000000"/>
          <w:kern w:val="2"/>
          <w:sz w:val="20"/>
        </w:rPr>
        <w:t>*</w:t>
      </w:r>
      <w:proofErr w:type="gramEnd"/>
    </w:p>
    <w:p w14:paraId="625DD5F8"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4E67677" w14:textId="5ACF16B8"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3552E3">
        <w:rPr>
          <w:rFonts w:ascii="BentonSans Comp Regular" w:hAnsi="BentonSans Comp Regular"/>
          <w:i/>
          <w:color w:val="000000"/>
          <w:kern w:val="2"/>
          <w:sz w:val="20"/>
        </w:rPr>
        <w:t xml:space="preserve">*SPED 2100 </w:t>
      </w:r>
      <w:r w:rsidR="00CD54D9" w:rsidRPr="003552E3">
        <w:rPr>
          <w:rFonts w:ascii="BentonSans Comp Regular" w:hAnsi="BentonSans Comp Regular"/>
          <w:i/>
          <w:color w:val="000000"/>
          <w:kern w:val="2"/>
          <w:sz w:val="20"/>
        </w:rPr>
        <w:t xml:space="preserve">and either EDUC 1100 or EDUC </w:t>
      </w:r>
      <w:r w:rsidR="003552E3" w:rsidRPr="003552E3">
        <w:rPr>
          <w:rFonts w:ascii="BentonSans Comp Regular" w:hAnsi="BentonSans Comp Regular"/>
          <w:i/>
          <w:color w:val="000000"/>
          <w:kern w:val="2"/>
          <w:sz w:val="20"/>
        </w:rPr>
        <w:t>1511</w:t>
      </w:r>
      <w:r w:rsidR="00CD54D9" w:rsidRPr="003552E3">
        <w:rPr>
          <w:rFonts w:ascii="BentonSans Comp Regular" w:hAnsi="BentonSans Comp Regular"/>
          <w:i/>
          <w:color w:val="000000"/>
          <w:kern w:val="2"/>
          <w:sz w:val="20"/>
        </w:rPr>
        <w:t xml:space="preserve"> </w:t>
      </w:r>
      <w:r w:rsidRPr="003552E3">
        <w:rPr>
          <w:rFonts w:ascii="BentonSans Comp Regular" w:hAnsi="BentonSans Comp Regular"/>
          <w:i/>
          <w:color w:val="000000"/>
          <w:kern w:val="2"/>
          <w:sz w:val="20"/>
        </w:rPr>
        <w:t>should</w:t>
      </w:r>
      <w:r w:rsidRPr="00823B28">
        <w:rPr>
          <w:rFonts w:ascii="BentonSans Comp Regular" w:hAnsi="BentonSans Comp Regular"/>
          <w:i/>
          <w:color w:val="000000"/>
          <w:kern w:val="2"/>
          <w:sz w:val="20"/>
        </w:rPr>
        <w:t xml:space="preserve"> be taken prio</w:t>
      </w:r>
      <w:r w:rsidR="00116D70" w:rsidRPr="00823B28">
        <w:rPr>
          <w:rFonts w:ascii="BentonSans Comp Regular" w:hAnsi="BentonSans Comp Regular"/>
          <w:i/>
          <w:color w:val="000000"/>
          <w:kern w:val="2"/>
          <w:sz w:val="20"/>
        </w:rPr>
        <w:t>r to a student’s Sophomore year.  Both courses</w:t>
      </w:r>
      <w:r w:rsidRPr="00823B28">
        <w:rPr>
          <w:rFonts w:ascii="BentonSans Comp Regular" w:hAnsi="BentonSans Comp Regular"/>
          <w:i/>
          <w:color w:val="000000"/>
          <w:kern w:val="2"/>
          <w:sz w:val="20"/>
        </w:rPr>
        <w:t xml:space="preserve"> must be completed with a grade of C or above to qualify for admission to the Teacher Education Program in the Special Education - General Curriculum and Elementary Education K-6 Dual Program. </w:t>
      </w:r>
    </w:p>
    <w:p w14:paraId="585B983C" w14:textId="77777777" w:rsidR="00367F88" w:rsidRPr="00823B28" w:rsidRDefault="00367F88" w:rsidP="00367F8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4CEC09F1" w14:textId="6BD58093" w:rsidR="00367F88" w:rsidRPr="00823B28" w:rsidRDefault="00296A2F" w:rsidP="00367F88">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Major </w:t>
      </w:r>
      <w:r w:rsidR="00D3506A" w:rsidRPr="00823B28">
        <w:rPr>
          <w:rFonts w:ascii="BentonSans Comp Regular" w:hAnsi="BentonSans Comp Regular"/>
          <w:b/>
          <w:color w:val="000000"/>
          <w:kern w:val="2"/>
          <w:sz w:val="20"/>
        </w:rPr>
        <w:t xml:space="preserve">Courses </w:t>
      </w:r>
      <w:r w:rsidRPr="00823B28">
        <w:rPr>
          <w:rFonts w:ascii="BentonSans Comp Regular" w:hAnsi="BentonSans Comp Regular"/>
          <w:b/>
          <w:color w:val="000000"/>
          <w:kern w:val="2"/>
          <w:sz w:val="20"/>
        </w:rPr>
        <w:t>(</w:t>
      </w:r>
      <w:r w:rsidR="00A60538">
        <w:rPr>
          <w:rFonts w:ascii="BentonSans Comp Regular" w:hAnsi="BentonSans Comp Regular"/>
          <w:b/>
          <w:color w:val="000000"/>
          <w:kern w:val="2"/>
          <w:sz w:val="20"/>
        </w:rPr>
        <w:t>81</w:t>
      </w:r>
      <w:r w:rsidRPr="00823B28">
        <w:rPr>
          <w:rFonts w:ascii="BentonSans Comp Regular" w:hAnsi="BentonSans Comp Regular"/>
          <w:b/>
          <w:color w:val="000000"/>
          <w:kern w:val="2"/>
          <w:sz w:val="20"/>
        </w:rPr>
        <w:t xml:space="preserve"> credit hours)</w:t>
      </w:r>
    </w:p>
    <w:p w14:paraId="16463BB8" w14:textId="77777777" w:rsidR="00E61F08" w:rsidRPr="00823B28" w:rsidRDefault="00E61F08" w:rsidP="00E61F08">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Admission to Teacher Education and advisor approval are required </w:t>
      </w:r>
      <w:proofErr w:type="gramStart"/>
      <w:r w:rsidRPr="00823B28">
        <w:rPr>
          <w:rFonts w:ascii="BentonSans Comp Regular" w:hAnsi="BentonSans Comp Regular"/>
          <w:color w:val="000000"/>
          <w:kern w:val="2"/>
          <w:sz w:val="20"/>
        </w:rPr>
        <w:t>in order to</w:t>
      </w:r>
      <w:proofErr w:type="gramEnd"/>
      <w:r w:rsidRPr="00823B28">
        <w:rPr>
          <w:rFonts w:ascii="BentonSans Comp Regular" w:hAnsi="BentonSans Comp Regular"/>
          <w:color w:val="000000"/>
          <w:kern w:val="2"/>
          <w:sz w:val="20"/>
        </w:rPr>
        <w:t xml:space="preserve"> register for</w:t>
      </w:r>
      <w:r w:rsidR="00576B56" w:rsidRPr="00823B28">
        <w:rPr>
          <w:rFonts w:ascii="BentonSans Comp Regular" w:hAnsi="BentonSans Comp Regular"/>
          <w:color w:val="000000"/>
          <w:kern w:val="2"/>
          <w:sz w:val="20"/>
        </w:rPr>
        <w:t xml:space="preserve"> any of the following courses:</w:t>
      </w:r>
    </w:p>
    <w:p w14:paraId="097DB213" w14:textId="77777777" w:rsidR="00CD0A03" w:rsidRDefault="00CD0A03" w:rsidP="00CD0A03">
      <w:pPr>
        <w:keepNext/>
        <w:widowControl/>
        <w:tabs>
          <w:tab w:val="left" w:pos="-1080"/>
          <w:tab w:val="left" w:pos="-720"/>
          <w:tab w:val="left" w:pos="0"/>
          <w:tab w:val="left" w:pos="360"/>
          <w:tab w:val="left" w:pos="720"/>
          <w:tab w:val="left" w:pos="1260"/>
        </w:tabs>
        <w:rPr>
          <w:rFonts w:ascii="BentonSans Comp Regular" w:hAnsi="BentonSans Comp Regular"/>
          <w:color w:val="000000"/>
          <w:kern w:val="2"/>
          <w:sz w:val="20"/>
        </w:rPr>
      </w:pPr>
    </w:p>
    <w:p w14:paraId="1D4BBD66" w14:textId="5BC757BC" w:rsidR="00CD0A03" w:rsidRPr="00CD0A03" w:rsidRDefault="00CD0A03" w:rsidP="00CD0A03">
      <w:pPr>
        <w:keepNext/>
        <w:widowControl/>
        <w:tabs>
          <w:tab w:val="left" w:pos="-1080"/>
          <w:tab w:val="left" w:pos="-720"/>
          <w:tab w:val="left" w:pos="0"/>
          <w:tab w:val="left" w:pos="360"/>
          <w:tab w:val="left" w:pos="720"/>
          <w:tab w:val="left" w:pos="1260"/>
        </w:tabs>
        <w:rPr>
          <w:rFonts w:ascii="BentonSans Comp Regular" w:hAnsi="BentonSans Comp Regular"/>
          <w:color w:val="000000"/>
          <w:kern w:val="2"/>
          <w:sz w:val="20"/>
        </w:rPr>
      </w:pPr>
      <w:r w:rsidRPr="00CD0A03">
        <w:rPr>
          <w:rFonts w:ascii="BentonSans Comp Regular" w:hAnsi="BentonSans Comp Regular"/>
          <w:color w:val="000000"/>
          <w:kern w:val="2"/>
          <w:sz w:val="20"/>
        </w:rPr>
        <w:t>ELDT 4100 - Foundations for Effective Technology Integration (3)</w:t>
      </w:r>
    </w:p>
    <w:p w14:paraId="4FB2125F" w14:textId="786B325A" w:rsidR="00367F88" w:rsidRPr="00823B28" w:rsidRDefault="00367F88" w:rsidP="00A24FA9">
      <w:pPr>
        <w:keepNext/>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3111</w:t>
      </w:r>
      <w:r w:rsidR="00416AD2" w:rsidRPr="00823B28">
        <w:rPr>
          <w:rFonts w:ascii="BentonSans Comp Regular" w:hAnsi="BentonSans Comp Regular"/>
          <w:color w:val="000000"/>
          <w:kern w:val="2"/>
          <w:sz w:val="20"/>
        </w:rPr>
        <w:t xml:space="preserve"> - </w:t>
      </w:r>
      <w:r w:rsidR="00646ECB" w:rsidRPr="00823B28">
        <w:rPr>
          <w:rFonts w:ascii="BentonSans Comp Regular" w:hAnsi="BentonSans Comp Regular"/>
          <w:color w:val="000000"/>
          <w:kern w:val="2"/>
          <w:sz w:val="20"/>
        </w:rPr>
        <w:t xml:space="preserve">Instructional Design and Assessment in Elementary Education </w:t>
      </w:r>
      <w:r w:rsidRPr="00823B28">
        <w:rPr>
          <w:rFonts w:ascii="BentonSans Comp Regular" w:hAnsi="BentonSans Comp Regular"/>
          <w:color w:val="000000"/>
          <w:kern w:val="2"/>
          <w:sz w:val="20"/>
        </w:rPr>
        <w:t>(</w:t>
      </w:r>
      <w:r w:rsidR="004963D8" w:rsidRPr="00823B28">
        <w:rPr>
          <w:rFonts w:ascii="BentonSans Comp Regular" w:hAnsi="BentonSans Comp Regular"/>
          <w:color w:val="000000"/>
          <w:kern w:val="2"/>
          <w:sz w:val="20"/>
        </w:rPr>
        <w:t>3</w:t>
      </w:r>
      <w:r w:rsidRPr="00823B28">
        <w:rPr>
          <w:rFonts w:ascii="BentonSans Comp Regular" w:hAnsi="BentonSans Comp Regular"/>
          <w:color w:val="000000"/>
          <w:kern w:val="2"/>
          <w:sz w:val="20"/>
        </w:rPr>
        <w:t xml:space="preserve">) </w:t>
      </w:r>
    </w:p>
    <w:p w14:paraId="7D77B7BA"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3120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The Elementary School Child (3) </w:t>
      </w:r>
    </w:p>
    <w:p w14:paraId="74D04604"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3221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Science to Elementary School Learners (3)</w:t>
      </w:r>
    </w:p>
    <w:p w14:paraId="751AF392" w14:textId="46674DD2"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3223</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Teaching Social Studies </w:t>
      </w:r>
      <w:r w:rsidR="001E29B4" w:rsidRPr="00823B28">
        <w:rPr>
          <w:rFonts w:ascii="BentonSans Comp Regular" w:hAnsi="BentonSans Comp Regular"/>
          <w:color w:val="000000"/>
          <w:kern w:val="2"/>
          <w:sz w:val="20"/>
        </w:rPr>
        <w:t>and Diversity</w:t>
      </w:r>
      <w:r w:rsidRPr="00823B28">
        <w:rPr>
          <w:rFonts w:ascii="BentonSans Comp Regular" w:hAnsi="BentonSans Comp Regular"/>
          <w:color w:val="000000"/>
          <w:kern w:val="2"/>
          <w:sz w:val="20"/>
        </w:rPr>
        <w:t xml:space="preserve"> (3)</w:t>
      </w:r>
      <w:r w:rsidR="00374731" w:rsidRPr="00823B28">
        <w:rPr>
          <w:rFonts w:ascii="BentonSans Comp Regular" w:hAnsi="BentonSans Comp Regular"/>
          <w:color w:val="000000"/>
          <w:kern w:val="2"/>
          <w:sz w:val="20"/>
        </w:rPr>
        <w:t xml:space="preserve"> </w:t>
      </w:r>
    </w:p>
    <w:p w14:paraId="25FF2C70" w14:textId="77777777" w:rsidR="00DE5113" w:rsidRPr="00823B28" w:rsidRDefault="00DE5113"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3292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Theories and Practice for Equity in Urban Education (3)</w:t>
      </w:r>
    </w:p>
    <w:p w14:paraId="49589D07"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4121</w:t>
      </w:r>
      <w:r w:rsidR="00416AD2" w:rsidRPr="00823B28">
        <w:rPr>
          <w:rFonts w:ascii="BentonSans Comp Regular" w:hAnsi="BentonSans Comp Regular"/>
          <w:color w:val="000000"/>
          <w:kern w:val="2"/>
          <w:sz w:val="20"/>
        </w:rPr>
        <w:t xml:space="preserve"> - </w:t>
      </w:r>
      <w:r w:rsidR="004C68CC" w:rsidRPr="00823B28">
        <w:rPr>
          <w:rFonts w:ascii="BentonSans Comp Regular" w:hAnsi="BentonSans Comp Regular"/>
          <w:color w:val="000000"/>
          <w:kern w:val="2"/>
          <w:sz w:val="20"/>
        </w:rPr>
        <w:t xml:space="preserve">Assessment and Instructional Differentiation in the Elementary School Classroom </w:t>
      </w:r>
      <w:r w:rsidRPr="00823B28">
        <w:rPr>
          <w:rFonts w:ascii="BentonSans Comp Regular" w:hAnsi="BentonSans Comp Regular"/>
          <w:color w:val="000000"/>
          <w:kern w:val="2"/>
          <w:sz w:val="20"/>
        </w:rPr>
        <w:t>(3)</w:t>
      </w:r>
    </w:p>
    <w:p w14:paraId="678CF54D"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4122</w:t>
      </w:r>
      <w:r w:rsidR="00416AD2" w:rsidRPr="00823B28">
        <w:rPr>
          <w:rFonts w:ascii="BentonSans Comp Regular" w:hAnsi="BentonSans Comp Regular"/>
          <w:color w:val="000000"/>
          <w:kern w:val="2"/>
          <w:sz w:val="20"/>
        </w:rPr>
        <w:t xml:space="preserve"> - </w:t>
      </w:r>
      <w:r w:rsidR="00650D55" w:rsidRPr="00823B28">
        <w:rPr>
          <w:rFonts w:ascii="BentonSans Comp Regular" w:hAnsi="BentonSans Comp Regular"/>
          <w:color w:val="000000"/>
          <w:kern w:val="2"/>
          <w:sz w:val="20"/>
        </w:rPr>
        <w:t xml:space="preserve">Creating an Effective Environment in the Elementary School Classroom </w:t>
      </w:r>
      <w:r w:rsidRPr="00823B28">
        <w:rPr>
          <w:rFonts w:ascii="BentonSans Comp Regular" w:hAnsi="BentonSans Comp Regular"/>
          <w:color w:val="000000"/>
          <w:kern w:val="2"/>
          <w:sz w:val="20"/>
        </w:rPr>
        <w:t>(3)</w:t>
      </w:r>
    </w:p>
    <w:p w14:paraId="25AB6A0F"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ELED 4220</w:t>
      </w:r>
      <w:r w:rsidR="00416AD2" w:rsidRPr="00823B28">
        <w:rPr>
          <w:rFonts w:ascii="BentonSans Comp Regular" w:hAnsi="BentonSans Comp Regular"/>
          <w:color w:val="000000"/>
          <w:kern w:val="2"/>
          <w:sz w:val="20"/>
        </w:rPr>
        <w:t xml:space="preserve"> - </w:t>
      </w:r>
      <w:r w:rsidR="0090042D" w:rsidRPr="00823B28">
        <w:rPr>
          <w:rFonts w:ascii="BentonSans Comp Regular" w:hAnsi="BentonSans Comp Regular"/>
          <w:color w:val="000000"/>
          <w:kern w:val="2"/>
          <w:sz w:val="20"/>
        </w:rPr>
        <w:t>Instructional Planning for Diversity in the Elementary School Classroom</w:t>
      </w:r>
      <w:r w:rsidRPr="00823B28">
        <w:rPr>
          <w:rFonts w:ascii="BentonSans Comp Regular" w:hAnsi="BentonSans Comp Regular"/>
          <w:color w:val="000000"/>
          <w:kern w:val="2"/>
          <w:sz w:val="20"/>
        </w:rPr>
        <w:t xml:space="preserve"> (3)</w:t>
      </w:r>
    </w:p>
    <w:p w14:paraId="3C10882F"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MAED 3222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Teaching Mathematics to Elementary School Learners, Grades K-2 (3) </w:t>
      </w:r>
    </w:p>
    <w:p w14:paraId="61453888"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MAED 3224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Teaching Mathematics to Elementary School Learners</w:t>
      </w:r>
      <w:r w:rsidR="009C73B7"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Grades 3-6 (3) </w:t>
      </w:r>
    </w:p>
    <w:p w14:paraId="3796A1DB" w14:textId="77777777" w:rsidR="00933C99" w:rsidRPr="00823B28" w:rsidRDefault="00933C99" w:rsidP="00933C99">
      <w:pPr>
        <w:widowControl/>
        <w:tabs>
          <w:tab w:val="left" w:pos="-1080"/>
          <w:tab w:val="left" w:pos="-720"/>
          <w:tab w:val="left" w:pos="0"/>
          <w:tab w:val="left" w:pos="90"/>
          <w:tab w:val="left" w:pos="360"/>
          <w:tab w:val="left" w:pos="720"/>
        </w:tabs>
        <w:ind w:left="288" w:hanging="288"/>
        <w:rPr>
          <w:rFonts w:ascii="BentonSans Comp Regular" w:hAnsi="BentonSans Comp Regular"/>
          <w:color w:val="000000"/>
          <w:sz w:val="20"/>
        </w:rPr>
      </w:pPr>
      <w:r w:rsidRPr="00823B28">
        <w:rPr>
          <w:rFonts w:ascii="BentonSans Comp Regular" w:hAnsi="BentonSans Comp Regular"/>
          <w:color w:val="000000"/>
          <w:sz w:val="20"/>
        </w:rPr>
        <w:t>READ 3224 - Teaching Foundational Literacy Skills (3)</w:t>
      </w:r>
    </w:p>
    <w:p w14:paraId="28CC3057" w14:textId="77777777" w:rsidR="00367F88" w:rsidRPr="00823B28" w:rsidRDefault="004F2025"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READ 3226</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Applied Literacy and Practices (3)</w:t>
      </w:r>
      <w:r w:rsidR="004963D8" w:rsidRPr="00823B28">
        <w:rPr>
          <w:rFonts w:ascii="BentonSans Comp Regular" w:hAnsi="BentonSans Comp Regular"/>
          <w:color w:val="000000"/>
          <w:kern w:val="2"/>
          <w:sz w:val="20"/>
        </w:rPr>
        <w:t xml:space="preserve"> </w:t>
      </w:r>
    </w:p>
    <w:p w14:paraId="3C675505"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3175</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Instructional Planning in Special Education (3)</w:t>
      </w:r>
    </w:p>
    <w:p w14:paraId="63356B5E"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Classroom Management (3)</w:t>
      </w:r>
    </w:p>
    <w:p w14:paraId="1364EB17" w14:textId="77777777" w:rsidR="00367F88" w:rsidRPr="00823B28" w:rsidRDefault="00367F88" w:rsidP="00A24FA9">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Teaching Mathematics to </w:t>
      </w:r>
      <w:r w:rsidR="00CF45FF" w:rsidRPr="00823B28">
        <w:rPr>
          <w:rFonts w:ascii="BentonSans Comp Regular" w:hAnsi="BentonSans Comp Regular"/>
          <w:color w:val="000000"/>
          <w:kern w:val="2"/>
          <w:sz w:val="20"/>
        </w:rPr>
        <w:t xml:space="preserve">K-12 </w:t>
      </w:r>
      <w:r w:rsidRPr="00823B28">
        <w:rPr>
          <w:rFonts w:ascii="BentonSans Comp Regular" w:hAnsi="BentonSans Comp Regular"/>
          <w:color w:val="000000"/>
          <w:kern w:val="2"/>
          <w:sz w:val="20"/>
        </w:rPr>
        <w:t>Learners (3)</w:t>
      </w:r>
    </w:p>
    <w:p w14:paraId="219B8116" w14:textId="77777777" w:rsidR="00367F88" w:rsidRPr="00823B28" w:rsidRDefault="00CF45FF"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4275 - Teaching Reading to Elementary Learners (3)</w:t>
      </w:r>
    </w:p>
    <w:p w14:paraId="65B3F784" w14:textId="77777777" w:rsidR="00367F88" w:rsidRPr="00823B28" w:rsidRDefault="00C70BF7"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SPED 4277 - Teaching Written Expression to K-12 Learners (3)</w:t>
      </w:r>
    </w:p>
    <w:p w14:paraId="442B6A94" w14:textId="77777777" w:rsidR="00DC3816" w:rsidRPr="00823B28" w:rsidRDefault="00DC3816" w:rsidP="00DC3816">
      <w:pPr>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SPEL 3100</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Introduction to Special Education and Dual Program (</w:t>
      </w:r>
      <w:proofErr w:type="gramStart"/>
      <w:r w:rsidRPr="00823B28">
        <w:rPr>
          <w:rFonts w:ascii="BentonSans Comp Regular" w:hAnsi="BentonSans Comp Regular"/>
          <w:color w:val="000000"/>
          <w:kern w:val="2"/>
          <w:sz w:val="20"/>
        </w:rPr>
        <w:t>3)*</w:t>
      </w:r>
      <w:proofErr w:type="gramEnd"/>
      <w:r w:rsidRPr="00823B28">
        <w:rPr>
          <w:rFonts w:ascii="BentonSans Comp Regular" w:hAnsi="BentonSans Comp Regular"/>
          <w:color w:val="000000"/>
          <w:kern w:val="2"/>
          <w:sz w:val="20"/>
        </w:rPr>
        <w:t>*</w:t>
      </w:r>
    </w:p>
    <w:p w14:paraId="50A4919F" w14:textId="04214E0E" w:rsidR="006C1D01" w:rsidRPr="00823B28" w:rsidRDefault="006C1D01"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SPEL 3173 - Assessment in Special Education and Elementary Education (3) </w:t>
      </w:r>
    </w:p>
    <w:p w14:paraId="54736324" w14:textId="0CBC1D9F"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SPEL 4171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Special Education:</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Consultation and Collaboration in Elementary Schools (3) </w:t>
      </w:r>
    </w:p>
    <w:p w14:paraId="69AF48DF" w14:textId="2C8CBD67"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SPEL 4477</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Student Teaching/Seminar: Special Education General Curriculum and Elementary Education K-6 (Dual Program) (15) </w:t>
      </w:r>
    </w:p>
    <w:p w14:paraId="048B8954" w14:textId="77777777" w:rsidR="00367F88" w:rsidRPr="00823B28" w:rsidRDefault="00367F88" w:rsidP="00367F88">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TESL 4204</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Inclusive Classrooms for Immigrant Students (3)</w:t>
      </w:r>
    </w:p>
    <w:p w14:paraId="782007B8" w14:textId="77777777" w:rsidR="00367F88" w:rsidRPr="00823B28" w:rsidRDefault="00367F88" w:rsidP="00367F88">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14:paraId="7FD5247C"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 xml:space="preserve">**This course is an important and required introduction to the Dual Program, and it must be completed during the Fall semester of the student’s Sophomore year. </w:t>
      </w:r>
    </w:p>
    <w:p w14:paraId="2EE5B8FC"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p>
    <w:p w14:paraId="3DF672D7"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 xml:space="preserve">Related </w:t>
      </w:r>
      <w:r w:rsidR="00CA251E" w:rsidRPr="00823B28">
        <w:rPr>
          <w:rFonts w:ascii="BentonSans Comp Regular" w:hAnsi="BentonSans Comp Regular"/>
          <w:b/>
          <w:color w:val="000000"/>
          <w:kern w:val="2"/>
          <w:sz w:val="20"/>
        </w:rPr>
        <w:t xml:space="preserve">Licensure </w:t>
      </w:r>
      <w:r w:rsidR="00D208B6" w:rsidRPr="00823B28">
        <w:rPr>
          <w:rFonts w:ascii="BentonSans Comp Regular" w:hAnsi="BentonSans Comp Regular"/>
          <w:b/>
          <w:color w:val="000000"/>
          <w:kern w:val="2"/>
          <w:sz w:val="20"/>
        </w:rPr>
        <w:t>Requirement</w:t>
      </w:r>
      <w:r w:rsidR="00CA251E" w:rsidRPr="00823B28">
        <w:rPr>
          <w:rFonts w:ascii="BentonSans Comp Regular" w:hAnsi="BentonSans Comp Regular"/>
          <w:b/>
          <w:color w:val="000000"/>
          <w:kern w:val="2"/>
          <w:sz w:val="20"/>
        </w:rPr>
        <w:t xml:space="preserve"> Course</w:t>
      </w:r>
      <w:r w:rsidRPr="00823B28">
        <w:rPr>
          <w:rFonts w:ascii="BentonSans Comp Regular" w:hAnsi="BentonSans Comp Regular"/>
          <w:b/>
          <w:color w:val="000000"/>
          <w:kern w:val="2"/>
          <w:sz w:val="20"/>
        </w:rPr>
        <w:t xml:space="preserve"> (3 credit hours)</w:t>
      </w:r>
    </w:p>
    <w:p w14:paraId="32A06D09"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i/>
          <w:color w:val="000000"/>
          <w:kern w:val="2"/>
          <w:sz w:val="20"/>
        </w:rPr>
      </w:pPr>
      <w:r w:rsidRPr="00823B28">
        <w:rPr>
          <w:rFonts w:ascii="BentonSans Comp Regular" w:hAnsi="BentonSans Comp Regular"/>
          <w:i/>
          <w:color w:val="000000"/>
          <w:kern w:val="2"/>
          <w:sz w:val="20"/>
        </w:rPr>
        <w:t>Select one of the following:</w:t>
      </w:r>
    </w:p>
    <w:p w14:paraId="4F83BE52" w14:textId="77777777" w:rsidR="00DC3816" w:rsidRPr="00823B28" w:rsidRDefault="00A00FD5"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ARTE 2121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Integrating Art Across the Curriculum (3)</w:t>
      </w:r>
    </w:p>
    <w:p w14:paraId="0C2937A5" w14:textId="77777777" w:rsidR="00CA251E" w:rsidRPr="00823B28" w:rsidRDefault="00CA251E"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MUSC 1102</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Fundamentals of Musicianship (3)</w:t>
      </w:r>
    </w:p>
    <w:p w14:paraId="24485EFA" w14:textId="77777777" w:rsidR="00DC3816" w:rsidRPr="00823B28" w:rsidRDefault="00DC3816"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MUSC 2191</w:t>
      </w:r>
      <w:r w:rsidR="00416AD2" w:rsidRPr="00823B28">
        <w:rPr>
          <w:rFonts w:ascii="BentonSans Comp Regular" w:hAnsi="BentonSans Comp Regular"/>
          <w:color w:val="000000"/>
          <w:kern w:val="2"/>
          <w:sz w:val="20"/>
        </w:rPr>
        <w:t xml:space="preserve"> - </w:t>
      </w:r>
      <w:r w:rsidRPr="00823B28">
        <w:rPr>
          <w:rFonts w:ascii="BentonSans Comp Regular" w:hAnsi="BentonSans Comp Regular"/>
          <w:color w:val="000000"/>
          <w:kern w:val="2"/>
          <w:sz w:val="20"/>
        </w:rPr>
        <w:t xml:space="preserve">Incorporating Music </w:t>
      </w:r>
      <w:proofErr w:type="gramStart"/>
      <w:r w:rsidRPr="00823B28">
        <w:rPr>
          <w:rFonts w:ascii="BentonSans Comp Regular" w:hAnsi="BentonSans Comp Regular"/>
          <w:color w:val="000000"/>
          <w:kern w:val="2"/>
          <w:sz w:val="20"/>
        </w:rPr>
        <w:t>Into</w:t>
      </w:r>
      <w:proofErr w:type="gramEnd"/>
      <w:r w:rsidRPr="00823B28">
        <w:rPr>
          <w:rFonts w:ascii="BentonSans Comp Regular" w:hAnsi="BentonSans Comp Regular"/>
          <w:color w:val="000000"/>
          <w:kern w:val="2"/>
          <w:sz w:val="20"/>
        </w:rPr>
        <w:t xml:space="preserve"> the Elementary Classroom (3)</w:t>
      </w:r>
    </w:p>
    <w:p w14:paraId="077072D7" w14:textId="77777777" w:rsidR="00DC3816" w:rsidRPr="00823B28" w:rsidRDefault="00DC3816" w:rsidP="00DC381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kern w:val="2"/>
          <w:sz w:val="20"/>
        </w:rPr>
      </w:pPr>
      <w:r w:rsidRPr="00823B28">
        <w:rPr>
          <w:rFonts w:ascii="BentonSans Comp Regular" w:hAnsi="BentonSans Comp Regular"/>
          <w:color w:val="000000"/>
          <w:kern w:val="2"/>
          <w:sz w:val="20"/>
        </w:rPr>
        <w:t>THEA 1</w:t>
      </w:r>
      <w:r w:rsidR="004F7DC7" w:rsidRPr="00823B28">
        <w:rPr>
          <w:rFonts w:ascii="BentonSans Comp Regular" w:hAnsi="BentonSans Comp Regular"/>
          <w:color w:val="000000"/>
          <w:kern w:val="2"/>
          <w:sz w:val="20"/>
        </w:rPr>
        <w:t>3</w:t>
      </w:r>
      <w:r w:rsidRPr="00823B28">
        <w:rPr>
          <w:rFonts w:ascii="BentonSans Comp Regular" w:hAnsi="BentonSans Comp Regular"/>
          <w:color w:val="000000"/>
          <w:kern w:val="2"/>
          <w:sz w:val="20"/>
        </w:rPr>
        <w:t>60</w:t>
      </w:r>
      <w:r w:rsidR="00416AD2" w:rsidRPr="00823B28">
        <w:rPr>
          <w:rFonts w:ascii="BentonSans Comp Regular" w:hAnsi="BentonSans Comp Regular"/>
          <w:color w:val="000000"/>
          <w:kern w:val="2"/>
          <w:sz w:val="20"/>
        </w:rPr>
        <w:t xml:space="preserve"> - </w:t>
      </w:r>
      <w:r w:rsidR="00693446" w:rsidRPr="00823B28">
        <w:rPr>
          <w:rFonts w:ascii="BentonSans Comp Regular" w:hAnsi="BentonSans Comp Regular"/>
          <w:color w:val="000000"/>
          <w:kern w:val="2"/>
          <w:sz w:val="20"/>
        </w:rPr>
        <w:t xml:space="preserve">Applied Theatre in Communities and Schools </w:t>
      </w:r>
      <w:r w:rsidRPr="00823B28">
        <w:rPr>
          <w:rFonts w:ascii="BentonSans Comp Regular" w:hAnsi="BentonSans Comp Regular"/>
          <w:color w:val="000000"/>
          <w:kern w:val="2"/>
          <w:sz w:val="20"/>
        </w:rPr>
        <w:t>(3)</w:t>
      </w:r>
    </w:p>
    <w:p w14:paraId="7FF269A9" w14:textId="77777777" w:rsidR="00DC3816" w:rsidRPr="00823B28" w:rsidRDefault="00DC3816" w:rsidP="00DC3816">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11CC6425" w14:textId="77777777" w:rsidR="001A3064" w:rsidRPr="00823B28" w:rsidRDefault="001A3064" w:rsidP="00DC3816">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823B28">
        <w:rPr>
          <w:rFonts w:ascii="BentonSans Comp Regular" w:hAnsi="BentonSans Comp Regular"/>
          <w:b/>
          <w:color w:val="000000"/>
          <w:kern w:val="2"/>
          <w:sz w:val="20"/>
        </w:rPr>
        <w:t>Unrestricted Elective Courses</w:t>
      </w:r>
    </w:p>
    <w:p w14:paraId="692A9AB5" w14:textId="77777777" w:rsidR="001A3064" w:rsidRPr="00823B28" w:rsidRDefault="001A3064" w:rsidP="001A306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As needed to complete the credit hours required for graduation.</w:t>
      </w:r>
    </w:p>
    <w:p w14:paraId="227E0598" w14:textId="77777777" w:rsidR="001A3064" w:rsidRPr="00823B28" w:rsidRDefault="001A3064" w:rsidP="001A3064">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57A96B03" w14:textId="77777777" w:rsidR="00F47F47" w:rsidRPr="00823B28" w:rsidRDefault="008B079B" w:rsidP="00F47F47">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823B28">
        <w:rPr>
          <w:rFonts w:ascii="BentonSans Comp Regular" w:hAnsi="BentonSans Comp Regular"/>
          <w:b/>
          <w:color w:val="000000" w:themeColor="text1"/>
          <w:kern w:val="2"/>
        </w:rPr>
        <w:t xml:space="preserve">Degree Total = </w:t>
      </w:r>
      <w:r w:rsidR="00F47F47" w:rsidRPr="00823B28">
        <w:rPr>
          <w:rFonts w:ascii="BentonSans Comp Regular" w:hAnsi="BentonSans Comp Regular"/>
          <w:b/>
          <w:color w:val="000000" w:themeColor="text1"/>
          <w:kern w:val="2"/>
        </w:rPr>
        <w:t>12</w:t>
      </w:r>
      <w:r w:rsidR="001A3064" w:rsidRPr="00823B28">
        <w:rPr>
          <w:rFonts w:ascii="BentonSans Comp Regular" w:hAnsi="BentonSans Comp Regular"/>
          <w:b/>
          <w:color w:val="000000" w:themeColor="text1"/>
          <w:kern w:val="2"/>
        </w:rPr>
        <w:t>0</w:t>
      </w:r>
      <w:r w:rsidR="00F47F47" w:rsidRPr="00823B28">
        <w:rPr>
          <w:rFonts w:ascii="BentonSans Comp Regular" w:hAnsi="BentonSans Comp Regular"/>
          <w:b/>
          <w:color w:val="000000" w:themeColor="text1"/>
          <w:kern w:val="2"/>
        </w:rPr>
        <w:t xml:space="preserve"> </w:t>
      </w:r>
      <w:r w:rsidR="00CA251E" w:rsidRPr="00823B28">
        <w:rPr>
          <w:rFonts w:ascii="BentonSans Comp Regular" w:hAnsi="BentonSans Comp Regular"/>
          <w:b/>
          <w:color w:val="000000" w:themeColor="text1"/>
          <w:kern w:val="2"/>
        </w:rPr>
        <w:t>C</w:t>
      </w:r>
      <w:r w:rsidR="00F47F47" w:rsidRPr="00823B28">
        <w:rPr>
          <w:rFonts w:ascii="BentonSans Comp Regular" w:hAnsi="BentonSans Comp Regular"/>
          <w:b/>
          <w:color w:val="000000" w:themeColor="text1"/>
          <w:kern w:val="2"/>
        </w:rPr>
        <w:t xml:space="preserve">redit </w:t>
      </w:r>
      <w:r w:rsidR="00CA251E" w:rsidRPr="00823B28">
        <w:rPr>
          <w:rFonts w:ascii="BentonSans Comp Regular" w:hAnsi="BentonSans Comp Regular"/>
          <w:b/>
          <w:color w:val="000000" w:themeColor="text1"/>
          <w:kern w:val="2"/>
        </w:rPr>
        <w:t>H</w:t>
      </w:r>
      <w:r w:rsidRPr="00823B28">
        <w:rPr>
          <w:rFonts w:ascii="BentonSans Comp Regular" w:hAnsi="BentonSans Comp Regular"/>
          <w:b/>
          <w:color w:val="000000" w:themeColor="text1"/>
          <w:kern w:val="2"/>
        </w:rPr>
        <w:t>ours</w:t>
      </w:r>
    </w:p>
    <w:p w14:paraId="197B4748" w14:textId="77777777" w:rsidR="00F47F47" w:rsidRPr="00823B28" w:rsidRDefault="00F47F47" w:rsidP="00F47F47">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sz w:val="20"/>
        </w:rPr>
      </w:pPr>
    </w:p>
    <w:p w14:paraId="296A4BEE" w14:textId="77777777" w:rsidR="000D6430" w:rsidRPr="00823B28" w:rsidRDefault="000D6430" w:rsidP="00147CC9">
      <w:pPr>
        <w:keepNext/>
        <w:widowControl/>
        <w:tabs>
          <w:tab w:val="left" w:pos="-1080"/>
          <w:tab w:val="left" w:pos="-720"/>
          <w:tab w:val="left" w:pos="0"/>
          <w:tab w:val="left" w:pos="360"/>
          <w:tab w:val="left" w:pos="720"/>
          <w:tab w:val="left" w:pos="1260"/>
        </w:tabs>
        <w:rPr>
          <w:rFonts w:ascii="BentonSans Comp Regular" w:hAnsi="BentonSans Comp Regular"/>
          <w:b/>
          <w:color w:val="000000"/>
          <w:kern w:val="2"/>
        </w:rPr>
      </w:pPr>
      <w:r w:rsidRPr="00823B28">
        <w:rPr>
          <w:rFonts w:ascii="BentonSans Comp Regular" w:hAnsi="BentonSans Comp Regular"/>
          <w:b/>
          <w:color w:val="000000"/>
          <w:kern w:val="2"/>
        </w:rPr>
        <w:t>Academic Advising</w:t>
      </w:r>
    </w:p>
    <w:p w14:paraId="6DEFBAD5" w14:textId="77777777" w:rsidR="00D71B2C" w:rsidRDefault="00367F88" w:rsidP="00147CC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During the duration of the program</w:t>
      </w:r>
      <w:r w:rsidR="004963D8" w:rsidRPr="00823B28">
        <w:rPr>
          <w:rFonts w:ascii="BentonSans Comp Regular" w:hAnsi="BentonSans Comp Regular"/>
          <w:color w:val="000000"/>
          <w:kern w:val="2"/>
          <w:sz w:val="20"/>
        </w:rPr>
        <w:t>,</w:t>
      </w:r>
      <w:r w:rsidRPr="00823B28">
        <w:rPr>
          <w:rFonts w:ascii="BentonSans Comp Regular" w:hAnsi="BentonSans Comp Regular"/>
          <w:color w:val="000000"/>
          <w:kern w:val="2"/>
          <w:sz w:val="20"/>
        </w:rPr>
        <w:t xml:space="preserve"> students </w:t>
      </w:r>
      <w:r w:rsidR="004963D8" w:rsidRPr="00823B28">
        <w:rPr>
          <w:rFonts w:ascii="BentonSans Comp Regular" w:hAnsi="BentonSans Comp Regular"/>
          <w:color w:val="000000"/>
          <w:kern w:val="2"/>
          <w:sz w:val="20"/>
        </w:rPr>
        <w:t xml:space="preserve">are </w:t>
      </w:r>
      <w:r w:rsidRPr="00823B28">
        <w:rPr>
          <w:rFonts w:ascii="BentonSans Comp Regular" w:hAnsi="BentonSans Comp Regular"/>
          <w:color w:val="000000"/>
          <w:kern w:val="2"/>
          <w:sz w:val="20"/>
        </w:rPr>
        <w:t xml:space="preserve">advised by the </w:t>
      </w:r>
      <w:r w:rsidR="00A54689" w:rsidRPr="00823B28">
        <w:rPr>
          <w:rFonts w:ascii="BentonSans Comp Regular" w:hAnsi="BentonSans Comp Regular"/>
          <w:color w:val="000000"/>
          <w:kern w:val="2"/>
          <w:sz w:val="20"/>
        </w:rPr>
        <w:t xml:space="preserve">Dual </w:t>
      </w:r>
      <w:r w:rsidR="0001560D" w:rsidRPr="00823B28">
        <w:rPr>
          <w:rFonts w:ascii="BentonSans Comp Regular" w:hAnsi="BentonSans Comp Regular"/>
          <w:color w:val="000000"/>
          <w:kern w:val="2"/>
          <w:sz w:val="20"/>
        </w:rPr>
        <w:t>Major Undergraduate Program Director</w:t>
      </w:r>
      <w:r w:rsidR="004963D8" w:rsidRPr="00823B28">
        <w:rPr>
          <w:rFonts w:ascii="BentonSans Comp Regular" w:hAnsi="BentonSans Comp Regular"/>
          <w:color w:val="000000"/>
          <w:kern w:val="2"/>
          <w:sz w:val="20"/>
        </w:rPr>
        <w:t>.  S</w:t>
      </w:r>
      <w:r w:rsidRPr="00823B28">
        <w:rPr>
          <w:rFonts w:ascii="BentonSans Comp Regular" w:hAnsi="BentonSans Comp Regular"/>
          <w:color w:val="000000"/>
          <w:kern w:val="2"/>
          <w:sz w:val="20"/>
        </w:rPr>
        <w:t xml:space="preserve">tudents accepted into the Special Education - General Curriculum and Elementary Education K-6 </w:t>
      </w:r>
      <w:r w:rsidR="00A54689" w:rsidRPr="00823B28">
        <w:rPr>
          <w:rFonts w:ascii="BentonSans Comp Regular" w:hAnsi="BentonSans Comp Regular"/>
          <w:color w:val="000000"/>
          <w:kern w:val="2"/>
          <w:sz w:val="20"/>
        </w:rPr>
        <w:t>Dual Program</w:t>
      </w:r>
      <w:r w:rsidRPr="00823B28">
        <w:rPr>
          <w:rFonts w:ascii="BentonSans Comp Regular" w:hAnsi="BentonSans Comp Regular"/>
          <w:color w:val="000000"/>
          <w:kern w:val="2"/>
          <w:sz w:val="20"/>
        </w:rPr>
        <w:t xml:space="preserve"> </w:t>
      </w:r>
      <w:r w:rsidR="004963D8" w:rsidRPr="00823B28">
        <w:rPr>
          <w:rFonts w:ascii="BentonSans Comp Regular" w:hAnsi="BentonSans Comp Regular"/>
          <w:color w:val="000000"/>
          <w:kern w:val="2"/>
          <w:sz w:val="20"/>
        </w:rPr>
        <w:t>are</w:t>
      </w:r>
      <w:r w:rsidRPr="00823B28">
        <w:rPr>
          <w:rFonts w:ascii="BentonSans Comp Regular" w:hAnsi="BentonSans Comp Regular"/>
          <w:color w:val="000000"/>
          <w:kern w:val="2"/>
          <w:sz w:val="20"/>
        </w:rPr>
        <w:t xml:space="preserve"> required to attend advising sessions each semester during the program.</w:t>
      </w:r>
    </w:p>
    <w:p w14:paraId="20DF6143" w14:textId="77777777" w:rsidR="0086295A" w:rsidRDefault="0086295A" w:rsidP="00147CC9">
      <w:pPr>
        <w:keepNext/>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34A2FFC3" w14:textId="77777777" w:rsidR="0086295A" w:rsidRPr="00823B28" w:rsidRDefault="0086295A" w:rsidP="0086295A">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Pr="00823B28">
        <w:rPr>
          <w:rFonts w:ascii="BentonSans Comp Regular" w:hAnsi="BentonSans Comp Regular"/>
          <w:b/>
          <w:color w:val="000000"/>
        </w:rPr>
        <w:t xml:space="preserve"> Requirements</w:t>
      </w:r>
    </w:p>
    <w:p w14:paraId="24470095" w14:textId="77777777" w:rsidR="00A76F91" w:rsidRPr="00A76F91" w:rsidRDefault="00A76F91" w:rsidP="00A76F91">
      <w:p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For a degree to be conferred, students must successfully complete all program requirements which include:</w:t>
      </w:r>
    </w:p>
    <w:p w14:paraId="52EE1311"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Minimum GPA of 2.7 to declare major</w:t>
      </w:r>
    </w:p>
    <w:p w14:paraId="125E6332"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Minimum GPA of 2.5 must be maintained to remain enrolled</w:t>
      </w:r>
    </w:p>
    <w:p w14:paraId="4A103DD8" w14:textId="374EBCCB"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sz w:val="20"/>
        </w:rPr>
        <w:t xml:space="preserve">Students should plan to take </w:t>
      </w:r>
      <w:hyperlink r:id="rId46" w:anchor="tt5992" w:history="1">
        <w:r w:rsidRPr="00A76F91">
          <w:rPr>
            <w:rStyle w:val="Hyperlink"/>
            <w:rFonts w:ascii="BentonSans Comp Regular" w:hAnsi="BentonSans Comp Regular"/>
            <w:color w:val="auto"/>
            <w:sz w:val="20"/>
            <w:u w:val="none"/>
          </w:rPr>
          <w:t>EDUC 1100</w:t>
        </w:r>
      </w:hyperlink>
      <w:r w:rsidRPr="00A76F91">
        <w:rPr>
          <w:rFonts w:ascii="BentonSans Comp Regular" w:hAnsi="BentonSans Comp Regular"/>
          <w:sz w:val="20"/>
        </w:rPr>
        <w:t xml:space="preserve"> / EDUC 1511 and </w:t>
      </w:r>
      <w:hyperlink r:id="rId47" w:anchor="tt3947" w:history="1">
        <w:r w:rsidRPr="00A76F91">
          <w:rPr>
            <w:rStyle w:val="Hyperlink"/>
            <w:rFonts w:ascii="BentonSans Comp Regular" w:hAnsi="BentonSans Comp Regular"/>
            <w:color w:val="auto"/>
            <w:sz w:val="20"/>
            <w:u w:val="none"/>
          </w:rPr>
          <w:t>SPED 2100</w:t>
        </w:r>
      </w:hyperlink>
      <w:r w:rsidRPr="00A76F91">
        <w:rPr>
          <w:rFonts w:ascii="BentonSans Comp Regular" w:hAnsi="BentonSans Comp Regular"/>
          <w:sz w:val="20"/>
        </w:rPr>
        <w:t xml:space="preserve">  during Freshman Year and be admitted to upper division before Sophomore </w:t>
      </w:r>
      <w:r w:rsidRPr="00A76F91">
        <w:rPr>
          <w:rFonts w:ascii="BentonSans Comp Regular" w:hAnsi="BentonSans Comp Regular"/>
          <w:color w:val="000000"/>
          <w:sz w:val="20"/>
        </w:rPr>
        <w:t>Year.</w:t>
      </w:r>
    </w:p>
    <w:p w14:paraId="6C2168A6"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Grades in professional education must be C or above</w:t>
      </w:r>
    </w:p>
    <w:p w14:paraId="58B898B2"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Minimum overall GPA in professional education courses must be 2.75</w:t>
      </w:r>
    </w:p>
    <w:p w14:paraId="3CC6D030" w14:textId="77777777" w:rsidR="00A76F91" w:rsidRP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Students may repeat a professional course once. </w:t>
      </w:r>
    </w:p>
    <w:p w14:paraId="322D8E04" w14:textId="62AD85D2" w:rsidR="00A76F91" w:rsidRDefault="00A76F91" w:rsidP="00A76F91">
      <w:pPr>
        <w:numPr>
          <w:ilvl w:val="0"/>
          <w:numId w:val="76"/>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Students may be dropped from a course if they register out of sequence.</w:t>
      </w:r>
    </w:p>
    <w:p w14:paraId="35F3AD78" w14:textId="0C54D783" w:rsidR="00A76F91" w:rsidRPr="00A76F91" w:rsidRDefault="00A76F91" w:rsidP="00A76F91">
      <w:pPr>
        <w:pStyle w:val="NormalWeb"/>
        <w:numPr>
          <w:ilvl w:val="0"/>
          <w:numId w:val="78"/>
        </w:numPr>
        <w:spacing w:before="0" w:beforeAutospacing="0" w:after="240" w:afterAutospacing="0"/>
        <w:textAlignment w:val="baseline"/>
        <w:rPr>
          <w:rFonts w:ascii="BentonSans Comp Regular" w:hAnsi="BentonSans Comp Regular" w:cs="Arial"/>
          <w:color w:val="000000"/>
          <w:sz w:val="20"/>
          <w:szCs w:val="20"/>
        </w:rPr>
      </w:pPr>
      <w:r w:rsidRPr="00A76F91">
        <w:rPr>
          <w:rFonts w:ascii="BentonSans Comp Regular" w:hAnsi="BentonSans Comp Regular" w:cs="Arial"/>
          <w:color w:val="000000"/>
          <w:sz w:val="20"/>
          <w:szCs w:val="20"/>
        </w:rPr>
        <w:t>Approval of the Chair (or his or her designee) of the department that offers the program</w:t>
      </w:r>
    </w:p>
    <w:p w14:paraId="6590ABF8" w14:textId="6171F529" w:rsidR="00A76F91" w:rsidRPr="00A76F91" w:rsidRDefault="00A76F91" w:rsidP="00A76F91">
      <w:pPr>
        <w:tabs>
          <w:tab w:val="left" w:pos="270"/>
          <w:tab w:val="left" w:pos="3780"/>
        </w:tabs>
        <w:jc w:val="both"/>
        <w:rPr>
          <w:rFonts w:ascii="BentonSans Comp Regular" w:hAnsi="BentonSans Comp Regular"/>
          <w:b/>
          <w:color w:val="000000"/>
          <w:sz w:val="20"/>
        </w:rPr>
      </w:pPr>
      <w:r w:rsidRPr="00A76F91">
        <w:rPr>
          <w:rFonts w:ascii="BentonSans Comp Regular" w:hAnsi="BentonSans Comp Regular"/>
          <w:b/>
          <w:color w:val="000000"/>
          <w:sz w:val="20"/>
        </w:rPr>
        <w:t>Requirements for Licensure and Graduation</w:t>
      </w:r>
    </w:p>
    <w:p w14:paraId="7A224818" w14:textId="77777777" w:rsidR="00A76F91" w:rsidRPr="00A76F91" w:rsidRDefault="00A76F91" w:rsidP="00A76F91">
      <w:pPr>
        <w:pStyle w:val="ListParagraph"/>
        <w:numPr>
          <w:ilvl w:val="0"/>
          <w:numId w:val="77"/>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A grade of P in student teaching with recommendation from Cooperating Teacher, University Supervisor, and Principal is required for licensure and graduation.</w:t>
      </w:r>
    </w:p>
    <w:p w14:paraId="1E2D5B6E" w14:textId="75ADB053" w:rsidR="0094322F" w:rsidRPr="00A76F91" w:rsidRDefault="00A76F91" w:rsidP="00A76F91">
      <w:pPr>
        <w:pStyle w:val="ListParagraph"/>
        <w:numPr>
          <w:ilvl w:val="0"/>
          <w:numId w:val="77"/>
        </w:numPr>
        <w:tabs>
          <w:tab w:val="left" w:pos="270"/>
          <w:tab w:val="left" w:pos="3780"/>
        </w:tabs>
        <w:jc w:val="both"/>
        <w:rPr>
          <w:rFonts w:ascii="BentonSans Comp Regular" w:hAnsi="BentonSans Comp Regular"/>
          <w:color w:val="000000"/>
          <w:sz w:val="20"/>
        </w:rPr>
      </w:pPr>
      <w:r w:rsidRPr="00A76F91">
        <w:rPr>
          <w:rFonts w:ascii="BentonSans Comp Regular" w:hAnsi="BentonSans Comp Regular"/>
          <w:color w:val="000000"/>
          <w:sz w:val="20"/>
        </w:rPr>
        <w:t xml:space="preserve">Passing score on </w:t>
      </w:r>
      <w:proofErr w:type="spellStart"/>
      <w:r w:rsidRPr="00A76F91">
        <w:rPr>
          <w:rFonts w:ascii="BentonSans Comp Regular" w:hAnsi="BentonSans Comp Regular"/>
          <w:color w:val="000000"/>
          <w:sz w:val="20"/>
        </w:rPr>
        <w:t>edTPA</w:t>
      </w:r>
      <w:proofErr w:type="spellEnd"/>
      <w:r w:rsidRPr="00A76F91">
        <w:rPr>
          <w:rFonts w:ascii="BentonSans Comp Regular" w:hAnsi="BentonSans Comp Regular"/>
          <w:color w:val="000000"/>
          <w:sz w:val="20"/>
        </w:rPr>
        <w:t xml:space="preserve"> is required for licensure and graduation.</w:t>
      </w:r>
    </w:p>
    <w:p w14:paraId="4D195C42" w14:textId="77777777" w:rsidR="00367F88" w:rsidRPr="00823B28" w:rsidRDefault="00367F88" w:rsidP="00D71B2C">
      <w:pPr>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p>
    <w:p w14:paraId="60F52CE3" w14:textId="77777777" w:rsidR="000D6430" w:rsidRPr="00823B28" w:rsidRDefault="004373CF" w:rsidP="000D6430">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38C7E34C" w14:textId="6A28F78E" w:rsidR="000D6430" w:rsidRPr="00823B28" w:rsidRDefault="000D6430" w:rsidP="000D643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The successful completion of this degree program includes meeting the North Carolina Department of Public Instruction's licensure requirements for K-6 certification. Consequently, additional requirements must be completed during the student's program and are listed below.  Since state licensure requirements often change, additional work may be required to complete the program with a teaching license.</w:t>
      </w:r>
    </w:p>
    <w:p w14:paraId="6767A47D" w14:textId="77777777" w:rsidR="000D6430" w:rsidRPr="00823B28" w:rsidRDefault="000D6430" w:rsidP="000D6430">
      <w:pPr>
        <w:tabs>
          <w:tab w:val="left" w:pos="270"/>
          <w:tab w:val="left" w:pos="3780"/>
        </w:tabs>
        <w:jc w:val="both"/>
        <w:rPr>
          <w:rFonts w:ascii="BentonSans Comp Regular" w:hAnsi="BentonSans Comp Regular"/>
          <w:color w:val="000000"/>
          <w:sz w:val="20"/>
        </w:rPr>
      </w:pPr>
    </w:p>
    <w:p w14:paraId="0E1E2D00" w14:textId="77777777" w:rsidR="000D6430" w:rsidRPr="00823B28" w:rsidRDefault="000D6430" w:rsidP="000D6430">
      <w:pPr>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Planning Sheet</w:t>
      </w:r>
    </w:p>
    <w:p w14:paraId="36B10775" w14:textId="77777777" w:rsidR="001F15E8" w:rsidRPr="00823B28" w:rsidRDefault="001F15E8" w:rsidP="001F15E8">
      <w:pPr>
        <w:keepNext/>
        <w:widowControl/>
        <w:tabs>
          <w:tab w:val="left" w:pos="-1080"/>
          <w:tab w:val="left" w:pos="-720"/>
          <w:tab w:val="left" w:pos="0"/>
          <w:tab w:val="left" w:pos="360"/>
          <w:tab w:val="left" w:pos="720"/>
          <w:tab w:val="left" w:pos="1260"/>
        </w:tabs>
        <w:jc w:val="both"/>
        <w:rPr>
          <w:rFonts w:ascii="BentonSans Comp Regular" w:hAnsi="BentonSans Comp Regular"/>
          <w:color w:val="000000"/>
          <w:sz w:val="20"/>
        </w:rPr>
      </w:pPr>
      <w:r w:rsidRPr="00823B28">
        <w:rPr>
          <w:rFonts w:ascii="BentonSans Comp Regular" w:hAnsi="BentonSans Comp Regular"/>
          <w:color w:val="000000"/>
          <w:sz w:val="20"/>
        </w:rPr>
        <w:t xml:space="preserve">All education students are tracked through their program with a Program Planning Sheet.  The original planning sheet is uploaded to the advising system and lists all courses taken, transfer hours, General Education and minor requirements met, and courses remaining in the program.  Note that the University requires that the minimum number of credits in a degree program is 120 credit hours. </w:t>
      </w:r>
    </w:p>
    <w:p w14:paraId="4077DEA8" w14:textId="77777777" w:rsidR="000D6430" w:rsidRPr="00823B28" w:rsidRDefault="000D6430" w:rsidP="000D6430">
      <w:pPr>
        <w:tabs>
          <w:tab w:val="left" w:pos="270"/>
          <w:tab w:val="left" w:pos="3780"/>
        </w:tabs>
        <w:jc w:val="both"/>
        <w:rPr>
          <w:rFonts w:ascii="BentonSans Comp Regular" w:hAnsi="BentonSans Comp Regular"/>
          <w:color w:val="000000"/>
          <w:sz w:val="20"/>
        </w:rPr>
      </w:pPr>
    </w:p>
    <w:p w14:paraId="51A5B3FD" w14:textId="77777777" w:rsidR="000D6430" w:rsidRPr="00823B28" w:rsidRDefault="000D6430" w:rsidP="000D6430">
      <w:pPr>
        <w:tabs>
          <w:tab w:val="left" w:pos="270"/>
          <w:tab w:val="left" w:pos="3780"/>
        </w:tabs>
        <w:jc w:val="both"/>
        <w:rPr>
          <w:rFonts w:ascii="BentonSans Comp Regular" w:hAnsi="BentonSans Comp Regular"/>
          <w:b/>
          <w:color w:val="000000"/>
          <w:sz w:val="20"/>
        </w:rPr>
      </w:pPr>
      <w:r w:rsidRPr="00823B28">
        <w:rPr>
          <w:rFonts w:ascii="BentonSans Comp Regular" w:hAnsi="BentonSans Comp Regular"/>
          <w:b/>
          <w:color w:val="000000"/>
          <w:sz w:val="20"/>
        </w:rPr>
        <w:t>Clinicals</w:t>
      </w:r>
    </w:p>
    <w:p w14:paraId="5CF6CC65" w14:textId="77777777" w:rsidR="000D6430" w:rsidRPr="00823B28" w:rsidRDefault="008B079B" w:rsidP="000D6430">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Some courses in the professional program include a clinical requirement where students complete specific activities or designated hours in an appropriate setting.  Clinicals are designed to expose students to diverse school demographics, locations</w:t>
      </w:r>
      <w:r w:rsidR="000D6430" w:rsidRPr="00823B28">
        <w:rPr>
          <w:rFonts w:ascii="BentonSans Comp Regular" w:hAnsi="BentonSans Comp Regular"/>
          <w:color w:val="000000"/>
          <w:sz w:val="20"/>
        </w:rPr>
        <w:t>, and programs.</w:t>
      </w:r>
    </w:p>
    <w:p w14:paraId="030C3695" w14:textId="77777777" w:rsidR="000D6430" w:rsidRPr="00823B28" w:rsidRDefault="000D6430" w:rsidP="000D6430">
      <w:pPr>
        <w:tabs>
          <w:tab w:val="left" w:pos="270"/>
          <w:tab w:val="left" w:pos="3780"/>
        </w:tabs>
        <w:jc w:val="both"/>
        <w:rPr>
          <w:rFonts w:ascii="BentonSans Comp Regular" w:hAnsi="BentonSans Comp Regular"/>
          <w:color w:val="000000"/>
          <w:sz w:val="20"/>
        </w:rPr>
      </w:pPr>
    </w:p>
    <w:p w14:paraId="06969739" w14:textId="77777777" w:rsidR="006F6597" w:rsidRPr="00823B28" w:rsidRDefault="006F6597" w:rsidP="00084595">
      <w:pPr>
        <w:keepNext/>
        <w:tabs>
          <w:tab w:val="left" w:pos="270"/>
          <w:tab w:val="left" w:pos="3780"/>
        </w:tabs>
        <w:jc w:val="both"/>
        <w:rPr>
          <w:rFonts w:ascii="BentonSans Comp Regular" w:hAnsi="BentonSans Comp Regular"/>
          <w:b/>
          <w:color w:val="000000"/>
        </w:rPr>
      </w:pPr>
      <w:r w:rsidRPr="00823B28">
        <w:rPr>
          <w:rFonts w:ascii="BentonSans Comp Regular" w:hAnsi="BentonSans Comp Regular"/>
          <w:b/>
          <w:color w:val="000000"/>
        </w:rPr>
        <w:lastRenderedPageBreak/>
        <w:t>Honors Program</w:t>
      </w:r>
    </w:p>
    <w:p w14:paraId="5A3415D0" w14:textId="77777777" w:rsidR="006F6597" w:rsidRPr="00823B28" w:rsidRDefault="00B70CDC" w:rsidP="00084595">
      <w:pPr>
        <w:keepNext/>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For details about the Honors Program in Education, see the beginning of the Cato College of Education section.</w:t>
      </w:r>
    </w:p>
    <w:p w14:paraId="1B35AE90" w14:textId="77777777" w:rsidR="006F6597" w:rsidRPr="00823B28" w:rsidRDefault="006F6597" w:rsidP="006F6597">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14:paraId="757684FA" w14:textId="77777777" w:rsidR="000D6430" w:rsidRPr="00823B28" w:rsidRDefault="000D6430" w:rsidP="00010955">
      <w:pPr>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Internship</w:t>
      </w:r>
    </w:p>
    <w:p w14:paraId="5ED873A3" w14:textId="77777777" w:rsidR="000D6430" w:rsidRPr="00823B28" w:rsidRDefault="000D6430" w:rsidP="00010955">
      <w:p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823B28">
        <w:rPr>
          <w:rFonts w:ascii="BentonSans Comp Regular" w:hAnsi="BentonSans Comp Regular"/>
          <w:color w:val="000000"/>
          <w:kern w:val="2"/>
          <w:sz w:val="20"/>
        </w:rPr>
        <w:t xml:space="preserve">Teacher education candidates participate in the yearlong internship during their final year of the program.  During the first semester, students spend </w:t>
      </w:r>
      <w:r w:rsidR="00010955" w:rsidRPr="00823B28">
        <w:rPr>
          <w:rFonts w:ascii="BentonSans Comp Regular" w:hAnsi="BentonSans Comp Regular"/>
          <w:color w:val="000000"/>
          <w:kern w:val="2"/>
          <w:sz w:val="20"/>
        </w:rPr>
        <w:t xml:space="preserve">a minimum of </w:t>
      </w:r>
      <w:r w:rsidRPr="00823B28">
        <w:rPr>
          <w:rFonts w:ascii="BentonSans Comp Regular" w:hAnsi="BentonSans Comp Regular"/>
          <w:color w:val="000000"/>
          <w:kern w:val="2"/>
          <w:sz w:val="20"/>
        </w:rPr>
        <w:t>one day per week in an assigned classroom while completing coursework on campus.  During the second semester of the internship, students complete full-time student teaching in the same classroom.  Applications for this yearlong internship are due two seme</w:t>
      </w:r>
      <w:r w:rsidR="00010955" w:rsidRPr="00823B28">
        <w:rPr>
          <w:rFonts w:ascii="BentonSans Comp Regular" w:hAnsi="BentonSans Comp Regular"/>
          <w:color w:val="000000"/>
          <w:kern w:val="2"/>
          <w:sz w:val="20"/>
        </w:rPr>
        <w:t>sters before student teaching; part two of the application is due one semester prior to student teaching.</w:t>
      </w:r>
    </w:p>
    <w:p w14:paraId="30D92821" w14:textId="77777777" w:rsidR="000D6430" w:rsidRPr="00823B28" w:rsidRDefault="000D6430" w:rsidP="006F6597">
      <w:pPr>
        <w:widowControl/>
        <w:tabs>
          <w:tab w:val="left" w:pos="-1080"/>
          <w:tab w:val="left" w:pos="-720"/>
          <w:tab w:val="left" w:pos="0"/>
          <w:tab w:val="left" w:pos="360"/>
          <w:tab w:val="left" w:pos="720"/>
          <w:tab w:val="left" w:pos="1260"/>
        </w:tabs>
        <w:ind w:left="288" w:hanging="288"/>
        <w:jc w:val="both"/>
        <w:rPr>
          <w:rFonts w:ascii="BentonSans Comp Regular" w:hAnsi="BentonSans Comp Regular"/>
          <w:color w:val="000000"/>
          <w:kern w:val="2"/>
          <w:sz w:val="20"/>
        </w:rPr>
      </w:pPr>
    </w:p>
    <w:p w14:paraId="15E553C1" w14:textId="77777777" w:rsidR="00F324BA" w:rsidRPr="00823B28" w:rsidRDefault="00F324BA" w:rsidP="00F324BA">
      <w:pPr>
        <w:keepNext/>
        <w:widowControl/>
        <w:pBdr>
          <w:top w:val="single" w:sz="4" w:space="1" w:color="auto"/>
        </w:pBdr>
        <w:tabs>
          <w:tab w:val="left" w:pos="-1080"/>
          <w:tab w:val="left" w:pos="-720"/>
          <w:tab w:val="left" w:pos="0"/>
          <w:tab w:val="left" w:pos="720"/>
          <w:tab w:val="left" w:pos="1260"/>
          <w:tab w:val="left" w:pos="1890"/>
          <w:tab w:val="left" w:pos="2610"/>
          <w:tab w:val="left" w:pos="2970"/>
          <w:tab w:val="left" w:pos="4320"/>
          <w:tab w:val="left" w:pos="4410"/>
        </w:tabs>
        <w:jc w:val="both"/>
        <w:outlineLvl w:val="0"/>
        <w:rPr>
          <w:rFonts w:ascii="BentonSans Comp Regular" w:hAnsi="BentonSans Comp Regular"/>
          <w:b/>
          <w:color w:val="000000"/>
          <w:kern w:val="2"/>
          <w:sz w:val="32"/>
          <w:szCs w:val="24"/>
        </w:rPr>
      </w:pPr>
      <w:r w:rsidRPr="00823B28">
        <w:rPr>
          <w:rFonts w:ascii="BentonSans Comp Regular" w:hAnsi="BentonSans Comp Regular"/>
          <w:b/>
          <w:color w:val="000000"/>
          <w:kern w:val="2"/>
          <w:sz w:val="32"/>
          <w:szCs w:val="24"/>
        </w:rPr>
        <w:t>Minor in Child and Family Development</w:t>
      </w:r>
    </w:p>
    <w:p w14:paraId="19CADDD2" w14:textId="77777777" w:rsidR="00F324BA" w:rsidRPr="00823B28" w:rsidRDefault="00F324BA" w:rsidP="00F324BA">
      <w:pPr>
        <w:widowControl/>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 xml:space="preserve">The Minor in Child and Family Development provides opportunities for students to develop an overview of early learning and development, an understanding of early childhood issues, and insights into the role of families, as well as the role of </w:t>
      </w:r>
      <w:proofErr w:type="gramStart"/>
      <w:r w:rsidRPr="00823B28">
        <w:rPr>
          <w:rFonts w:ascii="BentonSans Comp Regular" w:hAnsi="BentonSans Comp Regular"/>
          <w:sz w:val="20"/>
        </w:rPr>
        <w:t>child care</w:t>
      </w:r>
      <w:proofErr w:type="gramEnd"/>
      <w:r w:rsidRPr="00823B28">
        <w:rPr>
          <w:rFonts w:ascii="BentonSans Comp Regular" w:hAnsi="BentonSans Comp Regular"/>
          <w:sz w:val="20"/>
        </w:rPr>
        <w:t xml:space="preserve"> in out-of-home experiences.  </w:t>
      </w:r>
    </w:p>
    <w:p w14:paraId="16AC7870" w14:textId="5D3180D4" w:rsidR="00F324BA" w:rsidRDefault="00F324BA" w:rsidP="00F324BA">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4F2827C5" w14:textId="77777777" w:rsidR="00FE22EF" w:rsidRPr="00823B28" w:rsidRDefault="00FE22EF" w:rsidP="00F324BA">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71952E89"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3273369"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11EBFD84" w14:textId="77777777" w:rsidR="00362297" w:rsidRPr="008C74B2" w:rsidRDefault="00F92558" w:rsidP="008C74B2">
      <w:pPr>
        <w:pStyle w:val="ListParagraph"/>
        <w:widowControl/>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C74B2">
        <w:rPr>
          <w:rFonts w:ascii="BentonSans Comp Regular" w:hAnsi="BentonSans Comp Regular"/>
          <w:color w:val="000000"/>
          <w:kern w:val="2"/>
          <w:sz w:val="20"/>
        </w:rPr>
        <w:t>See University Admission Requirements</w:t>
      </w:r>
    </w:p>
    <w:p w14:paraId="74618FA7" w14:textId="5D0FD64B" w:rsidR="00362297" w:rsidRPr="008C74B2" w:rsidRDefault="00F324BA" w:rsidP="000A05C3">
      <w:pPr>
        <w:pStyle w:val="ListParagraph"/>
        <w:widowControl/>
        <w:numPr>
          <w:ilvl w:val="0"/>
          <w:numId w:val="28"/>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8C74B2">
        <w:rPr>
          <w:rFonts w:ascii="BentonSans Comp Regular" w:hAnsi="BentonSans Comp Regular"/>
          <w:sz w:val="20"/>
        </w:rPr>
        <w:t xml:space="preserve">Students who declare </w:t>
      </w:r>
      <w:proofErr w:type="gramStart"/>
      <w:r w:rsidRPr="008C74B2">
        <w:rPr>
          <w:rFonts w:ascii="BentonSans Comp Regular" w:hAnsi="BentonSans Comp Regular"/>
          <w:sz w:val="20"/>
        </w:rPr>
        <w:t>the</w:t>
      </w:r>
      <w:proofErr w:type="gramEnd"/>
      <w:r w:rsidRPr="008C74B2">
        <w:rPr>
          <w:rFonts w:ascii="BentonSans Comp Regular" w:hAnsi="BentonSans Comp Regular"/>
          <w:sz w:val="20"/>
        </w:rPr>
        <w:t xml:space="preserve"> </w:t>
      </w:r>
      <w:r w:rsidR="009B3972" w:rsidRPr="008C74B2">
        <w:rPr>
          <w:rFonts w:ascii="BentonSans Comp Regular" w:hAnsi="BentonSans Comp Regular"/>
          <w:sz w:val="20"/>
        </w:rPr>
        <w:t>m</w:t>
      </w:r>
      <w:r w:rsidRPr="008C74B2">
        <w:rPr>
          <w:rFonts w:ascii="BentonSans Comp Regular" w:hAnsi="BentonSans Comp Regular"/>
          <w:sz w:val="20"/>
        </w:rPr>
        <w:t xml:space="preserve">inor are required to complete six courses </w:t>
      </w:r>
      <w:r w:rsidR="00362297" w:rsidRPr="008C74B2">
        <w:rPr>
          <w:rFonts w:ascii="BentonSans Comp Regular" w:hAnsi="BentonSans Comp Regular"/>
          <w:sz w:val="20"/>
        </w:rPr>
        <w:t>(18 credit hours total).</w:t>
      </w:r>
    </w:p>
    <w:p w14:paraId="5DD101E3" w14:textId="0C6A992B" w:rsidR="00362297" w:rsidRPr="008C74B2" w:rsidRDefault="00362297" w:rsidP="008C74B2">
      <w:pPr>
        <w:pStyle w:val="ListParagraph"/>
        <w:numPr>
          <w:ilvl w:val="0"/>
          <w:numId w:val="28"/>
        </w:numPr>
        <w:ind w:left="360"/>
        <w:jc w:val="both"/>
        <w:rPr>
          <w:rFonts w:ascii="BentonSans Comp Regular" w:hAnsi="BentonSans Comp Regular"/>
          <w:sz w:val="20"/>
        </w:rPr>
      </w:pPr>
      <w:r w:rsidRPr="008C74B2">
        <w:rPr>
          <w:rFonts w:ascii="BentonSans Comp Regular" w:hAnsi="BentonSans Comp Regular"/>
          <w:sz w:val="20"/>
        </w:rPr>
        <w:t xml:space="preserve">Some of the required courses have prerequisites, so students should declare the Minor in Child and Family Development as early as possible to plan their schedule.  Students declaring the minor as Sophomores and Juniors can usually complete the degree on schedule.  Students interested in the minor should begin taking classes </w:t>
      </w:r>
      <w:r w:rsidRPr="008C74B2">
        <w:rPr>
          <w:rFonts w:ascii="BentonSans Comp Regular" w:hAnsi="BentonSans Comp Regular"/>
          <w:i/>
          <w:sz w:val="20"/>
        </w:rPr>
        <w:t xml:space="preserve">as early as possible </w:t>
      </w:r>
      <w:r w:rsidRPr="008C74B2">
        <w:rPr>
          <w:rFonts w:ascii="BentonSans Comp Regular" w:hAnsi="BentonSans Comp Regular"/>
          <w:sz w:val="20"/>
        </w:rPr>
        <w:t xml:space="preserve">after declaration. </w:t>
      </w:r>
    </w:p>
    <w:p w14:paraId="4A6476D8" w14:textId="7DB98F7B" w:rsidR="00A33377" w:rsidRPr="008C74B2" w:rsidRDefault="00A33377" w:rsidP="008C74B2">
      <w:pPr>
        <w:pStyle w:val="ListParagraph"/>
        <w:numPr>
          <w:ilvl w:val="0"/>
          <w:numId w:val="28"/>
        </w:numPr>
        <w:ind w:left="360"/>
        <w:jc w:val="both"/>
        <w:rPr>
          <w:rFonts w:ascii="BentonSans Comp Regular" w:hAnsi="BentonSans Comp Regular"/>
          <w:sz w:val="20"/>
        </w:rPr>
      </w:pPr>
      <w:r w:rsidRPr="008C74B2">
        <w:rPr>
          <w:rFonts w:ascii="BentonSans Comp Regular" w:hAnsi="BentonSans Comp Regular"/>
          <w:sz w:val="20"/>
        </w:rPr>
        <w:t xml:space="preserve">Advising and admission to the minor are administered through the </w:t>
      </w:r>
      <w:hyperlink r:id="rId48" w:history="1">
        <w:r w:rsidRPr="008C74B2">
          <w:rPr>
            <w:rStyle w:val="Hyperlink"/>
            <w:rFonts w:ascii="BentonSans Comp Regular" w:hAnsi="BentonSans Comp Regular"/>
            <w:color w:val="auto"/>
            <w:sz w:val="20"/>
            <w:u w:val="none"/>
          </w:rPr>
          <w:t>Office of Teacher Education Advising and Licensure (TEAL)</w:t>
        </w:r>
      </w:hyperlink>
      <w:r w:rsidRPr="008C74B2">
        <w:rPr>
          <w:rFonts w:ascii="BentonSans Comp Regular" w:hAnsi="BentonSans Comp Regular"/>
          <w:sz w:val="20"/>
        </w:rPr>
        <w:t>.</w:t>
      </w:r>
    </w:p>
    <w:p w14:paraId="364243FF" w14:textId="3AA667D4" w:rsidR="00362297" w:rsidRDefault="00362297" w:rsidP="00362297">
      <w:pPr>
        <w:jc w:val="both"/>
        <w:rPr>
          <w:rFonts w:ascii="BentonSans Comp Regular" w:hAnsi="BentonSans Comp Regular"/>
          <w:sz w:val="20"/>
        </w:rPr>
      </w:pPr>
    </w:p>
    <w:p w14:paraId="27376202" w14:textId="77777777" w:rsidR="00F324BA" w:rsidRPr="00823B28" w:rsidRDefault="00362297" w:rsidP="00F324BA">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sidRPr="00823B28">
        <w:rPr>
          <w:rFonts w:ascii="BentonSans Comp Regular" w:hAnsi="BentonSans Comp Regular"/>
          <w:b/>
          <w:color w:val="000000"/>
          <w:kern w:val="2"/>
        </w:rPr>
        <w:t>Minor</w:t>
      </w:r>
      <w:r w:rsidR="00F324BA" w:rsidRPr="00823B28">
        <w:rPr>
          <w:rFonts w:ascii="BentonSans Comp Regular" w:hAnsi="BentonSans Comp Regular"/>
          <w:b/>
          <w:color w:val="000000"/>
          <w:kern w:val="2"/>
        </w:rPr>
        <w:t xml:space="preserve"> Requirements</w:t>
      </w:r>
    </w:p>
    <w:p w14:paraId="12B7AE70"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CHFD 2111</w:t>
      </w:r>
      <w:r w:rsidR="00416AD2" w:rsidRPr="00823B28">
        <w:rPr>
          <w:rFonts w:ascii="BentonSans Comp Regular" w:hAnsi="BentonSans Comp Regular"/>
          <w:sz w:val="20"/>
        </w:rPr>
        <w:t xml:space="preserve"> - </w:t>
      </w:r>
      <w:r w:rsidR="00362297" w:rsidRPr="00823B28">
        <w:rPr>
          <w:rFonts w:ascii="BentonSans Comp Regular" w:hAnsi="BentonSans Comp Regular"/>
          <w:color w:val="000000"/>
          <w:sz w:val="20"/>
        </w:rPr>
        <w:t>Foundations in Child and</w:t>
      </w:r>
      <w:r w:rsidRPr="00823B28">
        <w:rPr>
          <w:rFonts w:ascii="BentonSans Comp Regular" w:hAnsi="BentonSans Comp Regular"/>
          <w:color w:val="000000"/>
          <w:sz w:val="20"/>
        </w:rPr>
        <w:t xml:space="preserve"> Family Development</w:t>
      </w:r>
      <w:r w:rsidRPr="00823B28">
        <w:rPr>
          <w:rFonts w:ascii="BentonSans Comp Regular" w:hAnsi="BentonSans Comp Regular"/>
          <w:sz w:val="20"/>
        </w:rPr>
        <w:t xml:space="preserve"> (</w:t>
      </w:r>
      <w:proofErr w:type="gramStart"/>
      <w:r w:rsidRPr="00823B28">
        <w:rPr>
          <w:rFonts w:ascii="BentonSans Comp Regular" w:hAnsi="BentonSans Comp Regular"/>
          <w:sz w:val="20"/>
        </w:rPr>
        <w:t>3)*</w:t>
      </w:r>
      <w:proofErr w:type="gramEnd"/>
    </w:p>
    <w:p w14:paraId="2BABABA5"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CHFD 2113</w:t>
      </w:r>
      <w:r w:rsidR="00416AD2" w:rsidRPr="00823B28">
        <w:rPr>
          <w:rFonts w:ascii="BentonSans Comp Regular" w:hAnsi="BentonSans Comp Regular"/>
          <w:sz w:val="20"/>
        </w:rPr>
        <w:t xml:space="preserve"> - </w:t>
      </w:r>
      <w:r w:rsidRPr="00823B28">
        <w:rPr>
          <w:rFonts w:ascii="BentonSans Comp Regular" w:hAnsi="BentonSans Comp Regular"/>
          <w:sz w:val="20"/>
        </w:rPr>
        <w:t>Development: Prenatal to 36 Months (</w:t>
      </w:r>
      <w:proofErr w:type="gramStart"/>
      <w:r w:rsidRPr="00823B28">
        <w:rPr>
          <w:rFonts w:ascii="BentonSans Comp Regular" w:hAnsi="BentonSans Comp Regular"/>
          <w:sz w:val="20"/>
        </w:rPr>
        <w:t>3)*</w:t>
      </w:r>
      <w:proofErr w:type="gramEnd"/>
    </w:p>
    <w:p w14:paraId="73E4B22E"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CHFD 2412</w:t>
      </w:r>
      <w:r w:rsidR="00416AD2" w:rsidRPr="00823B28">
        <w:rPr>
          <w:rFonts w:ascii="BentonSans Comp Regular" w:hAnsi="BentonSans Comp Regular"/>
          <w:sz w:val="20"/>
        </w:rPr>
        <w:t xml:space="preserve"> - </w:t>
      </w:r>
      <w:r w:rsidRPr="00823B28">
        <w:rPr>
          <w:rFonts w:ascii="BentonSans Comp Regular" w:hAnsi="BentonSans Comp Regular"/>
          <w:sz w:val="20"/>
        </w:rPr>
        <w:t>The Practice of Observation, Documentation, and Analysis of</w:t>
      </w:r>
      <w:r w:rsidR="00362297" w:rsidRPr="00823B28">
        <w:rPr>
          <w:rFonts w:ascii="BentonSans Comp Regular" w:hAnsi="BentonSans Comp Regular"/>
          <w:sz w:val="20"/>
        </w:rPr>
        <w:t xml:space="preserve"> Young Children’s Behavior (3)</w:t>
      </w:r>
    </w:p>
    <w:p w14:paraId="2794755D"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CHFD 3113</w:t>
      </w:r>
      <w:r w:rsidR="00416AD2" w:rsidRPr="00823B28">
        <w:rPr>
          <w:rFonts w:ascii="BentonSans Comp Regular" w:hAnsi="BentonSans Comp Regular"/>
          <w:sz w:val="20"/>
        </w:rPr>
        <w:t xml:space="preserve"> - </w:t>
      </w:r>
      <w:r w:rsidRPr="00823B28">
        <w:rPr>
          <w:rFonts w:ascii="BentonSans Comp Regular" w:hAnsi="BentonSans Comp Regular"/>
          <w:sz w:val="20"/>
        </w:rPr>
        <w:t>Families as the Core of Partnerships (3)</w:t>
      </w:r>
    </w:p>
    <w:p w14:paraId="056744EF"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SPED 3210</w:t>
      </w:r>
      <w:r w:rsidR="00416AD2" w:rsidRPr="00823B28">
        <w:rPr>
          <w:rFonts w:ascii="BentonSans Comp Regular" w:hAnsi="BentonSans Comp Regular"/>
          <w:sz w:val="20"/>
        </w:rPr>
        <w:t xml:space="preserve"> - </w:t>
      </w:r>
      <w:r w:rsidRPr="00823B28">
        <w:rPr>
          <w:rFonts w:ascii="BentonSans Comp Regular" w:hAnsi="BentonSans Comp Regular"/>
          <w:sz w:val="20"/>
        </w:rPr>
        <w:t>Enhancing the Social-Emotional Development of Young Children in Inclusive Settings (3)</w:t>
      </w:r>
      <w:r w:rsidR="00416AD2" w:rsidRPr="00823B28">
        <w:rPr>
          <w:rFonts w:ascii="BentonSans Comp Regular" w:hAnsi="BentonSans Comp Regular"/>
          <w:sz w:val="20"/>
        </w:rPr>
        <w:t xml:space="preserve"> - </w:t>
      </w:r>
    </w:p>
    <w:p w14:paraId="65CC37A0" w14:textId="77777777" w:rsidR="00F324BA" w:rsidRPr="00823B28" w:rsidRDefault="00F324BA" w:rsidP="00F324BA">
      <w:pPr>
        <w:ind w:left="288" w:hanging="288"/>
        <w:rPr>
          <w:rFonts w:ascii="BentonSans Comp Regular" w:hAnsi="BentonSans Comp Regular"/>
          <w:sz w:val="20"/>
        </w:rPr>
      </w:pPr>
      <w:r w:rsidRPr="00823B28">
        <w:rPr>
          <w:rFonts w:ascii="BentonSans Comp Regular" w:hAnsi="BentonSans Comp Regular"/>
          <w:sz w:val="20"/>
        </w:rPr>
        <w:t>SPED 4111</w:t>
      </w:r>
      <w:r w:rsidR="00416AD2" w:rsidRPr="00823B28">
        <w:rPr>
          <w:rFonts w:ascii="BentonSans Comp Regular" w:hAnsi="BentonSans Comp Regular"/>
          <w:sz w:val="20"/>
        </w:rPr>
        <w:t xml:space="preserve"> - </w:t>
      </w:r>
      <w:r w:rsidRPr="00823B28">
        <w:rPr>
          <w:rFonts w:ascii="BentonSans Comp Regular" w:hAnsi="BentonSans Comp Regular"/>
          <w:sz w:val="20"/>
        </w:rPr>
        <w:t>Issues in Early Intervention for Young Children with Disabilities (3)</w:t>
      </w:r>
    </w:p>
    <w:p w14:paraId="667ED4CE" w14:textId="77777777" w:rsidR="00F324BA" w:rsidRPr="00823B28" w:rsidRDefault="00F324BA" w:rsidP="00F324BA">
      <w:pPr>
        <w:ind w:left="288" w:hanging="288"/>
        <w:rPr>
          <w:rFonts w:ascii="BentonSans Comp Regular" w:hAnsi="BentonSans Comp Regular"/>
          <w:sz w:val="20"/>
        </w:rPr>
      </w:pPr>
    </w:p>
    <w:p w14:paraId="2AB6E151" w14:textId="77777777" w:rsidR="00F324BA" w:rsidRPr="00823B28" w:rsidRDefault="00F324BA" w:rsidP="00F324BA">
      <w:pPr>
        <w:ind w:left="288" w:hanging="288"/>
        <w:jc w:val="both"/>
        <w:rPr>
          <w:rFonts w:ascii="BentonSans Comp Regular" w:hAnsi="BentonSans Comp Regular"/>
          <w:i/>
          <w:sz w:val="20"/>
        </w:rPr>
      </w:pPr>
      <w:r w:rsidRPr="00823B28">
        <w:rPr>
          <w:rFonts w:ascii="BentonSans Comp Regular" w:hAnsi="BentonSans Comp Regular"/>
          <w:i/>
          <w:sz w:val="20"/>
        </w:rPr>
        <w:t xml:space="preserve">*CHFD 2111 and/or CHFD 2113 must be the first courses completed. </w:t>
      </w:r>
    </w:p>
    <w:p w14:paraId="44EEAB47" w14:textId="77777777" w:rsidR="00F324BA" w:rsidRPr="00823B28" w:rsidRDefault="00F324BA" w:rsidP="00F324BA">
      <w:pPr>
        <w:ind w:left="288" w:hanging="288"/>
        <w:rPr>
          <w:rFonts w:ascii="BentonSans Comp Regular" w:hAnsi="BentonSans Comp Regular"/>
          <w:sz w:val="20"/>
        </w:rPr>
      </w:pPr>
    </w:p>
    <w:p w14:paraId="132DAE3E" w14:textId="77777777" w:rsidR="00355CD8" w:rsidRPr="00823B28" w:rsidRDefault="00A57F81" w:rsidP="00355CD8">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823B28">
        <w:rPr>
          <w:rFonts w:ascii="BentonSans Comp Regular" w:hAnsi="BentonSans Comp Regular"/>
          <w:b/>
          <w:color w:val="000000" w:themeColor="text1"/>
          <w:kern w:val="2"/>
        </w:rPr>
        <w:t xml:space="preserve">Minor </w:t>
      </w:r>
      <w:r w:rsidR="00355CD8" w:rsidRPr="00823B28">
        <w:rPr>
          <w:rFonts w:ascii="BentonSans Comp Regular" w:hAnsi="BentonSans Comp Regular"/>
          <w:b/>
          <w:color w:val="000000" w:themeColor="text1"/>
          <w:kern w:val="2"/>
        </w:rPr>
        <w:t>Total = 18 Credit Hours</w:t>
      </w:r>
    </w:p>
    <w:p w14:paraId="5A824621" w14:textId="77777777" w:rsidR="00355CD8" w:rsidRPr="00823B28" w:rsidRDefault="00355CD8" w:rsidP="00F324BA">
      <w:pPr>
        <w:ind w:left="288" w:hanging="288"/>
        <w:rPr>
          <w:rFonts w:ascii="BentonSans Comp Regular" w:hAnsi="BentonSans Comp Regular"/>
          <w:sz w:val="20"/>
        </w:rPr>
      </w:pPr>
    </w:p>
    <w:p w14:paraId="52C95660" w14:textId="77777777" w:rsidR="006F6597" w:rsidRPr="00823B28" w:rsidRDefault="00F9255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362297" w:rsidRPr="00823B28">
        <w:rPr>
          <w:rFonts w:ascii="BentonSans Comp Regular" w:hAnsi="BentonSans Comp Regular"/>
          <w:b/>
          <w:color w:val="000000"/>
          <w:kern w:val="2"/>
        </w:rPr>
        <w:t xml:space="preserve"> Requirements</w:t>
      </w:r>
    </w:p>
    <w:p w14:paraId="11037A6B" w14:textId="21E2AA54" w:rsidR="00362297" w:rsidRDefault="00362297" w:rsidP="0002522C">
      <w:pPr>
        <w:tabs>
          <w:tab w:val="left" w:pos="-1080"/>
          <w:tab w:val="left" w:pos="-720"/>
          <w:tab w:val="left" w:pos="0"/>
          <w:tab w:val="left" w:pos="360"/>
          <w:tab w:val="left" w:pos="720"/>
          <w:tab w:val="left" w:pos="1260"/>
        </w:tabs>
        <w:jc w:val="both"/>
        <w:rPr>
          <w:rFonts w:ascii="BentonSans Comp Regular" w:hAnsi="BentonSans Comp Regular"/>
          <w:sz w:val="20"/>
        </w:rPr>
      </w:pPr>
      <w:r w:rsidRPr="00823B28">
        <w:rPr>
          <w:rFonts w:ascii="BentonSans Comp Regular" w:hAnsi="BentonSans Comp Regular"/>
          <w:sz w:val="20"/>
        </w:rPr>
        <w:t>Students who declare the Minor in Child and Family Development are required to complete the above six courses.  A minimum grade of C or above in the courses is required.</w:t>
      </w:r>
      <w:r w:rsidR="0002522C">
        <w:rPr>
          <w:rFonts w:ascii="BentonSans Comp Regular" w:hAnsi="BentonSans Comp Regular"/>
          <w:sz w:val="20"/>
        </w:rPr>
        <w:t xml:space="preserve"> </w:t>
      </w:r>
      <w:r w:rsidR="0002522C" w:rsidRPr="0002522C">
        <w:rPr>
          <w:rFonts w:ascii="BentonSans Comp Regular" w:hAnsi="BentonSans Comp Regular"/>
          <w:sz w:val="20"/>
        </w:rPr>
        <w:t>CHFD 2111 and/or CHFD 2113 must be the first courses completed.</w:t>
      </w:r>
    </w:p>
    <w:p w14:paraId="4C3370A8" w14:textId="6C75B3F2" w:rsid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 w:val="20"/>
        </w:rPr>
      </w:pPr>
    </w:p>
    <w:p w14:paraId="7A853FB9" w14:textId="00986273"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Cs w:val="24"/>
        </w:rPr>
      </w:pPr>
      <w:r w:rsidRPr="0002522C">
        <w:rPr>
          <w:rFonts w:ascii="BentonSans Comp Regular" w:hAnsi="BentonSans Comp Regular"/>
          <w:b/>
          <w:szCs w:val="24"/>
        </w:rPr>
        <w:t>Special Policies or Requirements</w:t>
      </w:r>
    </w:p>
    <w:p w14:paraId="0605B7F6" w14:textId="77777777"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 w:val="20"/>
        </w:rPr>
      </w:pPr>
      <w:r w:rsidRPr="0002522C">
        <w:rPr>
          <w:rFonts w:ascii="BentonSans Comp Regular" w:hAnsi="BentonSans Comp Regular"/>
          <w:sz w:val="20"/>
        </w:rPr>
        <w:t>At least 50% of courses applied to the minor must be taken at UNC Charlotte.</w:t>
      </w:r>
    </w:p>
    <w:p w14:paraId="246F09F9" w14:textId="77777777" w:rsidR="0002522C" w:rsidRPr="00DD6EE2" w:rsidRDefault="0002522C" w:rsidP="002031D8">
      <w:pPr>
        <w:numPr>
          <w:ilvl w:val="0"/>
          <w:numId w:val="50"/>
        </w:numPr>
        <w:tabs>
          <w:tab w:val="left" w:pos="-1080"/>
          <w:tab w:val="left" w:pos="-720"/>
          <w:tab w:val="left" w:pos="0"/>
          <w:tab w:val="left" w:pos="360"/>
          <w:tab w:val="left" w:pos="720"/>
          <w:tab w:val="left" w:pos="1260"/>
        </w:tabs>
        <w:jc w:val="both"/>
        <w:rPr>
          <w:rFonts w:ascii="BentonSans Comp Regular" w:hAnsi="BentonSans Comp Regular"/>
          <w:sz w:val="20"/>
        </w:rPr>
      </w:pPr>
      <w:r w:rsidRPr="00DD6EE2">
        <w:rPr>
          <w:rFonts w:ascii="BentonSans Comp Regular" w:hAnsi="BentonSans Comp Regular"/>
          <w:sz w:val="20"/>
        </w:rPr>
        <w:t>EDU 146 (CHFD 0001) can be substituted for SPED 3210</w:t>
      </w:r>
    </w:p>
    <w:p w14:paraId="52DE525F" w14:textId="77777777" w:rsidR="0002522C" w:rsidRPr="00DD6EE2" w:rsidRDefault="0002522C" w:rsidP="002031D8">
      <w:pPr>
        <w:numPr>
          <w:ilvl w:val="0"/>
          <w:numId w:val="50"/>
        </w:numPr>
        <w:tabs>
          <w:tab w:val="left" w:pos="-1080"/>
          <w:tab w:val="left" w:pos="-720"/>
          <w:tab w:val="left" w:pos="0"/>
          <w:tab w:val="left" w:pos="360"/>
          <w:tab w:val="left" w:pos="720"/>
          <w:tab w:val="left" w:pos="1260"/>
        </w:tabs>
        <w:jc w:val="both"/>
        <w:rPr>
          <w:rFonts w:ascii="BentonSans Comp Regular" w:hAnsi="BentonSans Comp Regular"/>
          <w:sz w:val="20"/>
        </w:rPr>
      </w:pPr>
      <w:r w:rsidRPr="00DD6EE2">
        <w:rPr>
          <w:rFonts w:ascii="BentonSans Comp Regular" w:hAnsi="BentonSans Comp Regular"/>
          <w:sz w:val="20"/>
        </w:rPr>
        <w:t>EDU 145 (CHFD 0001) and EDU 151 (EDUC 0001) can be substituted for any of the 3000/4000 level courses.</w:t>
      </w:r>
    </w:p>
    <w:p w14:paraId="360AFA34" w14:textId="77777777" w:rsidR="0002522C" w:rsidRPr="0002522C" w:rsidRDefault="0002522C" w:rsidP="002031D8">
      <w:pPr>
        <w:numPr>
          <w:ilvl w:val="0"/>
          <w:numId w:val="50"/>
        </w:numPr>
        <w:tabs>
          <w:tab w:val="left" w:pos="-1080"/>
          <w:tab w:val="left" w:pos="-720"/>
          <w:tab w:val="left" w:pos="0"/>
          <w:tab w:val="left" w:pos="360"/>
          <w:tab w:val="left" w:pos="720"/>
          <w:tab w:val="left" w:pos="1260"/>
        </w:tabs>
        <w:jc w:val="both"/>
        <w:rPr>
          <w:rFonts w:ascii="BentonSans Comp Regular" w:hAnsi="BentonSans Comp Regular"/>
          <w:sz w:val="20"/>
        </w:rPr>
      </w:pPr>
      <w:r w:rsidRPr="0002522C">
        <w:rPr>
          <w:rFonts w:ascii="BentonSans Comp Regular" w:hAnsi="BentonSans Comp Regular"/>
          <w:sz w:val="20"/>
        </w:rPr>
        <w:t>CHFD 4200 can be substituted for any of the 3000/4000 level courses</w:t>
      </w:r>
    </w:p>
    <w:p w14:paraId="5E2D61C0" w14:textId="77777777"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b/>
          <w:bCs/>
          <w:sz w:val="20"/>
        </w:rPr>
      </w:pPr>
      <w:r w:rsidRPr="0002522C">
        <w:rPr>
          <w:rFonts w:ascii="BentonSans Comp Regular" w:hAnsi="BentonSans Comp Regular"/>
          <w:b/>
          <w:bCs/>
          <w:sz w:val="20"/>
        </w:rPr>
        <w:t>Clinicals</w:t>
      </w:r>
    </w:p>
    <w:p w14:paraId="0E0BD9D2" w14:textId="77777777"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 w:val="20"/>
        </w:rPr>
      </w:pPr>
      <w:r w:rsidRPr="0002522C">
        <w:rPr>
          <w:rFonts w:ascii="BentonSans Comp Regular" w:hAnsi="BentonSans Comp Regular"/>
          <w:sz w:val="20"/>
        </w:rPr>
        <w:t>Some courses in the professional program include a clinical requirement where students complete specific activities or designated hours in an appropriate setting.  Clinicals are designed to expose students to diverse school demographics, locations, and programs.</w:t>
      </w:r>
    </w:p>
    <w:p w14:paraId="71059072" w14:textId="77777777" w:rsidR="0002522C" w:rsidRPr="0002522C" w:rsidRDefault="0002522C" w:rsidP="0002522C">
      <w:pPr>
        <w:tabs>
          <w:tab w:val="left" w:pos="-1080"/>
          <w:tab w:val="left" w:pos="-720"/>
          <w:tab w:val="left" w:pos="0"/>
          <w:tab w:val="left" w:pos="360"/>
          <w:tab w:val="left" w:pos="720"/>
          <w:tab w:val="left" w:pos="1260"/>
        </w:tabs>
        <w:jc w:val="both"/>
        <w:rPr>
          <w:rFonts w:ascii="BentonSans Comp Regular" w:hAnsi="BentonSans Comp Regular"/>
          <w:sz w:val="20"/>
        </w:rPr>
      </w:pPr>
    </w:p>
    <w:p w14:paraId="4D7C10AB" w14:textId="77777777" w:rsidR="00E77733" w:rsidRPr="00823B28" w:rsidRDefault="00E77733">
      <w:pPr>
        <w:widowControl/>
        <w:tabs>
          <w:tab w:val="left" w:pos="-1080"/>
          <w:tab w:val="left" w:pos="-720"/>
          <w:tab w:val="left" w:pos="0"/>
          <w:tab w:val="left" w:pos="360"/>
          <w:tab w:val="left" w:pos="720"/>
          <w:tab w:val="left" w:pos="1260"/>
        </w:tabs>
        <w:jc w:val="both"/>
        <w:rPr>
          <w:rFonts w:ascii="BentonSans Comp Regular" w:hAnsi="BentonSans Comp Regular"/>
          <w:sz w:val="20"/>
        </w:rPr>
      </w:pPr>
    </w:p>
    <w:p w14:paraId="2B9859FF" w14:textId="77777777" w:rsidR="00E77733" w:rsidRPr="00823B28" w:rsidRDefault="00E77733" w:rsidP="00E77733">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823B28">
        <w:rPr>
          <w:rFonts w:ascii="BentonSans Comp Regular" w:hAnsi="BentonSans Comp Regular"/>
          <w:b/>
          <w:color w:val="000000" w:themeColor="text1"/>
          <w:sz w:val="30"/>
          <w:szCs w:val="30"/>
        </w:rPr>
        <w:t>Early Entry: Graduate Certificate in Academically or Intellectually Gifted</w:t>
      </w:r>
    </w:p>
    <w:p w14:paraId="0EC1585E" w14:textId="77777777" w:rsidR="00E77733" w:rsidRPr="00823B28" w:rsidRDefault="00E77733" w:rsidP="00E77733">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Exceptional undergraduate students at UNC Charlotte may apply to either of these Early Entry Programs to begin work toward a graduate degree before completion of the baccalaureate degree.  </w:t>
      </w:r>
    </w:p>
    <w:p w14:paraId="2A67C1A0" w14:textId="77777777" w:rsidR="00E77733" w:rsidRPr="00823B28" w:rsidRDefault="00E77733" w:rsidP="00E77733">
      <w:pPr>
        <w:tabs>
          <w:tab w:val="left" w:pos="270"/>
          <w:tab w:val="left" w:pos="3780"/>
        </w:tabs>
        <w:jc w:val="both"/>
        <w:rPr>
          <w:rFonts w:ascii="BentonSans Comp Regular" w:hAnsi="BentonSans Comp Regular"/>
          <w:color w:val="000000"/>
          <w:sz w:val="20"/>
        </w:rPr>
      </w:pPr>
    </w:p>
    <w:p w14:paraId="697BE8CB"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19EB380" w14:textId="77777777" w:rsidR="00F92558" w:rsidRDefault="00F92558" w:rsidP="00F9255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505903B9" w14:textId="77777777" w:rsidR="00E77733" w:rsidRPr="00F92558" w:rsidRDefault="00F92558" w:rsidP="002031D8">
      <w:pPr>
        <w:pStyle w:val="ListParagraph"/>
        <w:numPr>
          <w:ilvl w:val="0"/>
          <w:numId w:val="44"/>
        </w:numPr>
        <w:tabs>
          <w:tab w:val="left" w:pos="270"/>
          <w:tab w:val="left" w:pos="3780"/>
        </w:tabs>
        <w:jc w:val="both"/>
        <w:rPr>
          <w:rFonts w:ascii="BentonSans Comp Regular" w:hAnsi="BentonSans Comp Regular"/>
          <w:color w:val="000000"/>
          <w:kern w:val="2"/>
          <w:sz w:val="20"/>
        </w:rPr>
      </w:pPr>
      <w:r w:rsidRPr="00F92558">
        <w:rPr>
          <w:rFonts w:ascii="BentonSans Comp Regular" w:hAnsi="BentonSans Comp Regular"/>
          <w:color w:val="000000"/>
          <w:kern w:val="2"/>
          <w:sz w:val="20"/>
        </w:rPr>
        <w:t>See University Admission Requirements</w:t>
      </w:r>
    </w:p>
    <w:p w14:paraId="0C5BB622" w14:textId="77777777" w:rsidR="00F50604" w:rsidRPr="00823B28"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566F0E0" w14:textId="7B6791FB" w:rsidR="00F50604" w:rsidRPr="00823B28"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Minimum 3.</w:t>
      </w:r>
      <w:r w:rsidR="00FA33CB">
        <w:rPr>
          <w:rFonts w:ascii="BentonSans Comp Regular" w:hAnsi="BentonSans Comp Regular"/>
          <w:color w:val="000000"/>
          <w:sz w:val="20"/>
        </w:rPr>
        <w:t>0</w:t>
      </w:r>
      <w:r w:rsidRPr="00823B28">
        <w:rPr>
          <w:rFonts w:ascii="BentonSans Comp Regular" w:hAnsi="BentonSans Comp Regular"/>
          <w:color w:val="000000"/>
          <w:sz w:val="20"/>
        </w:rPr>
        <w:t xml:space="preserve"> overall undergraduate GPA</w:t>
      </w:r>
    </w:p>
    <w:p w14:paraId="49338686" w14:textId="77777777" w:rsidR="00F50604" w:rsidRPr="00823B28"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Submit application online at </w:t>
      </w:r>
      <w:r w:rsidR="00FC0BA8" w:rsidRPr="00823B28">
        <w:rPr>
          <w:rFonts w:ascii="BentonSans Comp Regular" w:hAnsi="BentonSans Comp Regular"/>
          <w:color w:val="000000"/>
          <w:sz w:val="20"/>
          <w:u w:val="single"/>
        </w:rPr>
        <w:t>gradadmissions.charlotte.edu/apply</w:t>
      </w:r>
      <w:r w:rsidRPr="00823B28">
        <w:rPr>
          <w:rFonts w:ascii="BentonSans Comp Regular" w:hAnsi="BentonSans Comp Regular"/>
          <w:color w:val="000000"/>
          <w:sz w:val="20"/>
        </w:rPr>
        <w:t xml:space="preserve"> and provide supporting documents</w:t>
      </w:r>
      <w:r w:rsidR="00F50604" w:rsidRPr="00823B28">
        <w:rPr>
          <w:rFonts w:ascii="BentonSans Comp Regular" w:hAnsi="BentonSans Comp Regular"/>
          <w:color w:val="000000"/>
          <w:sz w:val="20"/>
        </w:rPr>
        <w:t xml:space="preserve"> (i.e., transcripts and a brief personal statement)</w:t>
      </w:r>
    </w:p>
    <w:p w14:paraId="58BCA655" w14:textId="77777777" w:rsidR="00E77733" w:rsidRPr="00823B28" w:rsidRDefault="00E77733" w:rsidP="00DD0D22">
      <w:pPr>
        <w:pStyle w:val="ListParagraph"/>
        <w:numPr>
          <w:ilvl w:val="0"/>
          <w:numId w:val="29"/>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Recommendation by the Graduate Program Director and approved by the Graduate School</w:t>
      </w:r>
    </w:p>
    <w:p w14:paraId="5845FB0C" w14:textId="77777777" w:rsidR="00E77733" w:rsidRPr="00823B28" w:rsidRDefault="00E77733" w:rsidP="00E77733">
      <w:pPr>
        <w:tabs>
          <w:tab w:val="left" w:pos="270"/>
          <w:tab w:val="left" w:pos="3780"/>
        </w:tabs>
        <w:jc w:val="both"/>
        <w:rPr>
          <w:rFonts w:ascii="BentonSans Comp Regular" w:hAnsi="BentonSans Comp Regular"/>
          <w:color w:val="000000"/>
          <w:sz w:val="20"/>
        </w:rPr>
      </w:pPr>
    </w:p>
    <w:p w14:paraId="0FBCD1FB" w14:textId="77777777" w:rsidR="00E77733" w:rsidRPr="00823B28" w:rsidRDefault="00F92558" w:rsidP="00E77733">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E77733" w:rsidRPr="00823B28">
        <w:rPr>
          <w:rFonts w:ascii="BentonSans Comp Regular" w:hAnsi="BentonSans Comp Regular"/>
          <w:b/>
          <w:color w:val="000000"/>
        </w:rPr>
        <w:t xml:space="preserve"> Requirements</w:t>
      </w:r>
    </w:p>
    <w:p w14:paraId="59D03CC2" w14:textId="77777777" w:rsidR="00B06ED0" w:rsidRPr="00823B28" w:rsidRDefault="00B06ED0" w:rsidP="00DD0D22">
      <w:pPr>
        <w:pStyle w:val="ListParagraph"/>
        <w:numPr>
          <w:ilvl w:val="0"/>
          <w:numId w:val="30"/>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Completion of Early Entry Program Form, with signatures indicating approval by the Undergraduate Coordinator, Graduate Program Director, and Graduate School, prior to registering for graduate coursework</w:t>
      </w:r>
    </w:p>
    <w:p w14:paraId="24B7CF9F" w14:textId="77777777" w:rsidR="00B06ED0" w:rsidRPr="00823B28" w:rsidRDefault="00B06ED0" w:rsidP="00DD0D22">
      <w:pPr>
        <w:pStyle w:val="ListParagraph"/>
        <w:numPr>
          <w:ilvl w:val="0"/>
          <w:numId w:val="30"/>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Maintain a minimum 3.4 overall undergraduate GPA</w:t>
      </w:r>
    </w:p>
    <w:p w14:paraId="3AA4C4E1" w14:textId="77777777" w:rsidR="00B06ED0" w:rsidRPr="00823B28" w:rsidRDefault="00B06ED0" w:rsidP="00DD0D22">
      <w:pPr>
        <w:pStyle w:val="ListParagraph"/>
        <w:numPr>
          <w:ilvl w:val="0"/>
          <w:numId w:val="30"/>
        </w:num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Undergraduate students are allowed to take only 15 hours of graduate credit before they have completed their baccalaureate degree</w:t>
      </w:r>
    </w:p>
    <w:p w14:paraId="5E21B577" w14:textId="77777777" w:rsidR="00E77733" w:rsidRPr="00823B28" w:rsidRDefault="00E77733" w:rsidP="00E77733">
      <w:pPr>
        <w:tabs>
          <w:tab w:val="left" w:pos="270"/>
          <w:tab w:val="left" w:pos="3780"/>
        </w:tabs>
        <w:jc w:val="both"/>
        <w:rPr>
          <w:rFonts w:ascii="BentonSans Comp Regular" w:hAnsi="BentonSans Comp Regular"/>
          <w:color w:val="000000"/>
          <w:sz w:val="20"/>
        </w:rPr>
      </w:pPr>
    </w:p>
    <w:p w14:paraId="4E3B8C3E" w14:textId="77777777" w:rsidR="007272B7" w:rsidRPr="00823B28" w:rsidRDefault="004373CF" w:rsidP="007272B7">
      <w:pPr>
        <w:tabs>
          <w:tab w:val="left" w:pos="360"/>
          <w:tab w:val="left" w:pos="72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5D800395" w14:textId="77777777" w:rsidR="001D5225" w:rsidRPr="00823B28" w:rsidRDefault="001D5225" w:rsidP="001D5225">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Up to 6 credit hours earned at the graduate level may be substituted for required undergraduate hours (i.e., up to 6 credit hours of graduate coursework may be </w:t>
      </w:r>
      <w:proofErr w:type="gramStart"/>
      <w:r w:rsidRPr="00823B28">
        <w:rPr>
          <w:rFonts w:ascii="BentonSans Comp Regular" w:hAnsi="BentonSans Comp Regular"/>
          <w:color w:val="000000"/>
          <w:sz w:val="20"/>
        </w:rPr>
        <w:t>double-counted</w:t>
      </w:r>
      <w:proofErr w:type="gramEnd"/>
      <w:r w:rsidRPr="00823B28">
        <w:rPr>
          <w:rFonts w:ascii="BentonSans Comp Regular" w:hAnsi="BentonSans Comp Regular"/>
          <w:color w:val="000000"/>
          <w:sz w:val="20"/>
        </w:rPr>
        <w:t xml:space="preserve"> toward both the undergraduate and graduate degrees).</w:t>
      </w:r>
    </w:p>
    <w:p w14:paraId="13165BE6" w14:textId="77777777" w:rsidR="007272B7" w:rsidRPr="00823B28" w:rsidRDefault="007272B7" w:rsidP="007272B7">
      <w:pPr>
        <w:tabs>
          <w:tab w:val="left" w:pos="360"/>
          <w:tab w:val="left" w:pos="720"/>
        </w:tabs>
        <w:jc w:val="both"/>
        <w:rPr>
          <w:rFonts w:ascii="BentonSans Comp Regular" w:hAnsi="BentonSans Comp Regular"/>
          <w:color w:val="000000"/>
          <w:sz w:val="20"/>
        </w:rPr>
      </w:pPr>
    </w:p>
    <w:p w14:paraId="5BD04831" w14:textId="77777777" w:rsidR="00E77733" w:rsidRPr="00823B28" w:rsidRDefault="00E77733" w:rsidP="00E77733">
      <w:pPr>
        <w:tabs>
          <w:tab w:val="left" w:pos="270"/>
          <w:tab w:val="left" w:pos="3780"/>
        </w:tabs>
        <w:jc w:val="both"/>
        <w:rPr>
          <w:rFonts w:ascii="BentonSans Comp Regular" w:hAnsi="BentonSans Comp Regular"/>
          <w:color w:val="000000"/>
          <w:sz w:val="20"/>
        </w:rPr>
      </w:pPr>
      <w:r w:rsidRPr="00823B28">
        <w:rPr>
          <w:rFonts w:ascii="BentonSans Comp Regular" w:hAnsi="BentonSans Comp Regular"/>
          <w:color w:val="000000"/>
          <w:sz w:val="20"/>
        </w:rPr>
        <w:t xml:space="preserve">For additional details on Early Entry to Graduate Programs, see the "Degree Requirements and Academic Policies" section of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 xml:space="preserve"> and the Graduate Admissions website at </w:t>
      </w:r>
      <w:r w:rsidRPr="00823B28">
        <w:rPr>
          <w:rFonts w:ascii="BentonSans Comp Regular" w:hAnsi="BentonSans Comp Regular"/>
          <w:color w:val="000000"/>
          <w:sz w:val="20"/>
          <w:u w:val="single"/>
        </w:rPr>
        <w:t>gradadmissions.</w:t>
      </w:r>
      <w:r w:rsidR="00F71304" w:rsidRPr="00823B28">
        <w:rPr>
          <w:rFonts w:ascii="BentonSans Comp Regular" w:hAnsi="BentonSans Comp Regular"/>
          <w:color w:val="000000"/>
          <w:sz w:val="20"/>
          <w:u w:val="single"/>
        </w:rPr>
        <w:t>charlotte.edu</w:t>
      </w:r>
      <w:r w:rsidRPr="00823B28">
        <w:rPr>
          <w:rFonts w:ascii="BentonSans Comp Regular" w:hAnsi="BentonSans Comp Regular"/>
          <w:color w:val="000000"/>
          <w:sz w:val="20"/>
          <w:u w:val="single"/>
        </w:rPr>
        <w:t>/admissions/early-entry</w:t>
      </w:r>
      <w:r w:rsidRPr="00823B28">
        <w:rPr>
          <w:rFonts w:ascii="BentonSans Comp Regular" w:hAnsi="BentonSans Comp Regular"/>
          <w:color w:val="000000"/>
          <w:sz w:val="20"/>
        </w:rPr>
        <w:t>.</w:t>
      </w:r>
    </w:p>
    <w:p w14:paraId="606E5E22" w14:textId="77777777" w:rsidR="00E77733" w:rsidRPr="00823B28" w:rsidRDefault="00E77733" w:rsidP="00E77733">
      <w:pPr>
        <w:tabs>
          <w:tab w:val="left" w:pos="270"/>
          <w:tab w:val="left" w:pos="3780"/>
        </w:tabs>
        <w:jc w:val="both"/>
        <w:rPr>
          <w:rFonts w:ascii="BentonSans Comp Regular" w:hAnsi="BentonSans Comp Regular"/>
          <w:color w:val="000000"/>
          <w:sz w:val="20"/>
        </w:rPr>
      </w:pPr>
    </w:p>
    <w:p w14:paraId="466BE7F8" w14:textId="59D20F18" w:rsidR="00E77733" w:rsidRPr="00227188" w:rsidRDefault="00E77733" w:rsidP="00227188">
      <w:pPr>
        <w:tabs>
          <w:tab w:val="left" w:pos="270"/>
          <w:tab w:val="left" w:pos="3780"/>
        </w:tabs>
        <w:jc w:val="both"/>
        <w:rPr>
          <w:rFonts w:ascii="BentonSans Comp Regular" w:hAnsi="BentonSans Comp Regular"/>
          <w:b/>
          <w:color w:val="000000" w:themeColor="text1"/>
          <w:sz w:val="20"/>
        </w:rPr>
      </w:pPr>
      <w:r w:rsidRPr="00823B28">
        <w:rPr>
          <w:rFonts w:ascii="BentonSans Comp Regular" w:hAnsi="BentonSans Comp Regular"/>
          <w:color w:val="000000"/>
          <w:sz w:val="20"/>
        </w:rPr>
        <w:t xml:space="preserve">For details about the full requirements for these degree programs, see the individual program listings in the </w:t>
      </w:r>
      <w:r w:rsidRPr="00823B28">
        <w:rPr>
          <w:rFonts w:ascii="BentonSans Comp Regular" w:hAnsi="BentonSans Comp Regular"/>
          <w:i/>
          <w:color w:val="000000"/>
          <w:sz w:val="20"/>
        </w:rPr>
        <w:t>Graduate Catalog</w:t>
      </w:r>
      <w:r w:rsidRPr="00823B28">
        <w:rPr>
          <w:rFonts w:ascii="BentonSans Comp Regular" w:hAnsi="BentonSans Comp Regular"/>
          <w:color w:val="000000"/>
          <w:sz w:val="20"/>
        </w:rPr>
        <w:t>.</w:t>
      </w:r>
    </w:p>
    <w:sectPr w:rsidR="00E77733" w:rsidRPr="00227188" w:rsidSect="000D38BE">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E166EA" w14:textId="77777777" w:rsidR="007379E1" w:rsidRDefault="007379E1">
      <w:r>
        <w:separator/>
      </w:r>
    </w:p>
  </w:endnote>
  <w:endnote w:type="continuationSeparator" w:id="0">
    <w:p w14:paraId="7DC12F38" w14:textId="77777777" w:rsidR="007379E1" w:rsidRDefault="00737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7379E1" w:rsidRPr="005A5E04" w14:paraId="60837270" w14:textId="77777777" w:rsidTr="00B95F1E">
      <w:trPr>
        <w:trHeight w:val="106"/>
      </w:trPr>
      <w:tc>
        <w:tcPr>
          <w:tcW w:w="5130" w:type="dxa"/>
          <w:shd w:val="clear" w:color="auto" w:fill="auto"/>
        </w:tcPr>
        <w:p w14:paraId="0D145C8B" w14:textId="77777777" w:rsidR="007379E1" w:rsidRPr="005A5E04" w:rsidRDefault="007379E1" w:rsidP="004B7FED">
          <w:pPr>
            <w:pStyle w:val="Footer"/>
            <w:rPr>
              <w:rFonts w:ascii="BentonSans Comp Regular" w:hAnsi="BentonSans Comp Regular"/>
              <w:color w:val="808080" w:themeColor="background1" w:themeShade="80"/>
              <w:sz w:val="20"/>
            </w:rPr>
          </w:pPr>
          <w:r w:rsidRPr="005A5E04">
            <w:rPr>
              <w:rFonts w:ascii="BentonSans Comp Regular" w:hAnsi="BentonSans Comp Regular"/>
              <w:b/>
              <w:sz w:val="20"/>
            </w:rPr>
            <w:fldChar w:fldCharType="begin"/>
          </w:r>
          <w:r w:rsidRPr="005A5E04">
            <w:rPr>
              <w:rFonts w:ascii="BentonSans Comp Regular" w:hAnsi="BentonSans Comp Regular"/>
              <w:b/>
              <w:sz w:val="20"/>
            </w:rPr>
            <w:instrText xml:space="preserve"> PAGE   \* MERGEFORMAT </w:instrText>
          </w:r>
          <w:r w:rsidRPr="005A5E04">
            <w:rPr>
              <w:rFonts w:ascii="BentonSans Comp Regular" w:hAnsi="BentonSans Comp Regular"/>
              <w:b/>
              <w:sz w:val="20"/>
            </w:rPr>
            <w:fldChar w:fldCharType="separate"/>
          </w:r>
          <w:r>
            <w:rPr>
              <w:rFonts w:ascii="BentonSans Comp Regular" w:hAnsi="BentonSans Comp Regular"/>
              <w:b/>
              <w:noProof/>
              <w:sz w:val="20"/>
            </w:rPr>
            <w:t>198</w:t>
          </w:r>
          <w:r w:rsidRPr="005A5E04">
            <w:rPr>
              <w:rFonts w:ascii="BentonSans Comp Regular" w:hAnsi="BentonSans Comp Regular"/>
              <w:b/>
              <w:sz w:val="20"/>
            </w:rPr>
            <w:fldChar w:fldCharType="end"/>
          </w:r>
          <w:r w:rsidRPr="005A5E04">
            <w:rPr>
              <w:rFonts w:ascii="BentonSans Comp Regular" w:hAnsi="BentonSans Comp Regular"/>
              <w:color w:val="808080" w:themeColor="background1" w:themeShade="80"/>
              <w:sz w:val="20"/>
            </w:rPr>
            <w:t xml:space="preserve">   |   College of Education</w:t>
          </w:r>
        </w:p>
      </w:tc>
      <w:tc>
        <w:tcPr>
          <w:tcW w:w="5094" w:type="dxa"/>
          <w:shd w:val="clear" w:color="auto" w:fill="auto"/>
        </w:tcPr>
        <w:p w14:paraId="612EEE93" w14:textId="10EBA77F" w:rsidR="007379E1" w:rsidRPr="005A5E04" w:rsidRDefault="007379E1" w:rsidP="00F71304">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Pr="005A5E04">
            <w:rPr>
              <w:rFonts w:ascii="BentonSans Comp Regular" w:hAnsi="BentonSans Comp Regular"/>
              <w:smallCaps/>
              <w:color w:val="808080" w:themeColor="background1" w:themeShade="80"/>
              <w:sz w:val="20"/>
            </w:rPr>
            <w:t xml:space="preserve"> UNC Charlotte Undergraduate Catalog</w:t>
          </w:r>
        </w:p>
      </w:tc>
    </w:tr>
  </w:tbl>
  <w:p w14:paraId="2DCA2840" w14:textId="77777777" w:rsidR="007379E1" w:rsidRPr="00070945" w:rsidRDefault="007379E1"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7379E1" w:rsidRPr="005A5E04" w14:paraId="5E2A2071" w14:textId="77777777" w:rsidTr="00B95F1E">
      <w:tc>
        <w:tcPr>
          <w:tcW w:w="5220" w:type="dxa"/>
          <w:shd w:val="clear" w:color="auto" w:fill="auto"/>
        </w:tcPr>
        <w:p w14:paraId="5236196A" w14:textId="091D16EF" w:rsidR="007379E1" w:rsidRPr="005A5E04" w:rsidRDefault="007379E1" w:rsidP="00F71304">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Pr="005A5E04">
            <w:rPr>
              <w:rFonts w:ascii="BentonSans Comp Regular" w:hAnsi="BentonSans Comp Regular"/>
              <w:smallCaps/>
              <w:color w:val="808080" w:themeColor="background1" w:themeShade="80"/>
              <w:sz w:val="20"/>
            </w:rPr>
            <w:t xml:space="preserve"> UNC Charlotte Undergraduate Catalog</w:t>
          </w:r>
        </w:p>
      </w:tc>
      <w:tc>
        <w:tcPr>
          <w:tcW w:w="5004" w:type="dxa"/>
          <w:shd w:val="clear" w:color="auto" w:fill="auto"/>
        </w:tcPr>
        <w:p w14:paraId="0079DD44" w14:textId="77777777" w:rsidR="007379E1" w:rsidRPr="005A5E04" w:rsidRDefault="007379E1" w:rsidP="004B7FED">
          <w:pPr>
            <w:pStyle w:val="Footer"/>
            <w:jc w:val="right"/>
            <w:rPr>
              <w:rFonts w:ascii="BentonSans Comp Regular" w:hAnsi="BentonSans Comp Regular"/>
              <w:b/>
              <w:sz w:val="20"/>
            </w:rPr>
          </w:pPr>
          <w:r w:rsidRPr="005A5E04">
            <w:rPr>
              <w:rFonts w:ascii="BentonSans Comp Regular" w:hAnsi="BentonSans Comp Regular"/>
              <w:color w:val="808080" w:themeColor="background1" w:themeShade="80"/>
              <w:sz w:val="20"/>
            </w:rPr>
            <w:t xml:space="preserve">College of Education   |  </w:t>
          </w:r>
          <w:r w:rsidRPr="005A5E04">
            <w:rPr>
              <w:rFonts w:ascii="BentonSans Comp Regular" w:hAnsi="BentonSans Comp Regular"/>
              <w:sz w:val="20"/>
            </w:rPr>
            <w:t xml:space="preserve"> </w:t>
          </w:r>
          <w:r w:rsidRPr="005A5E04">
            <w:rPr>
              <w:rFonts w:ascii="BentonSans Comp Regular" w:hAnsi="BentonSans Comp Regular"/>
              <w:b/>
              <w:sz w:val="20"/>
            </w:rPr>
            <w:fldChar w:fldCharType="begin"/>
          </w:r>
          <w:r w:rsidRPr="005A5E04">
            <w:rPr>
              <w:rFonts w:ascii="BentonSans Comp Regular" w:hAnsi="BentonSans Comp Regular"/>
              <w:b/>
              <w:sz w:val="20"/>
            </w:rPr>
            <w:instrText xml:space="preserve"> PAGE   \* MERGEFORMAT </w:instrText>
          </w:r>
          <w:r w:rsidRPr="005A5E04">
            <w:rPr>
              <w:rFonts w:ascii="BentonSans Comp Regular" w:hAnsi="BentonSans Comp Regular"/>
              <w:b/>
              <w:sz w:val="20"/>
            </w:rPr>
            <w:fldChar w:fldCharType="separate"/>
          </w:r>
          <w:r>
            <w:rPr>
              <w:rFonts w:ascii="BentonSans Comp Regular" w:hAnsi="BentonSans Comp Regular"/>
              <w:b/>
              <w:noProof/>
              <w:sz w:val="20"/>
            </w:rPr>
            <w:t>197</w:t>
          </w:r>
          <w:r w:rsidRPr="005A5E04">
            <w:rPr>
              <w:rFonts w:ascii="BentonSans Comp Regular" w:hAnsi="BentonSans Comp Regular"/>
              <w:b/>
              <w:sz w:val="20"/>
            </w:rPr>
            <w:fldChar w:fldCharType="end"/>
          </w:r>
        </w:p>
      </w:tc>
    </w:tr>
  </w:tbl>
  <w:p w14:paraId="112B655F" w14:textId="77777777" w:rsidR="007379E1" w:rsidRPr="00070945" w:rsidRDefault="007379E1"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7379E1" w14:paraId="4B8D1185" w14:textId="77777777" w:rsidTr="006439FC">
      <w:tc>
        <w:tcPr>
          <w:tcW w:w="5148" w:type="dxa"/>
          <w:shd w:val="clear" w:color="auto" w:fill="auto"/>
        </w:tcPr>
        <w:p w14:paraId="5640973E" w14:textId="77777777" w:rsidR="007379E1" w:rsidRPr="001F6E4A" w:rsidRDefault="007379E1"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06F6F7CC" w14:textId="77777777" w:rsidR="007379E1" w:rsidRDefault="007379E1"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7DE5EEEF" w14:textId="77777777" w:rsidR="007379E1" w:rsidRDefault="007379E1"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2D98BE" w14:textId="77777777" w:rsidR="007379E1" w:rsidRDefault="007379E1">
      <w:r>
        <w:separator/>
      </w:r>
    </w:p>
  </w:footnote>
  <w:footnote w:type="continuationSeparator" w:id="0">
    <w:p w14:paraId="6BFC1F76" w14:textId="77777777" w:rsidR="007379E1" w:rsidRDefault="007379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83454"/>
    <w:multiLevelType w:val="hybridMultilevel"/>
    <w:tmpl w:val="9396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04F67"/>
    <w:multiLevelType w:val="multilevel"/>
    <w:tmpl w:val="B0B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84303"/>
    <w:multiLevelType w:val="multilevel"/>
    <w:tmpl w:val="1346C3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8CC250F"/>
    <w:multiLevelType w:val="hybridMultilevel"/>
    <w:tmpl w:val="DF26594A"/>
    <w:lvl w:ilvl="0" w:tplc="04090001">
      <w:start w:val="1"/>
      <w:numFmt w:val="bullet"/>
      <w:lvlText w:val=""/>
      <w:lvlJc w:val="left"/>
      <w:pPr>
        <w:ind w:left="360" w:hanging="360"/>
      </w:pPr>
      <w:rPr>
        <w:rFonts w:ascii="Symbol" w:hAnsi="Symbol" w:hint="default"/>
      </w:rPr>
    </w:lvl>
    <w:lvl w:ilvl="1" w:tplc="9EC430EE">
      <w:start w:val="1"/>
      <w:numFmt w:val="bullet"/>
      <w:lvlText w:val="o"/>
      <w:lvlJc w:val="left"/>
      <w:pPr>
        <w:ind w:left="1080" w:hanging="360"/>
      </w:pPr>
      <w:rPr>
        <w:rFonts w:ascii="Trade Gothic LT Std Light" w:hAnsi="Trade Gothic LT Std Light"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F819BE"/>
    <w:multiLevelType w:val="multilevel"/>
    <w:tmpl w:val="1346C3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A796CA6"/>
    <w:multiLevelType w:val="multilevel"/>
    <w:tmpl w:val="DBB67D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EAF76EF"/>
    <w:multiLevelType w:val="hybridMultilevel"/>
    <w:tmpl w:val="F766C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4C05BF"/>
    <w:multiLevelType w:val="multilevel"/>
    <w:tmpl w:val="3D4E69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1150BE8"/>
    <w:multiLevelType w:val="multilevel"/>
    <w:tmpl w:val="FFB0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C086A"/>
    <w:multiLevelType w:val="hybridMultilevel"/>
    <w:tmpl w:val="E12AA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35A1271"/>
    <w:multiLevelType w:val="hybridMultilevel"/>
    <w:tmpl w:val="54409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C47024"/>
    <w:multiLevelType w:val="hybridMultilevel"/>
    <w:tmpl w:val="BA004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4AA6BC0"/>
    <w:multiLevelType w:val="hybridMultilevel"/>
    <w:tmpl w:val="D30E56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A34395"/>
    <w:multiLevelType w:val="hybridMultilevel"/>
    <w:tmpl w:val="FDDA19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F568B8"/>
    <w:multiLevelType w:val="multilevel"/>
    <w:tmpl w:val="4BA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20A96"/>
    <w:multiLevelType w:val="hybridMultilevel"/>
    <w:tmpl w:val="A9D01E3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A1337D"/>
    <w:multiLevelType w:val="hybridMultilevel"/>
    <w:tmpl w:val="3DBCD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D1E3A5F"/>
    <w:multiLevelType w:val="hybridMultilevel"/>
    <w:tmpl w:val="F8801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1D5896"/>
    <w:multiLevelType w:val="hybridMultilevel"/>
    <w:tmpl w:val="9476FB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1FC32887"/>
    <w:multiLevelType w:val="multilevel"/>
    <w:tmpl w:val="1346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71D41"/>
    <w:multiLevelType w:val="multilevel"/>
    <w:tmpl w:val="DCFC2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10150"/>
    <w:multiLevelType w:val="hybridMultilevel"/>
    <w:tmpl w:val="02746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DA0738"/>
    <w:multiLevelType w:val="hybridMultilevel"/>
    <w:tmpl w:val="63C2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951BCB"/>
    <w:multiLevelType w:val="hybridMultilevel"/>
    <w:tmpl w:val="D48A3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8A800DB"/>
    <w:multiLevelType w:val="multilevel"/>
    <w:tmpl w:val="FBA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73C59"/>
    <w:multiLevelType w:val="multilevel"/>
    <w:tmpl w:val="C5F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4A69D3"/>
    <w:multiLevelType w:val="hybridMultilevel"/>
    <w:tmpl w:val="285E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96E22"/>
    <w:multiLevelType w:val="hybridMultilevel"/>
    <w:tmpl w:val="BF1C3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D974554"/>
    <w:multiLevelType w:val="hybridMultilevel"/>
    <w:tmpl w:val="C3145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E357360"/>
    <w:multiLevelType w:val="hybridMultilevel"/>
    <w:tmpl w:val="18A83128"/>
    <w:lvl w:ilvl="0" w:tplc="04090001">
      <w:start w:val="1"/>
      <w:numFmt w:val="bullet"/>
      <w:lvlText w:val=""/>
      <w:lvlJc w:val="left"/>
      <w:pPr>
        <w:ind w:left="360" w:hanging="360"/>
      </w:pPr>
      <w:rPr>
        <w:rFonts w:ascii="Symbol" w:hAnsi="Symbol" w:hint="default"/>
      </w:rPr>
    </w:lvl>
    <w:lvl w:ilvl="1" w:tplc="9EC430EE">
      <w:start w:val="1"/>
      <w:numFmt w:val="bullet"/>
      <w:lvlText w:val="o"/>
      <w:lvlJc w:val="left"/>
      <w:pPr>
        <w:ind w:left="1080" w:hanging="360"/>
      </w:pPr>
      <w:rPr>
        <w:rFonts w:ascii="Trade Gothic LT Std Light" w:hAnsi="Trade Gothic LT Std Light"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3186FD4"/>
    <w:multiLevelType w:val="hybridMultilevel"/>
    <w:tmpl w:val="CD409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4030D38"/>
    <w:multiLevelType w:val="hybridMultilevel"/>
    <w:tmpl w:val="A2BA3D88"/>
    <w:lvl w:ilvl="0" w:tplc="04090001">
      <w:start w:val="1"/>
      <w:numFmt w:val="bullet"/>
      <w:lvlText w:val=""/>
      <w:lvlJc w:val="left"/>
      <w:pPr>
        <w:ind w:left="360" w:hanging="360"/>
      </w:pPr>
      <w:rPr>
        <w:rFonts w:ascii="Symbol" w:hAnsi="Symbol" w:hint="default"/>
      </w:rPr>
    </w:lvl>
    <w:lvl w:ilvl="1" w:tplc="9EC430EE">
      <w:start w:val="1"/>
      <w:numFmt w:val="bullet"/>
      <w:lvlText w:val="o"/>
      <w:lvlJc w:val="left"/>
      <w:pPr>
        <w:ind w:left="1080" w:hanging="360"/>
      </w:pPr>
      <w:rPr>
        <w:rFonts w:ascii="Trade Gothic LT Std Light" w:hAnsi="Trade Gothic LT Std Light"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48D349E"/>
    <w:multiLevelType w:val="hybridMultilevel"/>
    <w:tmpl w:val="AE5CA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AA267C"/>
    <w:multiLevelType w:val="hybridMultilevel"/>
    <w:tmpl w:val="473C4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56522EB"/>
    <w:multiLevelType w:val="hybridMultilevel"/>
    <w:tmpl w:val="7E16AE4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79B70C2"/>
    <w:multiLevelType w:val="multilevel"/>
    <w:tmpl w:val="1346C3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8B94207"/>
    <w:multiLevelType w:val="hybridMultilevel"/>
    <w:tmpl w:val="A19C6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1936C6"/>
    <w:multiLevelType w:val="hybridMultilevel"/>
    <w:tmpl w:val="22382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9930B81"/>
    <w:multiLevelType w:val="hybridMultilevel"/>
    <w:tmpl w:val="1A488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E2F530A"/>
    <w:multiLevelType w:val="hybridMultilevel"/>
    <w:tmpl w:val="C83651A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9266E50"/>
    <w:multiLevelType w:val="hybridMultilevel"/>
    <w:tmpl w:val="99FAB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96E5361"/>
    <w:multiLevelType w:val="multilevel"/>
    <w:tmpl w:val="D7F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A52E8E"/>
    <w:multiLevelType w:val="hybridMultilevel"/>
    <w:tmpl w:val="578AC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7" w15:restartNumberingAfterBreak="0">
    <w:nsid w:val="4BE54665"/>
    <w:multiLevelType w:val="hybridMultilevel"/>
    <w:tmpl w:val="A40CE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9372EE"/>
    <w:multiLevelType w:val="multilevel"/>
    <w:tmpl w:val="E98A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C44DE7"/>
    <w:multiLevelType w:val="multilevel"/>
    <w:tmpl w:val="AA0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F7723"/>
    <w:multiLevelType w:val="hybridMultilevel"/>
    <w:tmpl w:val="ED8A6E92"/>
    <w:lvl w:ilvl="0" w:tplc="71AAE060">
      <w:start w:val="1"/>
      <w:numFmt w:val="decimal"/>
      <w:lvlText w:val="%1.)"/>
      <w:lvlJc w:val="left"/>
      <w:pPr>
        <w:tabs>
          <w:tab w:val="num" w:pos="0"/>
        </w:tabs>
        <w:ind w:left="360" w:hanging="360"/>
      </w:pPr>
      <w:rPr>
        <w:rFonts w:ascii="BentonSans Comp Regular" w:hAnsi="BentonSans Comp Regular"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15:restartNumberingAfterBreak="0">
    <w:nsid w:val="4EEE534B"/>
    <w:multiLevelType w:val="hybridMultilevel"/>
    <w:tmpl w:val="9F2CE762"/>
    <w:lvl w:ilvl="0" w:tplc="04090001">
      <w:start w:val="1"/>
      <w:numFmt w:val="bullet"/>
      <w:lvlText w:val=""/>
      <w:lvlJc w:val="left"/>
      <w:pPr>
        <w:ind w:left="360" w:hanging="360"/>
      </w:pPr>
      <w:rPr>
        <w:rFonts w:ascii="Symbol" w:hAnsi="Symbol" w:hint="default"/>
      </w:rPr>
    </w:lvl>
    <w:lvl w:ilvl="1" w:tplc="EAEA9D4C">
      <w:numFmt w:val="bullet"/>
      <w:lvlText w:val="-"/>
      <w:lvlJc w:val="left"/>
      <w:pPr>
        <w:ind w:left="1080" w:hanging="360"/>
      </w:pPr>
      <w:rPr>
        <w:rFonts w:ascii="BentonSans Comp Regular" w:eastAsia="Times New Roman" w:hAnsi="BentonSans Comp Regular" w:cs="Times New Roman" w:hint="default"/>
      </w:rPr>
    </w:lvl>
    <w:lvl w:ilvl="2" w:tplc="EAEA9D4C">
      <w:numFmt w:val="bullet"/>
      <w:lvlText w:val="-"/>
      <w:lvlJc w:val="left"/>
      <w:pPr>
        <w:ind w:left="1800" w:hanging="360"/>
      </w:pPr>
      <w:rPr>
        <w:rFonts w:ascii="BentonSans Comp Regular" w:eastAsia="Times New Roman" w:hAnsi="BentonSans Comp Regular" w:cs="Times New Roman"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2524CF3"/>
    <w:multiLevelType w:val="multilevel"/>
    <w:tmpl w:val="972E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5D5119"/>
    <w:multiLevelType w:val="multilevel"/>
    <w:tmpl w:val="134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B8685E"/>
    <w:multiLevelType w:val="hybridMultilevel"/>
    <w:tmpl w:val="69963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53B7BA9"/>
    <w:multiLevelType w:val="multilevel"/>
    <w:tmpl w:val="893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A762B7"/>
    <w:multiLevelType w:val="hybridMultilevel"/>
    <w:tmpl w:val="C57CB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8E35316"/>
    <w:multiLevelType w:val="hybridMultilevel"/>
    <w:tmpl w:val="6F84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4B0744"/>
    <w:multiLevelType w:val="hybridMultilevel"/>
    <w:tmpl w:val="D89A2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C2246E6"/>
    <w:multiLevelType w:val="hybridMultilevel"/>
    <w:tmpl w:val="326003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CF26DFD"/>
    <w:multiLevelType w:val="hybridMultilevel"/>
    <w:tmpl w:val="9A263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D317DB0"/>
    <w:multiLevelType w:val="hybridMultilevel"/>
    <w:tmpl w:val="3AAC2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E0F38B4"/>
    <w:multiLevelType w:val="hybridMultilevel"/>
    <w:tmpl w:val="3C0033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156619E"/>
    <w:multiLevelType w:val="hybridMultilevel"/>
    <w:tmpl w:val="42FAD1D0"/>
    <w:lvl w:ilvl="0" w:tplc="04090003">
      <w:start w:val="1"/>
      <w:numFmt w:val="bullet"/>
      <w:lvlText w:val="o"/>
      <w:lvlJc w:val="left"/>
      <w:pPr>
        <w:ind w:left="720" w:hanging="360"/>
      </w:pPr>
      <w:rPr>
        <w:rFonts w:ascii="Courier New" w:hAnsi="Courier New" w:cs="Courier New" w:hint="default"/>
      </w:rPr>
    </w:lvl>
    <w:lvl w:ilvl="1" w:tplc="9EC430EE">
      <w:start w:val="1"/>
      <w:numFmt w:val="bullet"/>
      <w:lvlText w:val="o"/>
      <w:lvlJc w:val="left"/>
      <w:pPr>
        <w:ind w:left="1440" w:hanging="360"/>
      </w:pPr>
      <w:rPr>
        <w:rFonts w:ascii="Trade Gothic LT Std Light" w:hAnsi="Trade Gothic LT Std Light"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2436093"/>
    <w:multiLevelType w:val="multilevel"/>
    <w:tmpl w:val="5A08373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62C26CDB"/>
    <w:multiLevelType w:val="hybridMultilevel"/>
    <w:tmpl w:val="ADE82C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4C82B58"/>
    <w:multiLevelType w:val="multilevel"/>
    <w:tmpl w:val="9EE2CB8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67F52"/>
    <w:multiLevelType w:val="hybridMultilevel"/>
    <w:tmpl w:val="81589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6F215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67992C46"/>
    <w:multiLevelType w:val="hybridMultilevel"/>
    <w:tmpl w:val="54CA650C"/>
    <w:lvl w:ilvl="0" w:tplc="FE0E07EE">
      <w:start w:val="1"/>
      <w:numFmt w:val="decimal"/>
      <w:lvlText w:val="%1.)"/>
      <w:lvlJc w:val="left"/>
      <w:pPr>
        <w:tabs>
          <w:tab w:val="num" w:pos="432"/>
        </w:tabs>
        <w:ind w:left="432" w:hanging="360"/>
      </w:pPr>
      <w:rPr>
        <w:rFonts w:ascii="BentonSans Comp Regular" w:hAnsi="BentonSans Comp Regular" w:hint="default"/>
        <w:b w:val="0"/>
        <w:i w:val="0"/>
        <w:sz w:val="18"/>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70" w15:restartNumberingAfterBreak="0">
    <w:nsid w:val="6905303C"/>
    <w:multiLevelType w:val="hybridMultilevel"/>
    <w:tmpl w:val="6E426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1" w15:restartNumberingAfterBreak="0">
    <w:nsid w:val="6BF67E68"/>
    <w:multiLevelType w:val="hybridMultilevel"/>
    <w:tmpl w:val="4F62B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CCF202C"/>
    <w:multiLevelType w:val="multilevel"/>
    <w:tmpl w:val="C4C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DCE3A9A"/>
    <w:multiLevelType w:val="hybridMultilevel"/>
    <w:tmpl w:val="C2F2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017335"/>
    <w:multiLevelType w:val="multilevel"/>
    <w:tmpl w:val="338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BA634C"/>
    <w:multiLevelType w:val="multilevel"/>
    <w:tmpl w:val="664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063065"/>
    <w:multiLevelType w:val="hybridMultilevel"/>
    <w:tmpl w:val="9CA00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2AC062A"/>
    <w:multiLevelType w:val="hybridMultilevel"/>
    <w:tmpl w:val="537C1D1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59A54D5"/>
    <w:multiLevelType w:val="hybridMultilevel"/>
    <w:tmpl w:val="4E3EF8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9" w15:restartNumberingAfterBreak="0">
    <w:nsid w:val="769A32B3"/>
    <w:multiLevelType w:val="multilevel"/>
    <w:tmpl w:val="5A08373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7B5C4105"/>
    <w:multiLevelType w:val="multilevel"/>
    <w:tmpl w:val="48B2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60568B"/>
    <w:multiLevelType w:val="multilevel"/>
    <w:tmpl w:val="C75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D45082"/>
    <w:multiLevelType w:val="hybridMultilevel"/>
    <w:tmpl w:val="9F923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BE3024B"/>
    <w:multiLevelType w:val="hybridMultilevel"/>
    <w:tmpl w:val="551802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DB60FF8"/>
    <w:multiLevelType w:val="multilevel"/>
    <w:tmpl w:val="814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59925">
    <w:abstractNumId w:val="29"/>
  </w:num>
  <w:num w:numId="2" w16cid:durableId="1089958814">
    <w:abstractNumId w:val="19"/>
  </w:num>
  <w:num w:numId="3" w16cid:durableId="1866401913">
    <w:abstractNumId w:val="24"/>
  </w:num>
  <w:num w:numId="4" w16cid:durableId="1901280352">
    <w:abstractNumId w:val="39"/>
  </w:num>
  <w:num w:numId="5" w16cid:durableId="1040477834">
    <w:abstractNumId w:val="56"/>
  </w:num>
  <w:num w:numId="6" w16cid:durableId="2143379984">
    <w:abstractNumId w:val="73"/>
  </w:num>
  <w:num w:numId="7" w16cid:durableId="13121482">
    <w:abstractNumId w:val="67"/>
  </w:num>
  <w:num w:numId="8" w16cid:durableId="1338188986">
    <w:abstractNumId w:val="23"/>
  </w:num>
  <w:num w:numId="9" w16cid:durableId="856772182">
    <w:abstractNumId w:val="50"/>
  </w:num>
  <w:num w:numId="10" w16cid:durableId="1125930482">
    <w:abstractNumId w:val="69"/>
  </w:num>
  <w:num w:numId="11" w16cid:durableId="1311255304">
    <w:abstractNumId w:val="60"/>
  </w:num>
  <w:num w:numId="12" w16cid:durableId="731081599">
    <w:abstractNumId w:val="7"/>
  </w:num>
  <w:num w:numId="13" w16cid:durableId="638144877">
    <w:abstractNumId w:val="57"/>
  </w:num>
  <w:num w:numId="14" w16cid:durableId="416023130">
    <w:abstractNumId w:val="41"/>
  </w:num>
  <w:num w:numId="15" w16cid:durableId="517044254">
    <w:abstractNumId w:val="47"/>
  </w:num>
  <w:num w:numId="16" w16cid:durableId="1683437970">
    <w:abstractNumId w:val="0"/>
  </w:num>
  <w:num w:numId="17" w16cid:durableId="596445563">
    <w:abstractNumId w:val="18"/>
  </w:num>
  <w:num w:numId="18" w16cid:durableId="668366748">
    <w:abstractNumId w:val="77"/>
  </w:num>
  <w:num w:numId="19" w16cid:durableId="1725256380">
    <w:abstractNumId w:val="28"/>
  </w:num>
  <w:num w:numId="20" w16cid:durableId="1549298919">
    <w:abstractNumId w:val="14"/>
  </w:num>
  <w:num w:numId="21" w16cid:durableId="1166478833">
    <w:abstractNumId w:val="61"/>
  </w:num>
  <w:num w:numId="22" w16cid:durableId="1485928116">
    <w:abstractNumId w:val="17"/>
  </w:num>
  <w:num w:numId="23" w16cid:durableId="795024015">
    <w:abstractNumId w:val="43"/>
  </w:num>
  <w:num w:numId="24" w16cid:durableId="1949776084">
    <w:abstractNumId w:val="76"/>
  </w:num>
  <w:num w:numId="25" w16cid:durableId="1994869997">
    <w:abstractNumId w:val="33"/>
  </w:num>
  <w:num w:numId="26" w16cid:durableId="1363558798">
    <w:abstractNumId w:val="20"/>
  </w:num>
  <w:num w:numId="27" w16cid:durableId="1194732675">
    <w:abstractNumId w:val="63"/>
  </w:num>
  <w:num w:numId="28" w16cid:durableId="865487353">
    <w:abstractNumId w:val="71"/>
  </w:num>
  <w:num w:numId="29" w16cid:durableId="1551840808">
    <w:abstractNumId w:val="10"/>
  </w:num>
  <w:num w:numId="30" w16cid:durableId="1406537180">
    <w:abstractNumId w:val="62"/>
  </w:num>
  <w:num w:numId="31" w16cid:durableId="246306460">
    <w:abstractNumId w:val="68"/>
  </w:num>
  <w:num w:numId="32" w16cid:durableId="695272952">
    <w:abstractNumId w:val="44"/>
  </w:num>
  <w:num w:numId="33" w16cid:durableId="90205461">
    <w:abstractNumId w:val="40"/>
  </w:num>
  <w:num w:numId="34" w16cid:durableId="1933076740">
    <w:abstractNumId w:val="25"/>
  </w:num>
  <w:num w:numId="35" w16cid:durableId="1592816690">
    <w:abstractNumId w:val="59"/>
  </w:num>
  <w:num w:numId="36" w16cid:durableId="2018344860">
    <w:abstractNumId w:val="1"/>
  </w:num>
  <w:num w:numId="37" w16cid:durableId="896890349">
    <w:abstractNumId w:val="31"/>
  </w:num>
  <w:num w:numId="38" w16cid:durableId="1779644636">
    <w:abstractNumId w:val="65"/>
  </w:num>
  <w:num w:numId="39" w16cid:durableId="1947733372">
    <w:abstractNumId w:val="54"/>
  </w:num>
  <w:num w:numId="40" w16cid:durableId="262150480">
    <w:abstractNumId w:val="82"/>
  </w:num>
  <w:num w:numId="41" w16cid:durableId="1734697045">
    <w:abstractNumId w:val="83"/>
  </w:num>
  <w:num w:numId="42" w16cid:durableId="435364864">
    <w:abstractNumId w:val="30"/>
  </w:num>
  <w:num w:numId="43" w16cid:durableId="1826579619">
    <w:abstractNumId w:val="36"/>
  </w:num>
  <w:num w:numId="44" w16cid:durableId="577129540">
    <w:abstractNumId w:val="58"/>
  </w:num>
  <w:num w:numId="45" w16cid:durableId="475488140">
    <w:abstractNumId w:val="51"/>
  </w:num>
  <w:num w:numId="46" w16cid:durableId="2137017268">
    <w:abstractNumId w:val="42"/>
  </w:num>
  <w:num w:numId="47" w16cid:durableId="575014589">
    <w:abstractNumId w:val="9"/>
  </w:num>
  <w:num w:numId="48" w16cid:durableId="630863728">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816028770">
    <w:abstractNumId w:val="6"/>
  </w:num>
  <w:num w:numId="50" w16cid:durableId="1713379918">
    <w:abstractNumId w:val="45"/>
  </w:num>
  <w:num w:numId="51" w16cid:durableId="1136295309">
    <w:abstractNumId w:val="4"/>
  </w:num>
  <w:num w:numId="52" w16cid:durableId="583760088">
    <w:abstractNumId w:val="32"/>
  </w:num>
  <w:num w:numId="53" w16cid:durableId="1947808121">
    <w:abstractNumId w:val="8"/>
  </w:num>
  <w:num w:numId="54" w16cid:durableId="1307588317">
    <w:abstractNumId w:val="13"/>
  </w:num>
  <w:num w:numId="55" w16cid:durableId="1123620254">
    <w:abstractNumId w:val="37"/>
  </w:num>
  <w:num w:numId="56" w16cid:durableId="1380206269">
    <w:abstractNumId w:val="84"/>
  </w:num>
  <w:num w:numId="57" w16cid:durableId="365520752">
    <w:abstractNumId w:val="52"/>
  </w:num>
  <w:num w:numId="58" w16cid:durableId="863175990">
    <w:abstractNumId w:val="21"/>
  </w:num>
  <w:num w:numId="59" w16cid:durableId="839466332">
    <w:abstractNumId w:val="34"/>
  </w:num>
  <w:num w:numId="60" w16cid:durableId="1986006047">
    <w:abstractNumId w:val="46"/>
  </w:num>
  <w:num w:numId="61" w16cid:durableId="328366050">
    <w:abstractNumId w:val="3"/>
  </w:num>
  <w:num w:numId="62" w16cid:durableId="230119490">
    <w:abstractNumId w:val="5"/>
  </w:num>
  <w:num w:numId="63" w16cid:durableId="269053501">
    <w:abstractNumId w:val="38"/>
  </w:num>
  <w:num w:numId="64" w16cid:durableId="2059014956">
    <w:abstractNumId w:val="53"/>
  </w:num>
  <w:num w:numId="65" w16cid:durableId="30032542">
    <w:abstractNumId w:val="66"/>
  </w:num>
  <w:num w:numId="66" w16cid:durableId="1940408395">
    <w:abstractNumId w:val="64"/>
  </w:num>
  <w:num w:numId="67" w16cid:durableId="1969236688">
    <w:abstractNumId w:val="79"/>
  </w:num>
  <w:num w:numId="68" w16cid:durableId="231234251">
    <w:abstractNumId w:val="22"/>
  </w:num>
  <w:num w:numId="69" w16cid:durableId="496925966">
    <w:abstractNumId w:val="75"/>
  </w:num>
  <w:num w:numId="70" w16cid:durableId="1553030732">
    <w:abstractNumId w:val="48"/>
  </w:num>
  <w:num w:numId="71" w16cid:durableId="1540437306">
    <w:abstractNumId w:val="11"/>
  </w:num>
  <w:num w:numId="72" w16cid:durableId="284048371">
    <w:abstractNumId w:val="70"/>
  </w:num>
  <w:num w:numId="73" w16cid:durableId="1605843988">
    <w:abstractNumId w:val="49"/>
  </w:num>
  <w:num w:numId="74" w16cid:durableId="1776896695">
    <w:abstractNumId w:val="78"/>
  </w:num>
  <w:num w:numId="75" w16cid:durableId="490023368">
    <w:abstractNumId w:val="16"/>
  </w:num>
  <w:num w:numId="76" w16cid:durableId="329328924">
    <w:abstractNumId w:val="15"/>
  </w:num>
  <w:num w:numId="77" w16cid:durableId="1562212484">
    <w:abstractNumId w:val="12"/>
  </w:num>
  <w:num w:numId="78" w16cid:durableId="479418716">
    <w:abstractNumId w:val="74"/>
  </w:num>
  <w:num w:numId="79" w16cid:durableId="1305043242">
    <w:abstractNumId w:val="26"/>
  </w:num>
  <w:num w:numId="80" w16cid:durableId="948438870">
    <w:abstractNumId w:val="80"/>
  </w:num>
  <w:num w:numId="81" w16cid:durableId="1174104983">
    <w:abstractNumId w:val="55"/>
  </w:num>
  <w:num w:numId="82" w16cid:durableId="1629436273">
    <w:abstractNumId w:val="2"/>
  </w:num>
  <w:num w:numId="83" w16cid:durableId="1595817021">
    <w:abstractNumId w:val="35"/>
  </w:num>
  <w:num w:numId="84" w16cid:durableId="267008573">
    <w:abstractNumId w:val="27"/>
  </w:num>
  <w:num w:numId="85" w16cid:durableId="1112818007">
    <w:abstractNumId w:val="7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56A0"/>
    <w:rsid w:val="00006B28"/>
    <w:rsid w:val="00010955"/>
    <w:rsid w:val="00010E0A"/>
    <w:rsid w:val="00014069"/>
    <w:rsid w:val="0001560D"/>
    <w:rsid w:val="000159D8"/>
    <w:rsid w:val="000170D8"/>
    <w:rsid w:val="00017934"/>
    <w:rsid w:val="0002232D"/>
    <w:rsid w:val="0002438E"/>
    <w:rsid w:val="00024680"/>
    <w:rsid w:val="00024AAF"/>
    <w:rsid w:val="0002507A"/>
    <w:rsid w:val="0002522C"/>
    <w:rsid w:val="00025C1D"/>
    <w:rsid w:val="00030CC5"/>
    <w:rsid w:val="0003176C"/>
    <w:rsid w:val="00032C3B"/>
    <w:rsid w:val="0003301C"/>
    <w:rsid w:val="00033C34"/>
    <w:rsid w:val="00033D7E"/>
    <w:rsid w:val="00033FA8"/>
    <w:rsid w:val="000345BE"/>
    <w:rsid w:val="000348B8"/>
    <w:rsid w:val="00034DDE"/>
    <w:rsid w:val="00034F57"/>
    <w:rsid w:val="00036F9D"/>
    <w:rsid w:val="00036FD6"/>
    <w:rsid w:val="00037292"/>
    <w:rsid w:val="000375BB"/>
    <w:rsid w:val="00041D0C"/>
    <w:rsid w:val="00042C3F"/>
    <w:rsid w:val="00045426"/>
    <w:rsid w:val="00046671"/>
    <w:rsid w:val="000501FD"/>
    <w:rsid w:val="0005144C"/>
    <w:rsid w:val="0005163B"/>
    <w:rsid w:val="000520EF"/>
    <w:rsid w:val="000523C9"/>
    <w:rsid w:val="00052D41"/>
    <w:rsid w:val="00054D50"/>
    <w:rsid w:val="00055C3F"/>
    <w:rsid w:val="00056165"/>
    <w:rsid w:val="00056574"/>
    <w:rsid w:val="00056A86"/>
    <w:rsid w:val="0005724B"/>
    <w:rsid w:val="00057A1D"/>
    <w:rsid w:val="00060CBF"/>
    <w:rsid w:val="00060F14"/>
    <w:rsid w:val="00060F73"/>
    <w:rsid w:val="000629BD"/>
    <w:rsid w:val="000643B8"/>
    <w:rsid w:val="00064B5F"/>
    <w:rsid w:val="00065364"/>
    <w:rsid w:val="000670C2"/>
    <w:rsid w:val="000703E2"/>
    <w:rsid w:val="00070945"/>
    <w:rsid w:val="00072711"/>
    <w:rsid w:val="00073716"/>
    <w:rsid w:val="00073DAF"/>
    <w:rsid w:val="00074230"/>
    <w:rsid w:val="000751FE"/>
    <w:rsid w:val="0007603B"/>
    <w:rsid w:val="00076346"/>
    <w:rsid w:val="000802A0"/>
    <w:rsid w:val="00081A8A"/>
    <w:rsid w:val="00084595"/>
    <w:rsid w:val="00084E4A"/>
    <w:rsid w:val="00086DD6"/>
    <w:rsid w:val="00086FB2"/>
    <w:rsid w:val="00087371"/>
    <w:rsid w:val="000878CD"/>
    <w:rsid w:val="00087D72"/>
    <w:rsid w:val="00090071"/>
    <w:rsid w:val="00090F6D"/>
    <w:rsid w:val="000918CA"/>
    <w:rsid w:val="00091BB3"/>
    <w:rsid w:val="00093DA9"/>
    <w:rsid w:val="00094059"/>
    <w:rsid w:val="0009430C"/>
    <w:rsid w:val="0009558F"/>
    <w:rsid w:val="00096878"/>
    <w:rsid w:val="000972A0"/>
    <w:rsid w:val="000978B6"/>
    <w:rsid w:val="00097DF8"/>
    <w:rsid w:val="000A05C3"/>
    <w:rsid w:val="000A099D"/>
    <w:rsid w:val="000A1E4D"/>
    <w:rsid w:val="000A4509"/>
    <w:rsid w:val="000A4A23"/>
    <w:rsid w:val="000A56E4"/>
    <w:rsid w:val="000B0876"/>
    <w:rsid w:val="000B296E"/>
    <w:rsid w:val="000B7E5E"/>
    <w:rsid w:val="000C2887"/>
    <w:rsid w:val="000C56BA"/>
    <w:rsid w:val="000C68AF"/>
    <w:rsid w:val="000C6D9A"/>
    <w:rsid w:val="000C6F0F"/>
    <w:rsid w:val="000C6FAA"/>
    <w:rsid w:val="000C76BB"/>
    <w:rsid w:val="000D1751"/>
    <w:rsid w:val="000D1C40"/>
    <w:rsid w:val="000D2559"/>
    <w:rsid w:val="000D38BE"/>
    <w:rsid w:val="000D57D0"/>
    <w:rsid w:val="000D5995"/>
    <w:rsid w:val="000D6430"/>
    <w:rsid w:val="000D7057"/>
    <w:rsid w:val="000D7931"/>
    <w:rsid w:val="000E170B"/>
    <w:rsid w:val="000E1946"/>
    <w:rsid w:val="000E22FF"/>
    <w:rsid w:val="000E2F4B"/>
    <w:rsid w:val="000E3BEC"/>
    <w:rsid w:val="000E4241"/>
    <w:rsid w:val="000E4C79"/>
    <w:rsid w:val="000E5777"/>
    <w:rsid w:val="000E6C8C"/>
    <w:rsid w:val="000F2D56"/>
    <w:rsid w:val="000F403B"/>
    <w:rsid w:val="000F4E3A"/>
    <w:rsid w:val="0010074F"/>
    <w:rsid w:val="0010137C"/>
    <w:rsid w:val="001018B9"/>
    <w:rsid w:val="001021C8"/>
    <w:rsid w:val="0010299A"/>
    <w:rsid w:val="00106620"/>
    <w:rsid w:val="00107487"/>
    <w:rsid w:val="00110371"/>
    <w:rsid w:val="00111924"/>
    <w:rsid w:val="00112299"/>
    <w:rsid w:val="00114969"/>
    <w:rsid w:val="00114FFD"/>
    <w:rsid w:val="00115EF9"/>
    <w:rsid w:val="00116B9E"/>
    <w:rsid w:val="00116D70"/>
    <w:rsid w:val="001174AE"/>
    <w:rsid w:val="0012054E"/>
    <w:rsid w:val="0012323A"/>
    <w:rsid w:val="00123758"/>
    <w:rsid w:val="001237ED"/>
    <w:rsid w:val="001255A9"/>
    <w:rsid w:val="001273FF"/>
    <w:rsid w:val="0012766C"/>
    <w:rsid w:val="001279AB"/>
    <w:rsid w:val="00131F8D"/>
    <w:rsid w:val="00132588"/>
    <w:rsid w:val="001327BE"/>
    <w:rsid w:val="00133F15"/>
    <w:rsid w:val="001364D4"/>
    <w:rsid w:val="001370CC"/>
    <w:rsid w:val="00137921"/>
    <w:rsid w:val="00137E87"/>
    <w:rsid w:val="0014053D"/>
    <w:rsid w:val="0014084D"/>
    <w:rsid w:val="00140C82"/>
    <w:rsid w:val="001417E8"/>
    <w:rsid w:val="00141883"/>
    <w:rsid w:val="00142CB7"/>
    <w:rsid w:val="00142D86"/>
    <w:rsid w:val="0014315E"/>
    <w:rsid w:val="0014465F"/>
    <w:rsid w:val="00145571"/>
    <w:rsid w:val="001477F8"/>
    <w:rsid w:val="00147CC9"/>
    <w:rsid w:val="001504DC"/>
    <w:rsid w:val="00150739"/>
    <w:rsid w:val="001509E9"/>
    <w:rsid w:val="00152DC1"/>
    <w:rsid w:val="00153149"/>
    <w:rsid w:val="00153512"/>
    <w:rsid w:val="00155184"/>
    <w:rsid w:val="0015522C"/>
    <w:rsid w:val="00155D41"/>
    <w:rsid w:val="0015625E"/>
    <w:rsid w:val="00160AAE"/>
    <w:rsid w:val="001617F2"/>
    <w:rsid w:val="0016182A"/>
    <w:rsid w:val="00161FDF"/>
    <w:rsid w:val="00163910"/>
    <w:rsid w:val="0016504D"/>
    <w:rsid w:val="00165557"/>
    <w:rsid w:val="00166661"/>
    <w:rsid w:val="00167D64"/>
    <w:rsid w:val="00170E7B"/>
    <w:rsid w:val="0017102A"/>
    <w:rsid w:val="00172AAA"/>
    <w:rsid w:val="00172BBE"/>
    <w:rsid w:val="001737AF"/>
    <w:rsid w:val="00173AFC"/>
    <w:rsid w:val="00173C2F"/>
    <w:rsid w:val="00173FFE"/>
    <w:rsid w:val="0017404A"/>
    <w:rsid w:val="00175811"/>
    <w:rsid w:val="00175A39"/>
    <w:rsid w:val="00176142"/>
    <w:rsid w:val="00176B28"/>
    <w:rsid w:val="0017707D"/>
    <w:rsid w:val="001774E8"/>
    <w:rsid w:val="00177CAA"/>
    <w:rsid w:val="00177F00"/>
    <w:rsid w:val="00180362"/>
    <w:rsid w:val="0018411A"/>
    <w:rsid w:val="00185F27"/>
    <w:rsid w:val="001872F0"/>
    <w:rsid w:val="001878FA"/>
    <w:rsid w:val="00187C61"/>
    <w:rsid w:val="001916FF"/>
    <w:rsid w:val="0019210E"/>
    <w:rsid w:val="0019289D"/>
    <w:rsid w:val="00195657"/>
    <w:rsid w:val="001A091A"/>
    <w:rsid w:val="001A192C"/>
    <w:rsid w:val="001A193A"/>
    <w:rsid w:val="001A2089"/>
    <w:rsid w:val="001A3064"/>
    <w:rsid w:val="001A4085"/>
    <w:rsid w:val="001A4B81"/>
    <w:rsid w:val="001A540C"/>
    <w:rsid w:val="001A6C5D"/>
    <w:rsid w:val="001A7EDD"/>
    <w:rsid w:val="001B076E"/>
    <w:rsid w:val="001B11FD"/>
    <w:rsid w:val="001B29A8"/>
    <w:rsid w:val="001B6188"/>
    <w:rsid w:val="001C3856"/>
    <w:rsid w:val="001C488A"/>
    <w:rsid w:val="001C74C2"/>
    <w:rsid w:val="001C7E86"/>
    <w:rsid w:val="001D04D9"/>
    <w:rsid w:val="001D1A0E"/>
    <w:rsid w:val="001D1EED"/>
    <w:rsid w:val="001D1FDE"/>
    <w:rsid w:val="001D2BD6"/>
    <w:rsid w:val="001D341D"/>
    <w:rsid w:val="001D3A1D"/>
    <w:rsid w:val="001D4015"/>
    <w:rsid w:val="001D5225"/>
    <w:rsid w:val="001D5441"/>
    <w:rsid w:val="001D56D9"/>
    <w:rsid w:val="001D62A1"/>
    <w:rsid w:val="001D6AB8"/>
    <w:rsid w:val="001E29B4"/>
    <w:rsid w:val="001E41ED"/>
    <w:rsid w:val="001E5D69"/>
    <w:rsid w:val="001E6E35"/>
    <w:rsid w:val="001F021B"/>
    <w:rsid w:val="001F0C8C"/>
    <w:rsid w:val="001F15E8"/>
    <w:rsid w:val="001F1C23"/>
    <w:rsid w:val="001F1F0F"/>
    <w:rsid w:val="001F2985"/>
    <w:rsid w:val="001F31E0"/>
    <w:rsid w:val="001F3C5E"/>
    <w:rsid w:val="001F59CD"/>
    <w:rsid w:val="001F6E4A"/>
    <w:rsid w:val="001F7CF4"/>
    <w:rsid w:val="001F7EB6"/>
    <w:rsid w:val="002002DB"/>
    <w:rsid w:val="00200621"/>
    <w:rsid w:val="00202AA1"/>
    <w:rsid w:val="00202F69"/>
    <w:rsid w:val="00202F80"/>
    <w:rsid w:val="002030AC"/>
    <w:rsid w:val="002031D8"/>
    <w:rsid w:val="00203518"/>
    <w:rsid w:val="00203BD5"/>
    <w:rsid w:val="00206086"/>
    <w:rsid w:val="0021216C"/>
    <w:rsid w:val="002148A1"/>
    <w:rsid w:val="00215ADE"/>
    <w:rsid w:val="00215D08"/>
    <w:rsid w:val="002171AA"/>
    <w:rsid w:val="00220302"/>
    <w:rsid w:val="00221D46"/>
    <w:rsid w:val="00222A2F"/>
    <w:rsid w:val="00222D25"/>
    <w:rsid w:val="00222EF7"/>
    <w:rsid w:val="00224C5B"/>
    <w:rsid w:val="00227188"/>
    <w:rsid w:val="00227298"/>
    <w:rsid w:val="00227B2A"/>
    <w:rsid w:val="00227D7E"/>
    <w:rsid w:val="00227E6F"/>
    <w:rsid w:val="0023050E"/>
    <w:rsid w:val="00230F7D"/>
    <w:rsid w:val="00233427"/>
    <w:rsid w:val="00236371"/>
    <w:rsid w:val="00236F0B"/>
    <w:rsid w:val="00237455"/>
    <w:rsid w:val="00237995"/>
    <w:rsid w:val="002407CB"/>
    <w:rsid w:val="00240BB1"/>
    <w:rsid w:val="00243BA2"/>
    <w:rsid w:val="00243E41"/>
    <w:rsid w:val="002442E0"/>
    <w:rsid w:val="00245400"/>
    <w:rsid w:val="002464C9"/>
    <w:rsid w:val="002473BE"/>
    <w:rsid w:val="00250965"/>
    <w:rsid w:val="00251B19"/>
    <w:rsid w:val="00251C00"/>
    <w:rsid w:val="0025725A"/>
    <w:rsid w:val="00260389"/>
    <w:rsid w:val="002608DF"/>
    <w:rsid w:val="00260C4E"/>
    <w:rsid w:val="002627D3"/>
    <w:rsid w:val="002630DB"/>
    <w:rsid w:val="002642E9"/>
    <w:rsid w:val="00266B26"/>
    <w:rsid w:val="00267472"/>
    <w:rsid w:val="002709BD"/>
    <w:rsid w:val="00270E69"/>
    <w:rsid w:val="002721F5"/>
    <w:rsid w:val="0027638B"/>
    <w:rsid w:val="002777BC"/>
    <w:rsid w:val="002819BB"/>
    <w:rsid w:val="00281A95"/>
    <w:rsid w:val="00282A77"/>
    <w:rsid w:val="00282A9D"/>
    <w:rsid w:val="002872F7"/>
    <w:rsid w:val="002873D0"/>
    <w:rsid w:val="002912E9"/>
    <w:rsid w:val="00291854"/>
    <w:rsid w:val="00291E49"/>
    <w:rsid w:val="00292F01"/>
    <w:rsid w:val="002931CF"/>
    <w:rsid w:val="00293D28"/>
    <w:rsid w:val="00295D45"/>
    <w:rsid w:val="002961D1"/>
    <w:rsid w:val="002963DF"/>
    <w:rsid w:val="00296A2F"/>
    <w:rsid w:val="00297567"/>
    <w:rsid w:val="002A06A4"/>
    <w:rsid w:val="002A2D31"/>
    <w:rsid w:val="002A2D45"/>
    <w:rsid w:val="002A4CF1"/>
    <w:rsid w:val="002A524A"/>
    <w:rsid w:val="002A5F88"/>
    <w:rsid w:val="002B0BB6"/>
    <w:rsid w:val="002B188E"/>
    <w:rsid w:val="002B3DC2"/>
    <w:rsid w:val="002B6BCD"/>
    <w:rsid w:val="002B705C"/>
    <w:rsid w:val="002B74FB"/>
    <w:rsid w:val="002B7503"/>
    <w:rsid w:val="002B7EDF"/>
    <w:rsid w:val="002C1107"/>
    <w:rsid w:val="002C1A55"/>
    <w:rsid w:val="002C1F30"/>
    <w:rsid w:val="002C2839"/>
    <w:rsid w:val="002C2B27"/>
    <w:rsid w:val="002C31A9"/>
    <w:rsid w:val="002C3DC9"/>
    <w:rsid w:val="002C4717"/>
    <w:rsid w:val="002C632F"/>
    <w:rsid w:val="002C7A57"/>
    <w:rsid w:val="002D0448"/>
    <w:rsid w:val="002D1BF1"/>
    <w:rsid w:val="002D1DA6"/>
    <w:rsid w:val="002D219E"/>
    <w:rsid w:val="002D27AD"/>
    <w:rsid w:val="002D2ABB"/>
    <w:rsid w:val="002D2D92"/>
    <w:rsid w:val="002D45C5"/>
    <w:rsid w:val="002D7609"/>
    <w:rsid w:val="002D7C24"/>
    <w:rsid w:val="002E15BF"/>
    <w:rsid w:val="002E3586"/>
    <w:rsid w:val="002E3E62"/>
    <w:rsid w:val="002E50B2"/>
    <w:rsid w:val="002E7E19"/>
    <w:rsid w:val="002F0285"/>
    <w:rsid w:val="002F1746"/>
    <w:rsid w:val="002F434E"/>
    <w:rsid w:val="002F4785"/>
    <w:rsid w:val="002F59E4"/>
    <w:rsid w:val="002F5C19"/>
    <w:rsid w:val="002F5DFE"/>
    <w:rsid w:val="002F7D39"/>
    <w:rsid w:val="003012C0"/>
    <w:rsid w:val="00301885"/>
    <w:rsid w:val="00303A7B"/>
    <w:rsid w:val="00307CBF"/>
    <w:rsid w:val="00310911"/>
    <w:rsid w:val="00310B32"/>
    <w:rsid w:val="00310D8C"/>
    <w:rsid w:val="00313BD4"/>
    <w:rsid w:val="00314031"/>
    <w:rsid w:val="00315101"/>
    <w:rsid w:val="00315352"/>
    <w:rsid w:val="003157EB"/>
    <w:rsid w:val="00315B1B"/>
    <w:rsid w:val="0031618D"/>
    <w:rsid w:val="003206D5"/>
    <w:rsid w:val="00320ABF"/>
    <w:rsid w:val="003213A2"/>
    <w:rsid w:val="0032398B"/>
    <w:rsid w:val="003250F1"/>
    <w:rsid w:val="00326193"/>
    <w:rsid w:val="00327151"/>
    <w:rsid w:val="0033156F"/>
    <w:rsid w:val="00331636"/>
    <w:rsid w:val="003354F4"/>
    <w:rsid w:val="003376BC"/>
    <w:rsid w:val="00337DB7"/>
    <w:rsid w:val="0034119D"/>
    <w:rsid w:val="00342308"/>
    <w:rsid w:val="00344030"/>
    <w:rsid w:val="00344AD9"/>
    <w:rsid w:val="00344F28"/>
    <w:rsid w:val="00346427"/>
    <w:rsid w:val="00347DF2"/>
    <w:rsid w:val="00350893"/>
    <w:rsid w:val="00354021"/>
    <w:rsid w:val="00354041"/>
    <w:rsid w:val="003552A2"/>
    <w:rsid w:val="003552E3"/>
    <w:rsid w:val="0035556A"/>
    <w:rsid w:val="00355CD8"/>
    <w:rsid w:val="003561CD"/>
    <w:rsid w:val="00356475"/>
    <w:rsid w:val="00356729"/>
    <w:rsid w:val="00356B52"/>
    <w:rsid w:val="00356D1F"/>
    <w:rsid w:val="00356DB6"/>
    <w:rsid w:val="003612DA"/>
    <w:rsid w:val="00362265"/>
    <w:rsid w:val="00362297"/>
    <w:rsid w:val="0036281E"/>
    <w:rsid w:val="00365847"/>
    <w:rsid w:val="003663E0"/>
    <w:rsid w:val="003673EC"/>
    <w:rsid w:val="0036741A"/>
    <w:rsid w:val="00367A89"/>
    <w:rsid w:val="00367F88"/>
    <w:rsid w:val="00370370"/>
    <w:rsid w:val="00370641"/>
    <w:rsid w:val="00370FDB"/>
    <w:rsid w:val="00372020"/>
    <w:rsid w:val="00372523"/>
    <w:rsid w:val="00372817"/>
    <w:rsid w:val="00373521"/>
    <w:rsid w:val="003740DD"/>
    <w:rsid w:val="00374731"/>
    <w:rsid w:val="0037530B"/>
    <w:rsid w:val="00375667"/>
    <w:rsid w:val="00376A1D"/>
    <w:rsid w:val="00381EBE"/>
    <w:rsid w:val="0038251A"/>
    <w:rsid w:val="003826AA"/>
    <w:rsid w:val="00384D80"/>
    <w:rsid w:val="003875E4"/>
    <w:rsid w:val="00387612"/>
    <w:rsid w:val="00390E91"/>
    <w:rsid w:val="00392053"/>
    <w:rsid w:val="003921C9"/>
    <w:rsid w:val="00392A2E"/>
    <w:rsid w:val="003939A5"/>
    <w:rsid w:val="003943D9"/>
    <w:rsid w:val="003950D1"/>
    <w:rsid w:val="003954F4"/>
    <w:rsid w:val="00395587"/>
    <w:rsid w:val="00396D90"/>
    <w:rsid w:val="003A003D"/>
    <w:rsid w:val="003A26FB"/>
    <w:rsid w:val="003A316E"/>
    <w:rsid w:val="003A32D5"/>
    <w:rsid w:val="003A3669"/>
    <w:rsid w:val="003A370C"/>
    <w:rsid w:val="003A3EA7"/>
    <w:rsid w:val="003A4784"/>
    <w:rsid w:val="003A4D0E"/>
    <w:rsid w:val="003A561E"/>
    <w:rsid w:val="003A620C"/>
    <w:rsid w:val="003A6D33"/>
    <w:rsid w:val="003A6DE6"/>
    <w:rsid w:val="003B0E46"/>
    <w:rsid w:val="003B12BE"/>
    <w:rsid w:val="003B1E98"/>
    <w:rsid w:val="003B273B"/>
    <w:rsid w:val="003B29A2"/>
    <w:rsid w:val="003B3732"/>
    <w:rsid w:val="003B3869"/>
    <w:rsid w:val="003B39ED"/>
    <w:rsid w:val="003B424C"/>
    <w:rsid w:val="003B52E8"/>
    <w:rsid w:val="003B7868"/>
    <w:rsid w:val="003B7ADD"/>
    <w:rsid w:val="003C3199"/>
    <w:rsid w:val="003C52E9"/>
    <w:rsid w:val="003C5BA0"/>
    <w:rsid w:val="003C5D12"/>
    <w:rsid w:val="003C7819"/>
    <w:rsid w:val="003D03FE"/>
    <w:rsid w:val="003D16D6"/>
    <w:rsid w:val="003D19CD"/>
    <w:rsid w:val="003D1A52"/>
    <w:rsid w:val="003D75E1"/>
    <w:rsid w:val="003D7DC8"/>
    <w:rsid w:val="003E0085"/>
    <w:rsid w:val="003E2C95"/>
    <w:rsid w:val="003E3B85"/>
    <w:rsid w:val="003E3DBA"/>
    <w:rsid w:val="003E5C65"/>
    <w:rsid w:val="003E6351"/>
    <w:rsid w:val="003E72E6"/>
    <w:rsid w:val="003E7EB8"/>
    <w:rsid w:val="003F1BD2"/>
    <w:rsid w:val="003F2362"/>
    <w:rsid w:val="003F2565"/>
    <w:rsid w:val="003F42E9"/>
    <w:rsid w:val="003F4E83"/>
    <w:rsid w:val="003F5BD8"/>
    <w:rsid w:val="003F5BE1"/>
    <w:rsid w:val="003F6784"/>
    <w:rsid w:val="003F7656"/>
    <w:rsid w:val="003F7E89"/>
    <w:rsid w:val="00401287"/>
    <w:rsid w:val="0040226B"/>
    <w:rsid w:val="004066ED"/>
    <w:rsid w:val="00407721"/>
    <w:rsid w:val="00410A07"/>
    <w:rsid w:val="00411095"/>
    <w:rsid w:val="00413298"/>
    <w:rsid w:val="004132D0"/>
    <w:rsid w:val="004133B1"/>
    <w:rsid w:val="00413753"/>
    <w:rsid w:val="00414BBA"/>
    <w:rsid w:val="004153C3"/>
    <w:rsid w:val="004156D5"/>
    <w:rsid w:val="00415988"/>
    <w:rsid w:val="00416761"/>
    <w:rsid w:val="00416AD2"/>
    <w:rsid w:val="00421A9C"/>
    <w:rsid w:val="0042654C"/>
    <w:rsid w:val="0042748B"/>
    <w:rsid w:val="00427510"/>
    <w:rsid w:val="004303AD"/>
    <w:rsid w:val="00430488"/>
    <w:rsid w:val="0043096D"/>
    <w:rsid w:val="00430B87"/>
    <w:rsid w:val="00431375"/>
    <w:rsid w:val="00432274"/>
    <w:rsid w:val="004331C1"/>
    <w:rsid w:val="00434329"/>
    <w:rsid w:val="004344E5"/>
    <w:rsid w:val="004373CF"/>
    <w:rsid w:val="00437B44"/>
    <w:rsid w:val="0044117E"/>
    <w:rsid w:val="00442640"/>
    <w:rsid w:val="004445F3"/>
    <w:rsid w:val="00445D3A"/>
    <w:rsid w:val="00445E82"/>
    <w:rsid w:val="00446637"/>
    <w:rsid w:val="00446718"/>
    <w:rsid w:val="00446B97"/>
    <w:rsid w:val="00446F5D"/>
    <w:rsid w:val="00447380"/>
    <w:rsid w:val="00447456"/>
    <w:rsid w:val="004512DB"/>
    <w:rsid w:val="004515DF"/>
    <w:rsid w:val="00452E6F"/>
    <w:rsid w:val="00453625"/>
    <w:rsid w:val="004550CC"/>
    <w:rsid w:val="00455630"/>
    <w:rsid w:val="00456255"/>
    <w:rsid w:val="00460C88"/>
    <w:rsid w:val="004611FD"/>
    <w:rsid w:val="004620A1"/>
    <w:rsid w:val="00463515"/>
    <w:rsid w:val="0046498C"/>
    <w:rsid w:val="00464B8B"/>
    <w:rsid w:val="00464D46"/>
    <w:rsid w:val="0046568A"/>
    <w:rsid w:val="0046695C"/>
    <w:rsid w:val="00466A00"/>
    <w:rsid w:val="00470BB5"/>
    <w:rsid w:val="00471A01"/>
    <w:rsid w:val="00473B1C"/>
    <w:rsid w:val="00474050"/>
    <w:rsid w:val="00481F12"/>
    <w:rsid w:val="004873A2"/>
    <w:rsid w:val="004879AB"/>
    <w:rsid w:val="004924B0"/>
    <w:rsid w:val="00492737"/>
    <w:rsid w:val="00494ECF"/>
    <w:rsid w:val="00495037"/>
    <w:rsid w:val="004957A8"/>
    <w:rsid w:val="004963D8"/>
    <w:rsid w:val="004A0E0F"/>
    <w:rsid w:val="004A14AA"/>
    <w:rsid w:val="004A17EA"/>
    <w:rsid w:val="004A2611"/>
    <w:rsid w:val="004A2686"/>
    <w:rsid w:val="004A2845"/>
    <w:rsid w:val="004A339C"/>
    <w:rsid w:val="004A3A4A"/>
    <w:rsid w:val="004A5C47"/>
    <w:rsid w:val="004A5E8A"/>
    <w:rsid w:val="004A6312"/>
    <w:rsid w:val="004A745A"/>
    <w:rsid w:val="004A7531"/>
    <w:rsid w:val="004A7D05"/>
    <w:rsid w:val="004B0A60"/>
    <w:rsid w:val="004B42D3"/>
    <w:rsid w:val="004B4CEF"/>
    <w:rsid w:val="004B634E"/>
    <w:rsid w:val="004B6728"/>
    <w:rsid w:val="004B6964"/>
    <w:rsid w:val="004B6AE8"/>
    <w:rsid w:val="004B6FB0"/>
    <w:rsid w:val="004B7FED"/>
    <w:rsid w:val="004C0A8B"/>
    <w:rsid w:val="004C1321"/>
    <w:rsid w:val="004C2874"/>
    <w:rsid w:val="004C3E6E"/>
    <w:rsid w:val="004C66DE"/>
    <w:rsid w:val="004C68CC"/>
    <w:rsid w:val="004C798A"/>
    <w:rsid w:val="004C7D62"/>
    <w:rsid w:val="004D010E"/>
    <w:rsid w:val="004D02BF"/>
    <w:rsid w:val="004D0376"/>
    <w:rsid w:val="004D08F1"/>
    <w:rsid w:val="004D13EC"/>
    <w:rsid w:val="004D3554"/>
    <w:rsid w:val="004D45A3"/>
    <w:rsid w:val="004D524B"/>
    <w:rsid w:val="004D61DE"/>
    <w:rsid w:val="004D7AD2"/>
    <w:rsid w:val="004E038B"/>
    <w:rsid w:val="004E2D99"/>
    <w:rsid w:val="004E30E1"/>
    <w:rsid w:val="004E379E"/>
    <w:rsid w:val="004E3E4E"/>
    <w:rsid w:val="004E52FB"/>
    <w:rsid w:val="004E5A33"/>
    <w:rsid w:val="004E5B62"/>
    <w:rsid w:val="004E637D"/>
    <w:rsid w:val="004F02C3"/>
    <w:rsid w:val="004F1632"/>
    <w:rsid w:val="004F2025"/>
    <w:rsid w:val="004F3208"/>
    <w:rsid w:val="004F3366"/>
    <w:rsid w:val="004F4465"/>
    <w:rsid w:val="004F568B"/>
    <w:rsid w:val="004F6A44"/>
    <w:rsid w:val="004F7DC7"/>
    <w:rsid w:val="00500C7F"/>
    <w:rsid w:val="00501CCE"/>
    <w:rsid w:val="00504BE2"/>
    <w:rsid w:val="00506203"/>
    <w:rsid w:val="00507B2E"/>
    <w:rsid w:val="00507F28"/>
    <w:rsid w:val="005101B3"/>
    <w:rsid w:val="00510C0E"/>
    <w:rsid w:val="00510EBD"/>
    <w:rsid w:val="00511AFC"/>
    <w:rsid w:val="00513AE4"/>
    <w:rsid w:val="00514BEB"/>
    <w:rsid w:val="00515C7D"/>
    <w:rsid w:val="00516581"/>
    <w:rsid w:val="00516E4E"/>
    <w:rsid w:val="0051726C"/>
    <w:rsid w:val="005234B2"/>
    <w:rsid w:val="0052601B"/>
    <w:rsid w:val="00527207"/>
    <w:rsid w:val="00531609"/>
    <w:rsid w:val="0053396B"/>
    <w:rsid w:val="005375A4"/>
    <w:rsid w:val="005420C7"/>
    <w:rsid w:val="005444E6"/>
    <w:rsid w:val="005451C8"/>
    <w:rsid w:val="0054536F"/>
    <w:rsid w:val="0054607F"/>
    <w:rsid w:val="005460E8"/>
    <w:rsid w:val="00546D80"/>
    <w:rsid w:val="00551958"/>
    <w:rsid w:val="00553A22"/>
    <w:rsid w:val="00555740"/>
    <w:rsid w:val="005577F8"/>
    <w:rsid w:val="0056087A"/>
    <w:rsid w:val="00560B94"/>
    <w:rsid w:val="00562123"/>
    <w:rsid w:val="00562A1A"/>
    <w:rsid w:val="00562E7E"/>
    <w:rsid w:val="005635A8"/>
    <w:rsid w:val="00566A56"/>
    <w:rsid w:val="00570347"/>
    <w:rsid w:val="0057187B"/>
    <w:rsid w:val="00574166"/>
    <w:rsid w:val="005744FC"/>
    <w:rsid w:val="00575C66"/>
    <w:rsid w:val="00576B56"/>
    <w:rsid w:val="005826B6"/>
    <w:rsid w:val="00583F6C"/>
    <w:rsid w:val="00585202"/>
    <w:rsid w:val="00586674"/>
    <w:rsid w:val="00587166"/>
    <w:rsid w:val="00587A3E"/>
    <w:rsid w:val="00591A55"/>
    <w:rsid w:val="005921BE"/>
    <w:rsid w:val="00592974"/>
    <w:rsid w:val="005934DC"/>
    <w:rsid w:val="0059442D"/>
    <w:rsid w:val="0059470C"/>
    <w:rsid w:val="00596078"/>
    <w:rsid w:val="005967E7"/>
    <w:rsid w:val="005A0EC5"/>
    <w:rsid w:val="005A12D8"/>
    <w:rsid w:val="005A1CAE"/>
    <w:rsid w:val="005A2060"/>
    <w:rsid w:val="005A3985"/>
    <w:rsid w:val="005A3A77"/>
    <w:rsid w:val="005A4548"/>
    <w:rsid w:val="005A5D79"/>
    <w:rsid w:val="005A5E04"/>
    <w:rsid w:val="005A76B5"/>
    <w:rsid w:val="005B1231"/>
    <w:rsid w:val="005B17FA"/>
    <w:rsid w:val="005B1B6A"/>
    <w:rsid w:val="005B2260"/>
    <w:rsid w:val="005B40E6"/>
    <w:rsid w:val="005B5924"/>
    <w:rsid w:val="005B776D"/>
    <w:rsid w:val="005C2EFC"/>
    <w:rsid w:val="005C3E19"/>
    <w:rsid w:val="005C65F4"/>
    <w:rsid w:val="005C69FC"/>
    <w:rsid w:val="005C770D"/>
    <w:rsid w:val="005D0AFC"/>
    <w:rsid w:val="005D3137"/>
    <w:rsid w:val="005D4BB0"/>
    <w:rsid w:val="005D7226"/>
    <w:rsid w:val="005E2B30"/>
    <w:rsid w:val="005E396E"/>
    <w:rsid w:val="005E4875"/>
    <w:rsid w:val="005E5268"/>
    <w:rsid w:val="005E5994"/>
    <w:rsid w:val="005E5C47"/>
    <w:rsid w:val="005F4552"/>
    <w:rsid w:val="005F4686"/>
    <w:rsid w:val="005F7F45"/>
    <w:rsid w:val="006001DD"/>
    <w:rsid w:val="006003E1"/>
    <w:rsid w:val="00600B9F"/>
    <w:rsid w:val="00600BF0"/>
    <w:rsid w:val="0060296F"/>
    <w:rsid w:val="00602EB1"/>
    <w:rsid w:val="00603FB5"/>
    <w:rsid w:val="006059FD"/>
    <w:rsid w:val="00605F9A"/>
    <w:rsid w:val="00607848"/>
    <w:rsid w:val="00610D70"/>
    <w:rsid w:val="006115BB"/>
    <w:rsid w:val="00611D67"/>
    <w:rsid w:val="00613988"/>
    <w:rsid w:val="00613BA7"/>
    <w:rsid w:val="006155DC"/>
    <w:rsid w:val="00621E6F"/>
    <w:rsid w:val="006235DE"/>
    <w:rsid w:val="00625144"/>
    <w:rsid w:val="006256A2"/>
    <w:rsid w:val="00625A48"/>
    <w:rsid w:val="00630AA2"/>
    <w:rsid w:val="00631878"/>
    <w:rsid w:val="00632A10"/>
    <w:rsid w:val="006347F2"/>
    <w:rsid w:val="006359A5"/>
    <w:rsid w:val="00636D78"/>
    <w:rsid w:val="00641747"/>
    <w:rsid w:val="006439FC"/>
    <w:rsid w:val="006449F3"/>
    <w:rsid w:val="00645165"/>
    <w:rsid w:val="00646ECB"/>
    <w:rsid w:val="00647AC3"/>
    <w:rsid w:val="006500C9"/>
    <w:rsid w:val="00650D55"/>
    <w:rsid w:val="00653565"/>
    <w:rsid w:val="0065575D"/>
    <w:rsid w:val="00655B04"/>
    <w:rsid w:val="0065611B"/>
    <w:rsid w:val="00656C24"/>
    <w:rsid w:val="00657202"/>
    <w:rsid w:val="0066078E"/>
    <w:rsid w:val="00663A68"/>
    <w:rsid w:val="0066494C"/>
    <w:rsid w:val="00665A6C"/>
    <w:rsid w:val="00665F67"/>
    <w:rsid w:val="00666EDE"/>
    <w:rsid w:val="00671A8C"/>
    <w:rsid w:val="00673B89"/>
    <w:rsid w:val="006800B7"/>
    <w:rsid w:val="006837AE"/>
    <w:rsid w:val="00684CB2"/>
    <w:rsid w:val="00685D15"/>
    <w:rsid w:val="0069161F"/>
    <w:rsid w:val="006927B5"/>
    <w:rsid w:val="00693446"/>
    <w:rsid w:val="0069423B"/>
    <w:rsid w:val="00694B8F"/>
    <w:rsid w:val="00695387"/>
    <w:rsid w:val="006955CA"/>
    <w:rsid w:val="00695A95"/>
    <w:rsid w:val="006966DC"/>
    <w:rsid w:val="006A033E"/>
    <w:rsid w:val="006A0490"/>
    <w:rsid w:val="006A0569"/>
    <w:rsid w:val="006A113A"/>
    <w:rsid w:val="006A6D41"/>
    <w:rsid w:val="006A7B86"/>
    <w:rsid w:val="006B006B"/>
    <w:rsid w:val="006B0B8C"/>
    <w:rsid w:val="006B0C92"/>
    <w:rsid w:val="006B75C6"/>
    <w:rsid w:val="006B79E0"/>
    <w:rsid w:val="006C028A"/>
    <w:rsid w:val="006C17EB"/>
    <w:rsid w:val="006C1D01"/>
    <w:rsid w:val="006C3D9F"/>
    <w:rsid w:val="006C3DB3"/>
    <w:rsid w:val="006C5735"/>
    <w:rsid w:val="006C57F6"/>
    <w:rsid w:val="006C6422"/>
    <w:rsid w:val="006C645B"/>
    <w:rsid w:val="006C6E77"/>
    <w:rsid w:val="006C72A5"/>
    <w:rsid w:val="006D1233"/>
    <w:rsid w:val="006D1448"/>
    <w:rsid w:val="006D2DFB"/>
    <w:rsid w:val="006D384E"/>
    <w:rsid w:val="006E0941"/>
    <w:rsid w:val="006E3ADB"/>
    <w:rsid w:val="006E498D"/>
    <w:rsid w:val="006E5FEF"/>
    <w:rsid w:val="006E63EB"/>
    <w:rsid w:val="006E68AE"/>
    <w:rsid w:val="006F0F2C"/>
    <w:rsid w:val="006F3331"/>
    <w:rsid w:val="006F4EE4"/>
    <w:rsid w:val="006F5DCF"/>
    <w:rsid w:val="006F6597"/>
    <w:rsid w:val="007002A4"/>
    <w:rsid w:val="00703D0D"/>
    <w:rsid w:val="00704410"/>
    <w:rsid w:val="007044D8"/>
    <w:rsid w:val="00704A30"/>
    <w:rsid w:val="00704B32"/>
    <w:rsid w:val="00707F5E"/>
    <w:rsid w:val="007102C4"/>
    <w:rsid w:val="007119E8"/>
    <w:rsid w:val="00713377"/>
    <w:rsid w:val="00713F08"/>
    <w:rsid w:val="00714BD4"/>
    <w:rsid w:val="00716A38"/>
    <w:rsid w:val="007173BA"/>
    <w:rsid w:val="00717E26"/>
    <w:rsid w:val="0072017E"/>
    <w:rsid w:val="007226D4"/>
    <w:rsid w:val="00723D26"/>
    <w:rsid w:val="0072673F"/>
    <w:rsid w:val="00726B21"/>
    <w:rsid w:val="00726B82"/>
    <w:rsid w:val="007270CB"/>
    <w:rsid w:val="007272B7"/>
    <w:rsid w:val="007333E1"/>
    <w:rsid w:val="00734966"/>
    <w:rsid w:val="007352A8"/>
    <w:rsid w:val="00735708"/>
    <w:rsid w:val="00735D08"/>
    <w:rsid w:val="00735E74"/>
    <w:rsid w:val="0073651A"/>
    <w:rsid w:val="00736630"/>
    <w:rsid w:val="007370DB"/>
    <w:rsid w:val="007378D4"/>
    <w:rsid w:val="007379E1"/>
    <w:rsid w:val="00737E75"/>
    <w:rsid w:val="007406DE"/>
    <w:rsid w:val="007433AF"/>
    <w:rsid w:val="007439EB"/>
    <w:rsid w:val="00744AD0"/>
    <w:rsid w:val="00745698"/>
    <w:rsid w:val="00746110"/>
    <w:rsid w:val="00746B33"/>
    <w:rsid w:val="00746E31"/>
    <w:rsid w:val="00750C41"/>
    <w:rsid w:val="007511D8"/>
    <w:rsid w:val="00755815"/>
    <w:rsid w:val="00755A84"/>
    <w:rsid w:val="00755E8E"/>
    <w:rsid w:val="00757D08"/>
    <w:rsid w:val="00760336"/>
    <w:rsid w:val="007606E8"/>
    <w:rsid w:val="00761B70"/>
    <w:rsid w:val="00762537"/>
    <w:rsid w:val="00763204"/>
    <w:rsid w:val="0076410C"/>
    <w:rsid w:val="0076599E"/>
    <w:rsid w:val="00765A99"/>
    <w:rsid w:val="00767008"/>
    <w:rsid w:val="00772380"/>
    <w:rsid w:val="007723BB"/>
    <w:rsid w:val="00774188"/>
    <w:rsid w:val="0077615B"/>
    <w:rsid w:val="00777B11"/>
    <w:rsid w:val="007813EE"/>
    <w:rsid w:val="0078164B"/>
    <w:rsid w:val="00781C15"/>
    <w:rsid w:val="0078265E"/>
    <w:rsid w:val="00782B43"/>
    <w:rsid w:val="00782D24"/>
    <w:rsid w:val="007831F7"/>
    <w:rsid w:val="00783D65"/>
    <w:rsid w:val="007934D9"/>
    <w:rsid w:val="00795475"/>
    <w:rsid w:val="00796500"/>
    <w:rsid w:val="0079655C"/>
    <w:rsid w:val="00797723"/>
    <w:rsid w:val="007A1080"/>
    <w:rsid w:val="007A14F5"/>
    <w:rsid w:val="007A2686"/>
    <w:rsid w:val="007A4B00"/>
    <w:rsid w:val="007B08CD"/>
    <w:rsid w:val="007B0907"/>
    <w:rsid w:val="007B11BA"/>
    <w:rsid w:val="007B1F0D"/>
    <w:rsid w:val="007B1FF2"/>
    <w:rsid w:val="007B2B35"/>
    <w:rsid w:val="007B3423"/>
    <w:rsid w:val="007B3D47"/>
    <w:rsid w:val="007B3E53"/>
    <w:rsid w:val="007B40ED"/>
    <w:rsid w:val="007B5F79"/>
    <w:rsid w:val="007B6948"/>
    <w:rsid w:val="007C0602"/>
    <w:rsid w:val="007C0EA2"/>
    <w:rsid w:val="007C0EF6"/>
    <w:rsid w:val="007C1A2E"/>
    <w:rsid w:val="007D0A22"/>
    <w:rsid w:val="007D13B1"/>
    <w:rsid w:val="007D2BA1"/>
    <w:rsid w:val="007D36BC"/>
    <w:rsid w:val="007D448F"/>
    <w:rsid w:val="007D4491"/>
    <w:rsid w:val="007D4946"/>
    <w:rsid w:val="007D4E69"/>
    <w:rsid w:val="007D4F79"/>
    <w:rsid w:val="007D5604"/>
    <w:rsid w:val="007D60EE"/>
    <w:rsid w:val="007D6F5F"/>
    <w:rsid w:val="007E1529"/>
    <w:rsid w:val="007E4CD1"/>
    <w:rsid w:val="007E71F5"/>
    <w:rsid w:val="007F262F"/>
    <w:rsid w:val="007F3610"/>
    <w:rsid w:val="007F65F1"/>
    <w:rsid w:val="007F6625"/>
    <w:rsid w:val="007F7F75"/>
    <w:rsid w:val="00802F19"/>
    <w:rsid w:val="008055F0"/>
    <w:rsid w:val="0080738F"/>
    <w:rsid w:val="008077DD"/>
    <w:rsid w:val="0080795F"/>
    <w:rsid w:val="00811129"/>
    <w:rsid w:val="008111A5"/>
    <w:rsid w:val="00811DD7"/>
    <w:rsid w:val="00811F4B"/>
    <w:rsid w:val="0081229D"/>
    <w:rsid w:val="00812C1A"/>
    <w:rsid w:val="00812D12"/>
    <w:rsid w:val="008137CE"/>
    <w:rsid w:val="00813B37"/>
    <w:rsid w:val="00814C42"/>
    <w:rsid w:val="008152D5"/>
    <w:rsid w:val="00816D15"/>
    <w:rsid w:val="00816FE0"/>
    <w:rsid w:val="00817214"/>
    <w:rsid w:val="008209BD"/>
    <w:rsid w:val="00821DF3"/>
    <w:rsid w:val="00823B28"/>
    <w:rsid w:val="0082424F"/>
    <w:rsid w:val="008245FA"/>
    <w:rsid w:val="0082564E"/>
    <w:rsid w:val="00825D8D"/>
    <w:rsid w:val="0082670B"/>
    <w:rsid w:val="00826E70"/>
    <w:rsid w:val="0083144C"/>
    <w:rsid w:val="00831F88"/>
    <w:rsid w:val="0083226F"/>
    <w:rsid w:val="0083298A"/>
    <w:rsid w:val="00834DDC"/>
    <w:rsid w:val="00836AE1"/>
    <w:rsid w:val="00840200"/>
    <w:rsid w:val="0084119E"/>
    <w:rsid w:val="0084480C"/>
    <w:rsid w:val="00850706"/>
    <w:rsid w:val="008544C1"/>
    <w:rsid w:val="00855326"/>
    <w:rsid w:val="00855E86"/>
    <w:rsid w:val="00860636"/>
    <w:rsid w:val="00861A53"/>
    <w:rsid w:val="0086272B"/>
    <w:rsid w:val="0086295A"/>
    <w:rsid w:val="00864AA5"/>
    <w:rsid w:val="008650CC"/>
    <w:rsid w:val="00867E65"/>
    <w:rsid w:val="00867F74"/>
    <w:rsid w:val="00872D6D"/>
    <w:rsid w:val="00872F3E"/>
    <w:rsid w:val="00872F57"/>
    <w:rsid w:val="0087386A"/>
    <w:rsid w:val="0087440D"/>
    <w:rsid w:val="008754F8"/>
    <w:rsid w:val="00875A3F"/>
    <w:rsid w:val="00875CC7"/>
    <w:rsid w:val="00876F48"/>
    <w:rsid w:val="0087730D"/>
    <w:rsid w:val="00877E7D"/>
    <w:rsid w:val="00883CFD"/>
    <w:rsid w:val="0088622A"/>
    <w:rsid w:val="008866AC"/>
    <w:rsid w:val="00887382"/>
    <w:rsid w:val="0088781B"/>
    <w:rsid w:val="008907E9"/>
    <w:rsid w:val="008915DD"/>
    <w:rsid w:val="00892DBD"/>
    <w:rsid w:val="00893756"/>
    <w:rsid w:val="0089377A"/>
    <w:rsid w:val="008949D0"/>
    <w:rsid w:val="008951ED"/>
    <w:rsid w:val="00895C46"/>
    <w:rsid w:val="008A04D0"/>
    <w:rsid w:val="008A1134"/>
    <w:rsid w:val="008A1866"/>
    <w:rsid w:val="008A3D67"/>
    <w:rsid w:val="008A3FDD"/>
    <w:rsid w:val="008A5203"/>
    <w:rsid w:val="008A6659"/>
    <w:rsid w:val="008A6AAD"/>
    <w:rsid w:val="008A6ED2"/>
    <w:rsid w:val="008A749F"/>
    <w:rsid w:val="008A782D"/>
    <w:rsid w:val="008A7AD6"/>
    <w:rsid w:val="008B079B"/>
    <w:rsid w:val="008B0A42"/>
    <w:rsid w:val="008B1CEB"/>
    <w:rsid w:val="008B2716"/>
    <w:rsid w:val="008B4606"/>
    <w:rsid w:val="008B52F8"/>
    <w:rsid w:val="008B533C"/>
    <w:rsid w:val="008B713D"/>
    <w:rsid w:val="008B7843"/>
    <w:rsid w:val="008C10DF"/>
    <w:rsid w:val="008C1E01"/>
    <w:rsid w:val="008C4240"/>
    <w:rsid w:val="008C6836"/>
    <w:rsid w:val="008C68A3"/>
    <w:rsid w:val="008C74B2"/>
    <w:rsid w:val="008C7B22"/>
    <w:rsid w:val="008D02DB"/>
    <w:rsid w:val="008D06D1"/>
    <w:rsid w:val="008D0D11"/>
    <w:rsid w:val="008D22CF"/>
    <w:rsid w:val="008D5B50"/>
    <w:rsid w:val="008D5F68"/>
    <w:rsid w:val="008E0A98"/>
    <w:rsid w:val="008E3F76"/>
    <w:rsid w:val="008E53E3"/>
    <w:rsid w:val="008E5BF0"/>
    <w:rsid w:val="008E5FFC"/>
    <w:rsid w:val="008E6174"/>
    <w:rsid w:val="008E61D6"/>
    <w:rsid w:val="008E67B9"/>
    <w:rsid w:val="008E6B9F"/>
    <w:rsid w:val="008E73C4"/>
    <w:rsid w:val="008E74A0"/>
    <w:rsid w:val="008F298B"/>
    <w:rsid w:val="008F3160"/>
    <w:rsid w:val="008F3A03"/>
    <w:rsid w:val="008F581E"/>
    <w:rsid w:val="008F6828"/>
    <w:rsid w:val="008F7A41"/>
    <w:rsid w:val="008F7E2A"/>
    <w:rsid w:val="0090042D"/>
    <w:rsid w:val="009013E0"/>
    <w:rsid w:val="0090364F"/>
    <w:rsid w:val="00904D47"/>
    <w:rsid w:val="00906504"/>
    <w:rsid w:val="00906899"/>
    <w:rsid w:val="00910F14"/>
    <w:rsid w:val="00912989"/>
    <w:rsid w:val="00912F77"/>
    <w:rsid w:val="009136FC"/>
    <w:rsid w:val="009143EC"/>
    <w:rsid w:val="00915624"/>
    <w:rsid w:val="009168C3"/>
    <w:rsid w:val="00916B6B"/>
    <w:rsid w:val="00917F71"/>
    <w:rsid w:val="009206E0"/>
    <w:rsid w:val="00927825"/>
    <w:rsid w:val="00927F4F"/>
    <w:rsid w:val="00930E7E"/>
    <w:rsid w:val="00931B17"/>
    <w:rsid w:val="00933538"/>
    <w:rsid w:val="00933C99"/>
    <w:rsid w:val="00934AD2"/>
    <w:rsid w:val="009429C0"/>
    <w:rsid w:val="0094322F"/>
    <w:rsid w:val="0094354E"/>
    <w:rsid w:val="00943E1C"/>
    <w:rsid w:val="009448C4"/>
    <w:rsid w:val="0094605D"/>
    <w:rsid w:val="00946195"/>
    <w:rsid w:val="0094645E"/>
    <w:rsid w:val="009475AE"/>
    <w:rsid w:val="00947F5F"/>
    <w:rsid w:val="009522D0"/>
    <w:rsid w:val="00953A33"/>
    <w:rsid w:val="009557BB"/>
    <w:rsid w:val="00957270"/>
    <w:rsid w:val="009603AB"/>
    <w:rsid w:val="00960DC3"/>
    <w:rsid w:val="009610C6"/>
    <w:rsid w:val="00964627"/>
    <w:rsid w:val="009650FA"/>
    <w:rsid w:val="00966A2B"/>
    <w:rsid w:val="00970811"/>
    <w:rsid w:val="009709AA"/>
    <w:rsid w:val="00971DB5"/>
    <w:rsid w:val="00976EE4"/>
    <w:rsid w:val="0097705C"/>
    <w:rsid w:val="00977E9D"/>
    <w:rsid w:val="00980D37"/>
    <w:rsid w:val="0098290F"/>
    <w:rsid w:val="0098616D"/>
    <w:rsid w:val="0099037E"/>
    <w:rsid w:val="0099125E"/>
    <w:rsid w:val="00991BA9"/>
    <w:rsid w:val="00991F24"/>
    <w:rsid w:val="00992594"/>
    <w:rsid w:val="0099379C"/>
    <w:rsid w:val="00993E79"/>
    <w:rsid w:val="00996460"/>
    <w:rsid w:val="009A0AD8"/>
    <w:rsid w:val="009A20B1"/>
    <w:rsid w:val="009A2E45"/>
    <w:rsid w:val="009A2E60"/>
    <w:rsid w:val="009A30A7"/>
    <w:rsid w:val="009A5B73"/>
    <w:rsid w:val="009B0977"/>
    <w:rsid w:val="009B3972"/>
    <w:rsid w:val="009B3D5D"/>
    <w:rsid w:val="009B491A"/>
    <w:rsid w:val="009B4D2C"/>
    <w:rsid w:val="009B6DA9"/>
    <w:rsid w:val="009B7BC5"/>
    <w:rsid w:val="009C0EB1"/>
    <w:rsid w:val="009C37AC"/>
    <w:rsid w:val="009C5D77"/>
    <w:rsid w:val="009C65B5"/>
    <w:rsid w:val="009C6849"/>
    <w:rsid w:val="009C68CC"/>
    <w:rsid w:val="009C73B7"/>
    <w:rsid w:val="009C7452"/>
    <w:rsid w:val="009D0245"/>
    <w:rsid w:val="009D07AC"/>
    <w:rsid w:val="009D0F13"/>
    <w:rsid w:val="009D1610"/>
    <w:rsid w:val="009D2E24"/>
    <w:rsid w:val="009D2F2D"/>
    <w:rsid w:val="009D4777"/>
    <w:rsid w:val="009D59F1"/>
    <w:rsid w:val="009E0228"/>
    <w:rsid w:val="009E05A4"/>
    <w:rsid w:val="009E2AAF"/>
    <w:rsid w:val="009E30FF"/>
    <w:rsid w:val="009E3697"/>
    <w:rsid w:val="009E3EDB"/>
    <w:rsid w:val="009E4A51"/>
    <w:rsid w:val="009E5695"/>
    <w:rsid w:val="009F0952"/>
    <w:rsid w:val="009F0E58"/>
    <w:rsid w:val="009F1556"/>
    <w:rsid w:val="009F1C00"/>
    <w:rsid w:val="009F2A66"/>
    <w:rsid w:val="009F3B0E"/>
    <w:rsid w:val="009F3E73"/>
    <w:rsid w:val="009F46CF"/>
    <w:rsid w:val="009F5835"/>
    <w:rsid w:val="009F5C5D"/>
    <w:rsid w:val="009F664D"/>
    <w:rsid w:val="009F68C5"/>
    <w:rsid w:val="009F6FAE"/>
    <w:rsid w:val="00A00FD5"/>
    <w:rsid w:val="00A01040"/>
    <w:rsid w:val="00A01CB8"/>
    <w:rsid w:val="00A02283"/>
    <w:rsid w:val="00A02630"/>
    <w:rsid w:val="00A02FF7"/>
    <w:rsid w:val="00A04975"/>
    <w:rsid w:val="00A04E57"/>
    <w:rsid w:val="00A12916"/>
    <w:rsid w:val="00A12F4A"/>
    <w:rsid w:val="00A13098"/>
    <w:rsid w:val="00A13246"/>
    <w:rsid w:val="00A152A1"/>
    <w:rsid w:val="00A16789"/>
    <w:rsid w:val="00A17006"/>
    <w:rsid w:val="00A1724E"/>
    <w:rsid w:val="00A172DA"/>
    <w:rsid w:val="00A17A01"/>
    <w:rsid w:val="00A20143"/>
    <w:rsid w:val="00A20270"/>
    <w:rsid w:val="00A2194F"/>
    <w:rsid w:val="00A21EEC"/>
    <w:rsid w:val="00A2247A"/>
    <w:rsid w:val="00A24FA9"/>
    <w:rsid w:val="00A25802"/>
    <w:rsid w:val="00A26291"/>
    <w:rsid w:val="00A26564"/>
    <w:rsid w:val="00A278BF"/>
    <w:rsid w:val="00A27EF9"/>
    <w:rsid w:val="00A30471"/>
    <w:rsid w:val="00A32B84"/>
    <w:rsid w:val="00A33377"/>
    <w:rsid w:val="00A333B9"/>
    <w:rsid w:val="00A352B1"/>
    <w:rsid w:val="00A36F27"/>
    <w:rsid w:val="00A41212"/>
    <w:rsid w:val="00A42E73"/>
    <w:rsid w:val="00A45BC3"/>
    <w:rsid w:val="00A46635"/>
    <w:rsid w:val="00A46DA1"/>
    <w:rsid w:val="00A47BF9"/>
    <w:rsid w:val="00A50888"/>
    <w:rsid w:val="00A5094B"/>
    <w:rsid w:val="00A51B0F"/>
    <w:rsid w:val="00A52991"/>
    <w:rsid w:val="00A52F4B"/>
    <w:rsid w:val="00A54689"/>
    <w:rsid w:val="00A54955"/>
    <w:rsid w:val="00A54D5A"/>
    <w:rsid w:val="00A54EEB"/>
    <w:rsid w:val="00A55076"/>
    <w:rsid w:val="00A55275"/>
    <w:rsid w:val="00A5614D"/>
    <w:rsid w:val="00A56800"/>
    <w:rsid w:val="00A57F81"/>
    <w:rsid w:val="00A60538"/>
    <w:rsid w:val="00A60AEF"/>
    <w:rsid w:val="00A6206E"/>
    <w:rsid w:val="00A62C5E"/>
    <w:rsid w:val="00A62F2C"/>
    <w:rsid w:val="00A639B5"/>
    <w:rsid w:val="00A64964"/>
    <w:rsid w:val="00A703FE"/>
    <w:rsid w:val="00A70E6E"/>
    <w:rsid w:val="00A70FA3"/>
    <w:rsid w:val="00A71D95"/>
    <w:rsid w:val="00A72696"/>
    <w:rsid w:val="00A72E71"/>
    <w:rsid w:val="00A76913"/>
    <w:rsid w:val="00A76CF9"/>
    <w:rsid w:val="00A76F91"/>
    <w:rsid w:val="00A77997"/>
    <w:rsid w:val="00A82B23"/>
    <w:rsid w:val="00A83135"/>
    <w:rsid w:val="00A84325"/>
    <w:rsid w:val="00A84F93"/>
    <w:rsid w:val="00A852B9"/>
    <w:rsid w:val="00A857A0"/>
    <w:rsid w:val="00A90367"/>
    <w:rsid w:val="00A9283B"/>
    <w:rsid w:val="00A92E72"/>
    <w:rsid w:val="00A93580"/>
    <w:rsid w:val="00A93D7F"/>
    <w:rsid w:val="00AA136F"/>
    <w:rsid w:val="00AA1CF8"/>
    <w:rsid w:val="00AA3A0F"/>
    <w:rsid w:val="00AA50EB"/>
    <w:rsid w:val="00AA613E"/>
    <w:rsid w:val="00AA7255"/>
    <w:rsid w:val="00AB0EA3"/>
    <w:rsid w:val="00AB1902"/>
    <w:rsid w:val="00AB20CD"/>
    <w:rsid w:val="00AB55BB"/>
    <w:rsid w:val="00AB6A62"/>
    <w:rsid w:val="00AB711F"/>
    <w:rsid w:val="00AB7309"/>
    <w:rsid w:val="00AC0C95"/>
    <w:rsid w:val="00AC2ADC"/>
    <w:rsid w:val="00AC3E2A"/>
    <w:rsid w:val="00AC4E36"/>
    <w:rsid w:val="00AC4E8B"/>
    <w:rsid w:val="00AC5BA1"/>
    <w:rsid w:val="00AC64F8"/>
    <w:rsid w:val="00AC7191"/>
    <w:rsid w:val="00AD16E4"/>
    <w:rsid w:val="00AD1F47"/>
    <w:rsid w:val="00AD4130"/>
    <w:rsid w:val="00AD6158"/>
    <w:rsid w:val="00AD627B"/>
    <w:rsid w:val="00AD74CB"/>
    <w:rsid w:val="00AE0B32"/>
    <w:rsid w:val="00AE136F"/>
    <w:rsid w:val="00AE2087"/>
    <w:rsid w:val="00AE3F3A"/>
    <w:rsid w:val="00AE47DD"/>
    <w:rsid w:val="00AE4CA7"/>
    <w:rsid w:val="00AE7C58"/>
    <w:rsid w:val="00AE7FF5"/>
    <w:rsid w:val="00AF066F"/>
    <w:rsid w:val="00AF0937"/>
    <w:rsid w:val="00AF127D"/>
    <w:rsid w:val="00AF2017"/>
    <w:rsid w:val="00AF30EF"/>
    <w:rsid w:val="00AF3747"/>
    <w:rsid w:val="00AF6F37"/>
    <w:rsid w:val="00B01B2A"/>
    <w:rsid w:val="00B01F23"/>
    <w:rsid w:val="00B03CB3"/>
    <w:rsid w:val="00B05B9E"/>
    <w:rsid w:val="00B063FB"/>
    <w:rsid w:val="00B06ED0"/>
    <w:rsid w:val="00B12C57"/>
    <w:rsid w:val="00B150C0"/>
    <w:rsid w:val="00B15343"/>
    <w:rsid w:val="00B156D2"/>
    <w:rsid w:val="00B1664F"/>
    <w:rsid w:val="00B16AD1"/>
    <w:rsid w:val="00B202E3"/>
    <w:rsid w:val="00B211DF"/>
    <w:rsid w:val="00B21BCF"/>
    <w:rsid w:val="00B23CA9"/>
    <w:rsid w:val="00B263CA"/>
    <w:rsid w:val="00B334C3"/>
    <w:rsid w:val="00B34BAC"/>
    <w:rsid w:val="00B370F8"/>
    <w:rsid w:val="00B37C6F"/>
    <w:rsid w:val="00B37DA7"/>
    <w:rsid w:val="00B41204"/>
    <w:rsid w:val="00B44619"/>
    <w:rsid w:val="00B44DA0"/>
    <w:rsid w:val="00B45A6F"/>
    <w:rsid w:val="00B45D97"/>
    <w:rsid w:val="00B47001"/>
    <w:rsid w:val="00B507B3"/>
    <w:rsid w:val="00B50E62"/>
    <w:rsid w:val="00B51758"/>
    <w:rsid w:val="00B553FC"/>
    <w:rsid w:val="00B604C4"/>
    <w:rsid w:val="00B63B9C"/>
    <w:rsid w:val="00B653D7"/>
    <w:rsid w:val="00B656C7"/>
    <w:rsid w:val="00B661B8"/>
    <w:rsid w:val="00B709AE"/>
    <w:rsid w:val="00B70CDC"/>
    <w:rsid w:val="00B74DD9"/>
    <w:rsid w:val="00B8401A"/>
    <w:rsid w:val="00B84615"/>
    <w:rsid w:val="00B84AD7"/>
    <w:rsid w:val="00B84CE5"/>
    <w:rsid w:val="00B84F3F"/>
    <w:rsid w:val="00B8671D"/>
    <w:rsid w:val="00B90123"/>
    <w:rsid w:val="00B90441"/>
    <w:rsid w:val="00B90B27"/>
    <w:rsid w:val="00B919DB"/>
    <w:rsid w:val="00B92345"/>
    <w:rsid w:val="00B92804"/>
    <w:rsid w:val="00B930B3"/>
    <w:rsid w:val="00B942FD"/>
    <w:rsid w:val="00B945CC"/>
    <w:rsid w:val="00B95F1E"/>
    <w:rsid w:val="00B96A7B"/>
    <w:rsid w:val="00B96E04"/>
    <w:rsid w:val="00BA07FC"/>
    <w:rsid w:val="00BA0D22"/>
    <w:rsid w:val="00BA1043"/>
    <w:rsid w:val="00BA2E54"/>
    <w:rsid w:val="00BA3C0A"/>
    <w:rsid w:val="00BA3C69"/>
    <w:rsid w:val="00BA4F6D"/>
    <w:rsid w:val="00BA79D2"/>
    <w:rsid w:val="00BB00F8"/>
    <w:rsid w:val="00BB1107"/>
    <w:rsid w:val="00BB1325"/>
    <w:rsid w:val="00BB4E3C"/>
    <w:rsid w:val="00BB5287"/>
    <w:rsid w:val="00BB6919"/>
    <w:rsid w:val="00BC0E9A"/>
    <w:rsid w:val="00BC109C"/>
    <w:rsid w:val="00BC25AD"/>
    <w:rsid w:val="00BC4D13"/>
    <w:rsid w:val="00BC5B32"/>
    <w:rsid w:val="00BC5DAB"/>
    <w:rsid w:val="00BD074E"/>
    <w:rsid w:val="00BD0CFB"/>
    <w:rsid w:val="00BD2D21"/>
    <w:rsid w:val="00BD4069"/>
    <w:rsid w:val="00BD5700"/>
    <w:rsid w:val="00BD6060"/>
    <w:rsid w:val="00BD7DA7"/>
    <w:rsid w:val="00BE0498"/>
    <w:rsid w:val="00BE28D2"/>
    <w:rsid w:val="00BE617F"/>
    <w:rsid w:val="00BE6515"/>
    <w:rsid w:val="00BE68E1"/>
    <w:rsid w:val="00BE7040"/>
    <w:rsid w:val="00BF1C5F"/>
    <w:rsid w:val="00BF1C8C"/>
    <w:rsid w:val="00BF1D1C"/>
    <w:rsid w:val="00BF2767"/>
    <w:rsid w:val="00BF2FCA"/>
    <w:rsid w:val="00BF4ED2"/>
    <w:rsid w:val="00BF52F0"/>
    <w:rsid w:val="00BF54F1"/>
    <w:rsid w:val="00BF6743"/>
    <w:rsid w:val="00BF717F"/>
    <w:rsid w:val="00BF728E"/>
    <w:rsid w:val="00C004DE"/>
    <w:rsid w:val="00C016F8"/>
    <w:rsid w:val="00C0199A"/>
    <w:rsid w:val="00C02765"/>
    <w:rsid w:val="00C02AE4"/>
    <w:rsid w:val="00C03328"/>
    <w:rsid w:val="00C05607"/>
    <w:rsid w:val="00C05E75"/>
    <w:rsid w:val="00C05E80"/>
    <w:rsid w:val="00C10FDE"/>
    <w:rsid w:val="00C130F8"/>
    <w:rsid w:val="00C13793"/>
    <w:rsid w:val="00C140D2"/>
    <w:rsid w:val="00C15957"/>
    <w:rsid w:val="00C15E90"/>
    <w:rsid w:val="00C16841"/>
    <w:rsid w:val="00C20FB8"/>
    <w:rsid w:val="00C2119C"/>
    <w:rsid w:val="00C21E8F"/>
    <w:rsid w:val="00C221F2"/>
    <w:rsid w:val="00C23C34"/>
    <w:rsid w:val="00C24F93"/>
    <w:rsid w:val="00C26377"/>
    <w:rsid w:val="00C26C32"/>
    <w:rsid w:val="00C27508"/>
    <w:rsid w:val="00C27871"/>
    <w:rsid w:val="00C32D6C"/>
    <w:rsid w:val="00C35181"/>
    <w:rsid w:val="00C37382"/>
    <w:rsid w:val="00C420EC"/>
    <w:rsid w:val="00C42C07"/>
    <w:rsid w:val="00C42F0F"/>
    <w:rsid w:val="00C43FD0"/>
    <w:rsid w:val="00C443E4"/>
    <w:rsid w:val="00C4728E"/>
    <w:rsid w:val="00C515F5"/>
    <w:rsid w:val="00C52DE3"/>
    <w:rsid w:val="00C5597F"/>
    <w:rsid w:val="00C55B59"/>
    <w:rsid w:val="00C56A45"/>
    <w:rsid w:val="00C571DB"/>
    <w:rsid w:val="00C60C85"/>
    <w:rsid w:val="00C61A0F"/>
    <w:rsid w:val="00C61C63"/>
    <w:rsid w:val="00C66532"/>
    <w:rsid w:val="00C67F3E"/>
    <w:rsid w:val="00C7028B"/>
    <w:rsid w:val="00C70BF7"/>
    <w:rsid w:val="00C71824"/>
    <w:rsid w:val="00C71C04"/>
    <w:rsid w:val="00C72062"/>
    <w:rsid w:val="00C72147"/>
    <w:rsid w:val="00C7404C"/>
    <w:rsid w:val="00C7531C"/>
    <w:rsid w:val="00C75704"/>
    <w:rsid w:val="00C758D9"/>
    <w:rsid w:val="00C77DF6"/>
    <w:rsid w:val="00C80A6D"/>
    <w:rsid w:val="00C841A7"/>
    <w:rsid w:val="00C84486"/>
    <w:rsid w:val="00C84CA7"/>
    <w:rsid w:val="00C84CEE"/>
    <w:rsid w:val="00C855EC"/>
    <w:rsid w:val="00C90ACC"/>
    <w:rsid w:val="00C91BB9"/>
    <w:rsid w:val="00C91D75"/>
    <w:rsid w:val="00C9494A"/>
    <w:rsid w:val="00C9711B"/>
    <w:rsid w:val="00CA1982"/>
    <w:rsid w:val="00CA251E"/>
    <w:rsid w:val="00CA2E19"/>
    <w:rsid w:val="00CA421B"/>
    <w:rsid w:val="00CA53F7"/>
    <w:rsid w:val="00CA6E09"/>
    <w:rsid w:val="00CA7275"/>
    <w:rsid w:val="00CB0662"/>
    <w:rsid w:val="00CB12F8"/>
    <w:rsid w:val="00CB1EC0"/>
    <w:rsid w:val="00CB3F46"/>
    <w:rsid w:val="00CB53C6"/>
    <w:rsid w:val="00CB559D"/>
    <w:rsid w:val="00CC04BE"/>
    <w:rsid w:val="00CC1D25"/>
    <w:rsid w:val="00CC298D"/>
    <w:rsid w:val="00CC4982"/>
    <w:rsid w:val="00CC5C0E"/>
    <w:rsid w:val="00CC643A"/>
    <w:rsid w:val="00CD051D"/>
    <w:rsid w:val="00CD0A03"/>
    <w:rsid w:val="00CD0F3A"/>
    <w:rsid w:val="00CD28E7"/>
    <w:rsid w:val="00CD3247"/>
    <w:rsid w:val="00CD48FB"/>
    <w:rsid w:val="00CD54D9"/>
    <w:rsid w:val="00CD613E"/>
    <w:rsid w:val="00CE1A44"/>
    <w:rsid w:val="00CE1C51"/>
    <w:rsid w:val="00CE2D18"/>
    <w:rsid w:val="00CE30B1"/>
    <w:rsid w:val="00CE3429"/>
    <w:rsid w:val="00CE3AA0"/>
    <w:rsid w:val="00CE6289"/>
    <w:rsid w:val="00CF12D9"/>
    <w:rsid w:val="00CF150F"/>
    <w:rsid w:val="00CF38F9"/>
    <w:rsid w:val="00CF41CD"/>
    <w:rsid w:val="00CF45FF"/>
    <w:rsid w:val="00CF51A6"/>
    <w:rsid w:val="00CF64FA"/>
    <w:rsid w:val="00CF6610"/>
    <w:rsid w:val="00D00456"/>
    <w:rsid w:val="00D021BD"/>
    <w:rsid w:val="00D02C7E"/>
    <w:rsid w:val="00D035F3"/>
    <w:rsid w:val="00D0374E"/>
    <w:rsid w:val="00D03F2A"/>
    <w:rsid w:val="00D045FC"/>
    <w:rsid w:val="00D04E1A"/>
    <w:rsid w:val="00D04F51"/>
    <w:rsid w:val="00D110A4"/>
    <w:rsid w:val="00D11A55"/>
    <w:rsid w:val="00D12BFD"/>
    <w:rsid w:val="00D131B2"/>
    <w:rsid w:val="00D13345"/>
    <w:rsid w:val="00D134EA"/>
    <w:rsid w:val="00D13E03"/>
    <w:rsid w:val="00D14CC7"/>
    <w:rsid w:val="00D17C20"/>
    <w:rsid w:val="00D17D57"/>
    <w:rsid w:val="00D208B6"/>
    <w:rsid w:val="00D21DE2"/>
    <w:rsid w:val="00D23CF7"/>
    <w:rsid w:val="00D2511D"/>
    <w:rsid w:val="00D254B2"/>
    <w:rsid w:val="00D2590D"/>
    <w:rsid w:val="00D27C47"/>
    <w:rsid w:val="00D32953"/>
    <w:rsid w:val="00D3506A"/>
    <w:rsid w:val="00D36DA2"/>
    <w:rsid w:val="00D41A4B"/>
    <w:rsid w:val="00D43882"/>
    <w:rsid w:val="00D452EA"/>
    <w:rsid w:val="00D4718C"/>
    <w:rsid w:val="00D5073A"/>
    <w:rsid w:val="00D510C6"/>
    <w:rsid w:val="00D52D55"/>
    <w:rsid w:val="00D52E14"/>
    <w:rsid w:val="00D53195"/>
    <w:rsid w:val="00D53D25"/>
    <w:rsid w:val="00D54CB9"/>
    <w:rsid w:val="00D55AFD"/>
    <w:rsid w:val="00D55BF8"/>
    <w:rsid w:val="00D575D0"/>
    <w:rsid w:val="00D57901"/>
    <w:rsid w:val="00D60042"/>
    <w:rsid w:val="00D61437"/>
    <w:rsid w:val="00D61F3B"/>
    <w:rsid w:val="00D62F46"/>
    <w:rsid w:val="00D63B6C"/>
    <w:rsid w:val="00D6707E"/>
    <w:rsid w:val="00D67117"/>
    <w:rsid w:val="00D7006D"/>
    <w:rsid w:val="00D71B2C"/>
    <w:rsid w:val="00D72B6F"/>
    <w:rsid w:val="00D75B2E"/>
    <w:rsid w:val="00D77AF8"/>
    <w:rsid w:val="00D80213"/>
    <w:rsid w:val="00D8115E"/>
    <w:rsid w:val="00D8126B"/>
    <w:rsid w:val="00D81451"/>
    <w:rsid w:val="00D82170"/>
    <w:rsid w:val="00D84CCF"/>
    <w:rsid w:val="00D84CDD"/>
    <w:rsid w:val="00D85E39"/>
    <w:rsid w:val="00D86B89"/>
    <w:rsid w:val="00D97977"/>
    <w:rsid w:val="00DA12E0"/>
    <w:rsid w:val="00DA1401"/>
    <w:rsid w:val="00DA5C65"/>
    <w:rsid w:val="00DB3D4C"/>
    <w:rsid w:val="00DB4F05"/>
    <w:rsid w:val="00DB6EB1"/>
    <w:rsid w:val="00DC0662"/>
    <w:rsid w:val="00DC06D9"/>
    <w:rsid w:val="00DC22CD"/>
    <w:rsid w:val="00DC343A"/>
    <w:rsid w:val="00DC361E"/>
    <w:rsid w:val="00DC3816"/>
    <w:rsid w:val="00DC4532"/>
    <w:rsid w:val="00DC4867"/>
    <w:rsid w:val="00DC653B"/>
    <w:rsid w:val="00DC7C4F"/>
    <w:rsid w:val="00DC7C87"/>
    <w:rsid w:val="00DD04AE"/>
    <w:rsid w:val="00DD0D22"/>
    <w:rsid w:val="00DD2212"/>
    <w:rsid w:val="00DD314B"/>
    <w:rsid w:val="00DD4AC4"/>
    <w:rsid w:val="00DD5DD2"/>
    <w:rsid w:val="00DD6862"/>
    <w:rsid w:val="00DD6CFD"/>
    <w:rsid w:val="00DD6EE2"/>
    <w:rsid w:val="00DE0561"/>
    <w:rsid w:val="00DE1518"/>
    <w:rsid w:val="00DE22F5"/>
    <w:rsid w:val="00DE29EE"/>
    <w:rsid w:val="00DE37E7"/>
    <w:rsid w:val="00DE39C5"/>
    <w:rsid w:val="00DE5113"/>
    <w:rsid w:val="00DE56AA"/>
    <w:rsid w:val="00DE5A32"/>
    <w:rsid w:val="00DF0AEF"/>
    <w:rsid w:val="00DF1344"/>
    <w:rsid w:val="00DF1C79"/>
    <w:rsid w:val="00DF275D"/>
    <w:rsid w:val="00DF36C5"/>
    <w:rsid w:val="00DF48DE"/>
    <w:rsid w:val="00DF4EC7"/>
    <w:rsid w:val="00DF5047"/>
    <w:rsid w:val="00DF73DE"/>
    <w:rsid w:val="00DF7D00"/>
    <w:rsid w:val="00E0017D"/>
    <w:rsid w:val="00E0103F"/>
    <w:rsid w:val="00E02390"/>
    <w:rsid w:val="00E041F8"/>
    <w:rsid w:val="00E05156"/>
    <w:rsid w:val="00E05224"/>
    <w:rsid w:val="00E06F89"/>
    <w:rsid w:val="00E076C4"/>
    <w:rsid w:val="00E07FC8"/>
    <w:rsid w:val="00E1072D"/>
    <w:rsid w:val="00E114E3"/>
    <w:rsid w:val="00E11581"/>
    <w:rsid w:val="00E11AB6"/>
    <w:rsid w:val="00E12E94"/>
    <w:rsid w:val="00E13235"/>
    <w:rsid w:val="00E17411"/>
    <w:rsid w:val="00E17883"/>
    <w:rsid w:val="00E17F14"/>
    <w:rsid w:val="00E20285"/>
    <w:rsid w:val="00E203BF"/>
    <w:rsid w:val="00E20489"/>
    <w:rsid w:val="00E21AC7"/>
    <w:rsid w:val="00E231FE"/>
    <w:rsid w:val="00E24E71"/>
    <w:rsid w:val="00E25A33"/>
    <w:rsid w:val="00E26035"/>
    <w:rsid w:val="00E261C0"/>
    <w:rsid w:val="00E26557"/>
    <w:rsid w:val="00E2677D"/>
    <w:rsid w:val="00E3097C"/>
    <w:rsid w:val="00E3185D"/>
    <w:rsid w:val="00E33289"/>
    <w:rsid w:val="00E3377A"/>
    <w:rsid w:val="00E40880"/>
    <w:rsid w:val="00E4163E"/>
    <w:rsid w:val="00E42F14"/>
    <w:rsid w:val="00E45A09"/>
    <w:rsid w:val="00E515C0"/>
    <w:rsid w:val="00E53DB9"/>
    <w:rsid w:val="00E5667F"/>
    <w:rsid w:val="00E56F48"/>
    <w:rsid w:val="00E57819"/>
    <w:rsid w:val="00E5787A"/>
    <w:rsid w:val="00E57E69"/>
    <w:rsid w:val="00E6032D"/>
    <w:rsid w:val="00E61F08"/>
    <w:rsid w:val="00E62F17"/>
    <w:rsid w:val="00E63632"/>
    <w:rsid w:val="00E6440A"/>
    <w:rsid w:val="00E65BC4"/>
    <w:rsid w:val="00E66C43"/>
    <w:rsid w:val="00E679C0"/>
    <w:rsid w:val="00E67E2C"/>
    <w:rsid w:val="00E70F2E"/>
    <w:rsid w:val="00E71C04"/>
    <w:rsid w:val="00E75B10"/>
    <w:rsid w:val="00E75B67"/>
    <w:rsid w:val="00E76FCE"/>
    <w:rsid w:val="00E77733"/>
    <w:rsid w:val="00E77894"/>
    <w:rsid w:val="00E8247C"/>
    <w:rsid w:val="00E844A6"/>
    <w:rsid w:val="00E849E2"/>
    <w:rsid w:val="00E8514B"/>
    <w:rsid w:val="00E869DF"/>
    <w:rsid w:val="00E908DD"/>
    <w:rsid w:val="00E932BB"/>
    <w:rsid w:val="00E95026"/>
    <w:rsid w:val="00E954A0"/>
    <w:rsid w:val="00E97445"/>
    <w:rsid w:val="00EA013A"/>
    <w:rsid w:val="00EA1C91"/>
    <w:rsid w:val="00EA1DC9"/>
    <w:rsid w:val="00EA373F"/>
    <w:rsid w:val="00EA42B7"/>
    <w:rsid w:val="00EA7E32"/>
    <w:rsid w:val="00EA7EB7"/>
    <w:rsid w:val="00EB088B"/>
    <w:rsid w:val="00EB0CAB"/>
    <w:rsid w:val="00EB12AD"/>
    <w:rsid w:val="00EB2A9F"/>
    <w:rsid w:val="00EB2BFE"/>
    <w:rsid w:val="00EB2ED9"/>
    <w:rsid w:val="00EB32A9"/>
    <w:rsid w:val="00EB3A76"/>
    <w:rsid w:val="00EB70E3"/>
    <w:rsid w:val="00EC013A"/>
    <w:rsid w:val="00EC114D"/>
    <w:rsid w:val="00EC172E"/>
    <w:rsid w:val="00EC7AFB"/>
    <w:rsid w:val="00ED1E4B"/>
    <w:rsid w:val="00ED2FEE"/>
    <w:rsid w:val="00ED4135"/>
    <w:rsid w:val="00ED4407"/>
    <w:rsid w:val="00ED497C"/>
    <w:rsid w:val="00ED5271"/>
    <w:rsid w:val="00EE11CF"/>
    <w:rsid w:val="00EE1440"/>
    <w:rsid w:val="00EE2990"/>
    <w:rsid w:val="00EE3F3F"/>
    <w:rsid w:val="00EE4114"/>
    <w:rsid w:val="00EE4D52"/>
    <w:rsid w:val="00EE65DF"/>
    <w:rsid w:val="00EF138E"/>
    <w:rsid w:val="00EF1C19"/>
    <w:rsid w:val="00EF1FE1"/>
    <w:rsid w:val="00EF2187"/>
    <w:rsid w:val="00EF3A6B"/>
    <w:rsid w:val="00EF430E"/>
    <w:rsid w:val="00EF5F65"/>
    <w:rsid w:val="00EF5F77"/>
    <w:rsid w:val="00EF7D86"/>
    <w:rsid w:val="00F00F6F"/>
    <w:rsid w:val="00F018E8"/>
    <w:rsid w:val="00F02461"/>
    <w:rsid w:val="00F0462F"/>
    <w:rsid w:val="00F04D5A"/>
    <w:rsid w:val="00F05E12"/>
    <w:rsid w:val="00F06085"/>
    <w:rsid w:val="00F06333"/>
    <w:rsid w:val="00F06F98"/>
    <w:rsid w:val="00F12474"/>
    <w:rsid w:val="00F12DB8"/>
    <w:rsid w:val="00F131BA"/>
    <w:rsid w:val="00F13FDC"/>
    <w:rsid w:val="00F15EB5"/>
    <w:rsid w:val="00F2303D"/>
    <w:rsid w:val="00F234C7"/>
    <w:rsid w:val="00F23A0B"/>
    <w:rsid w:val="00F23E6C"/>
    <w:rsid w:val="00F255C4"/>
    <w:rsid w:val="00F3057C"/>
    <w:rsid w:val="00F309FD"/>
    <w:rsid w:val="00F323D4"/>
    <w:rsid w:val="00F324BA"/>
    <w:rsid w:val="00F33BDA"/>
    <w:rsid w:val="00F34492"/>
    <w:rsid w:val="00F34BA9"/>
    <w:rsid w:val="00F354BD"/>
    <w:rsid w:val="00F37274"/>
    <w:rsid w:val="00F37996"/>
    <w:rsid w:val="00F37CB5"/>
    <w:rsid w:val="00F4159E"/>
    <w:rsid w:val="00F43DFE"/>
    <w:rsid w:val="00F440D8"/>
    <w:rsid w:val="00F47F47"/>
    <w:rsid w:val="00F50604"/>
    <w:rsid w:val="00F51C46"/>
    <w:rsid w:val="00F527DC"/>
    <w:rsid w:val="00F53551"/>
    <w:rsid w:val="00F53552"/>
    <w:rsid w:val="00F576AD"/>
    <w:rsid w:val="00F61A93"/>
    <w:rsid w:val="00F628F6"/>
    <w:rsid w:val="00F63C07"/>
    <w:rsid w:val="00F6710F"/>
    <w:rsid w:val="00F71304"/>
    <w:rsid w:val="00F71658"/>
    <w:rsid w:val="00F71D5A"/>
    <w:rsid w:val="00F72A54"/>
    <w:rsid w:val="00F7489C"/>
    <w:rsid w:val="00F800A8"/>
    <w:rsid w:val="00F80336"/>
    <w:rsid w:val="00F821D9"/>
    <w:rsid w:val="00F837FF"/>
    <w:rsid w:val="00F854CD"/>
    <w:rsid w:val="00F87CBA"/>
    <w:rsid w:val="00F90128"/>
    <w:rsid w:val="00F9042A"/>
    <w:rsid w:val="00F90436"/>
    <w:rsid w:val="00F90F19"/>
    <w:rsid w:val="00F92558"/>
    <w:rsid w:val="00F93DB5"/>
    <w:rsid w:val="00F95FEC"/>
    <w:rsid w:val="00FA09FC"/>
    <w:rsid w:val="00FA12BC"/>
    <w:rsid w:val="00FA176C"/>
    <w:rsid w:val="00FA1C23"/>
    <w:rsid w:val="00FA33CB"/>
    <w:rsid w:val="00FA5DD3"/>
    <w:rsid w:val="00FA6CDA"/>
    <w:rsid w:val="00FB025A"/>
    <w:rsid w:val="00FB0DB5"/>
    <w:rsid w:val="00FB169B"/>
    <w:rsid w:val="00FB1E01"/>
    <w:rsid w:val="00FB234F"/>
    <w:rsid w:val="00FB23CE"/>
    <w:rsid w:val="00FB33D0"/>
    <w:rsid w:val="00FB344A"/>
    <w:rsid w:val="00FB489B"/>
    <w:rsid w:val="00FB4B2C"/>
    <w:rsid w:val="00FB5E52"/>
    <w:rsid w:val="00FB7334"/>
    <w:rsid w:val="00FB7585"/>
    <w:rsid w:val="00FC09C1"/>
    <w:rsid w:val="00FC0BA8"/>
    <w:rsid w:val="00FC323C"/>
    <w:rsid w:val="00FC4E66"/>
    <w:rsid w:val="00FD129B"/>
    <w:rsid w:val="00FD4449"/>
    <w:rsid w:val="00FD4AB7"/>
    <w:rsid w:val="00FD4EC3"/>
    <w:rsid w:val="00FD598F"/>
    <w:rsid w:val="00FD5DFB"/>
    <w:rsid w:val="00FD6B37"/>
    <w:rsid w:val="00FE02A0"/>
    <w:rsid w:val="00FE1CF5"/>
    <w:rsid w:val="00FE1DDE"/>
    <w:rsid w:val="00FE20B8"/>
    <w:rsid w:val="00FE22EF"/>
    <w:rsid w:val="00FE2A88"/>
    <w:rsid w:val="00FE3069"/>
    <w:rsid w:val="00FE3DDE"/>
    <w:rsid w:val="00FE4AD9"/>
    <w:rsid w:val="00FE6C03"/>
    <w:rsid w:val="00FF3905"/>
    <w:rsid w:val="00FF53CE"/>
    <w:rsid w:val="00FF5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69C94F12"/>
  <w15:docId w15:val="{5ADE7B14-12E2-4215-938F-26835125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339C"/>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D62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16"/>
      </w:numPr>
      <w:contextualSpacing/>
    </w:pPr>
  </w:style>
  <w:style w:type="character" w:customStyle="1" w:styleId="Heading2Char">
    <w:name w:val="Heading 2 Char"/>
    <w:basedOn w:val="DefaultParagraphFont"/>
    <w:link w:val="Heading2"/>
    <w:semiHidden/>
    <w:rsid w:val="00AD627B"/>
    <w:rPr>
      <w:rFonts w:asciiTheme="majorHAnsi" w:eastAsiaTheme="majorEastAsia" w:hAnsiTheme="majorHAnsi" w:cstheme="majorBidi"/>
      <w:b/>
      <w:bCs/>
      <w:snapToGrid w:val="0"/>
      <w:color w:val="4F81BD" w:themeColor="accent1"/>
      <w:sz w:val="26"/>
      <w:szCs w:val="26"/>
    </w:rPr>
  </w:style>
  <w:style w:type="character" w:styleId="UnresolvedMention">
    <w:name w:val="Unresolved Mention"/>
    <w:basedOn w:val="DefaultParagraphFont"/>
    <w:uiPriority w:val="99"/>
    <w:semiHidden/>
    <w:unhideWhenUsed/>
    <w:rsid w:val="0094322F"/>
    <w:rPr>
      <w:color w:val="605E5C"/>
      <w:shd w:val="clear" w:color="auto" w:fill="E1DFDD"/>
    </w:rPr>
  </w:style>
  <w:style w:type="character" w:styleId="CommentReference">
    <w:name w:val="annotation reference"/>
    <w:basedOn w:val="DefaultParagraphFont"/>
    <w:semiHidden/>
    <w:unhideWhenUsed/>
    <w:rsid w:val="00FB234F"/>
    <w:rPr>
      <w:sz w:val="16"/>
      <w:szCs w:val="16"/>
    </w:rPr>
  </w:style>
  <w:style w:type="paragraph" w:styleId="CommentText">
    <w:name w:val="annotation text"/>
    <w:basedOn w:val="Normal"/>
    <w:link w:val="CommentTextChar"/>
    <w:semiHidden/>
    <w:unhideWhenUsed/>
    <w:rsid w:val="00FB234F"/>
    <w:rPr>
      <w:sz w:val="20"/>
    </w:rPr>
  </w:style>
  <w:style w:type="character" w:customStyle="1" w:styleId="CommentTextChar">
    <w:name w:val="Comment Text Char"/>
    <w:basedOn w:val="DefaultParagraphFont"/>
    <w:link w:val="CommentText"/>
    <w:semiHidden/>
    <w:rsid w:val="00FB234F"/>
    <w:rPr>
      <w:snapToGrid w:val="0"/>
    </w:rPr>
  </w:style>
  <w:style w:type="paragraph" w:styleId="CommentSubject">
    <w:name w:val="annotation subject"/>
    <w:basedOn w:val="CommentText"/>
    <w:next w:val="CommentText"/>
    <w:link w:val="CommentSubjectChar"/>
    <w:semiHidden/>
    <w:unhideWhenUsed/>
    <w:rsid w:val="00FB234F"/>
    <w:rPr>
      <w:b/>
      <w:bCs/>
    </w:rPr>
  </w:style>
  <w:style w:type="character" w:customStyle="1" w:styleId="CommentSubjectChar">
    <w:name w:val="Comment Subject Char"/>
    <w:basedOn w:val="CommentTextChar"/>
    <w:link w:val="CommentSubject"/>
    <w:semiHidden/>
    <w:rsid w:val="00FB234F"/>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7282">
      <w:bodyDiv w:val="1"/>
      <w:marLeft w:val="0"/>
      <w:marRight w:val="0"/>
      <w:marTop w:val="0"/>
      <w:marBottom w:val="0"/>
      <w:divBdr>
        <w:top w:val="none" w:sz="0" w:space="0" w:color="auto"/>
        <w:left w:val="none" w:sz="0" w:space="0" w:color="auto"/>
        <w:bottom w:val="none" w:sz="0" w:space="0" w:color="auto"/>
        <w:right w:val="none" w:sz="0" w:space="0" w:color="auto"/>
      </w:divBdr>
    </w:div>
    <w:div w:id="86116373">
      <w:bodyDiv w:val="1"/>
      <w:marLeft w:val="0"/>
      <w:marRight w:val="0"/>
      <w:marTop w:val="0"/>
      <w:marBottom w:val="0"/>
      <w:divBdr>
        <w:top w:val="none" w:sz="0" w:space="0" w:color="auto"/>
        <w:left w:val="none" w:sz="0" w:space="0" w:color="auto"/>
        <w:bottom w:val="none" w:sz="0" w:space="0" w:color="auto"/>
        <w:right w:val="none" w:sz="0" w:space="0" w:color="auto"/>
      </w:divBdr>
    </w:div>
    <w:div w:id="88700305">
      <w:bodyDiv w:val="1"/>
      <w:marLeft w:val="0"/>
      <w:marRight w:val="0"/>
      <w:marTop w:val="0"/>
      <w:marBottom w:val="0"/>
      <w:divBdr>
        <w:top w:val="none" w:sz="0" w:space="0" w:color="auto"/>
        <w:left w:val="none" w:sz="0" w:space="0" w:color="auto"/>
        <w:bottom w:val="none" w:sz="0" w:space="0" w:color="auto"/>
        <w:right w:val="none" w:sz="0" w:space="0" w:color="auto"/>
      </w:divBdr>
    </w:div>
    <w:div w:id="91241239">
      <w:bodyDiv w:val="1"/>
      <w:marLeft w:val="0"/>
      <w:marRight w:val="0"/>
      <w:marTop w:val="0"/>
      <w:marBottom w:val="0"/>
      <w:divBdr>
        <w:top w:val="none" w:sz="0" w:space="0" w:color="auto"/>
        <w:left w:val="none" w:sz="0" w:space="0" w:color="auto"/>
        <w:bottom w:val="none" w:sz="0" w:space="0" w:color="auto"/>
        <w:right w:val="none" w:sz="0" w:space="0" w:color="auto"/>
      </w:divBdr>
    </w:div>
    <w:div w:id="101338386">
      <w:bodyDiv w:val="1"/>
      <w:marLeft w:val="0"/>
      <w:marRight w:val="0"/>
      <w:marTop w:val="0"/>
      <w:marBottom w:val="0"/>
      <w:divBdr>
        <w:top w:val="none" w:sz="0" w:space="0" w:color="auto"/>
        <w:left w:val="none" w:sz="0" w:space="0" w:color="auto"/>
        <w:bottom w:val="none" w:sz="0" w:space="0" w:color="auto"/>
        <w:right w:val="none" w:sz="0" w:space="0" w:color="auto"/>
      </w:divBdr>
    </w:div>
    <w:div w:id="104277217">
      <w:bodyDiv w:val="1"/>
      <w:marLeft w:val="0"/>
      <w:marRight w:val="0"/>
      <w:marTop w:val="0"/>
      <w:marBottom w:val="0"/>
      <w:divBdr>
        <w:top w:val="none" w:sz="0" w:space="0" w:color="auto"/>
        <w:left w:val="none" w:sz="0" w:space="0" w:color="auto"/>
        <w:bottom w:val="none" w:sz="0" w:space="0" w:color="auto"/>
        <w:right w:val="none" w:sz="0" w:space="0" w:color="auto"/>
      </w:divBdr>
    </w:div>
    <w:div w:id="130754636">
      <w:bodyDiv w:val="1"/>
      <w:marLeft w:val="0"/>
      <w:marRight w:val="0"/>
      <w:marTop w:val="0"/>
      <w:marBottom w:val="0"/>
      <w:divBdr>
        <w:top w:val="none" w:sz="0" w:space="0" w:color="auto"/>
        <w:left w:val="none" w:sz="0" w:space="0" w:color="auto"/>
        <w:bottom w:val="none" w:sz="0" w:space="0" w:color="auto"/>
        <w:right w:val="none" w:sz="0" w:space="0" w:color="auto"/>
      </w:divBdr>
    </w:div>
    <w:div w:id="147676206">
      <w:bodyDiv w:val="1"/>
      <w:marLeft w:val="0"/>
      <w:marRight w:val="0"/>
      <w:marTop w:val="0"/>
      <w:marBottom w:val="0"/>
      <w:divBdr>
        <w:top w:val="none" w:sz="0" w:space="0" w:color="auto"/>
        <w:left w:val="none" w:sz="0" w:space="0" w:color="auto"/>
        <w:bottom w:val="none" w:sz="0" w:space="0" w:color="auto"/>
        <w:right w:val="none" w:sz="0" w:space="0" w:color="auto"/>
      </w:divBdr>
      <w:divsChild>
        <w:div w:id="1064184899">
          <w:marLeft w:val="0"/>
          <w:marRight w:val="0"/>
          <w:marTop w:val="0"/>
          <w:marBottom w:val="0"/>
          <w:divBdr>
            <w:top w:val="none" w:sz="0" w:space="0" w:color="auto"/>
            <w:left w:val="none" w:sz="0" w:space="0" w:color="auto"/>
            <w:bottom w:val="none" w:sz="0" w:space="0" w:color="auto"/>
            <w:right w:val="none" w:sz="0" w:space="0" w:color="auto"/>
          </w:divBdr>
          <w:divsChild>
            <w:div w:id="1261259557">
              <w:marLeft w:val="0"/>
              <w:marRight w:val="0"/>
              <w:marTop w:val="0"/>
              <w:marBottom w:val="0"/>
              <w:divBdr>
                <w:top w:val="none" w:sz="0" w:space="0" w:color="auto"/>
                <w:left w:val="none" w:sz="0" w:space="0" w:color="auto"/>
                <w:bottom w:val="none" w:sz="0" w:space="0" w:color="auto"/>
                <w:right w:val="none" w:sz="0" w:space="0" w:color="auto"/>
              </w:divBdr>
            </w:div>
            <w:div w:id="1883857116">
              <w:marLeft w:val="0"/>
              <w:marRight w:val="0"/>
              <w:marTop w:val="0"/>
              <w:marBottom w:val="0"/>
              <w:divBdr>
                <w:top w:val="none" w:sz="0" w:space="0" w:color="auto"/>
                <w:left w:val="none" w:sz="0" w:space="0" w:color="auto"/>
                <w:bottom w:val="none" w:sz="0" w:space="0" w:color="auto"/>
                <w:right w:val="none" w:sz="0" w:space="0" w:color="auto"/>
              </w:divBdr>
            </w:div>
            <w:div w:id="1554541461">
              <w:marLeft w:val="0"/>
              <w:marRight w:val="0"/>
              <w:marTop w:val="0"/>
              <w:marBottom w:val="0"/>
              <w:divBdr>
                <w:top w:val="none" w:sz="0" w:space="0" w:color="auto"/>
                <w:left w:val="none" w:sz="0" w:space="0" w:color="auto"/>
                <w:bottom w:val="none" w:sz="0" w:space="0" w:color="auto"/>
                <w:right w:val="none" w:sz="0" w:space="0" w:color="auto"/>
              </w:divBdr>
              <w:divsChild>
                <w:div w:id="1854954848">
                  <w:marLeft w:val="0"/>
                  <w:marRight w:val="0"/>
                  <w:marTop w:val="0"/>
                  <w:marBottom w:val="0"/>
                  <w:divBdr>
                    <w:top w:val="none" w:sz="0" w:space="0" w:color="auto"/>
                    <w:left w:val="none" w:sz="0" w:space="0" w:color="auto"/>
                    <w:bottom w:val="none" w:sz="0" w:space="0" w:color="auto"/>
                    <w:right w:val="none" w:sz="0" w:space="0" w:color="auto"/>
                  </w:divBdr>
                </w:div>
                <w:div w:id="1508979292">
                  <w:marLeft w:val="0"/>
                  <w:marRight w:val="0"/>
                  <w:marTop w:val="0"/>
                  <w:marBottom w:val="0"/>
                  <w:divBdr>
                    <w:top w:val="none" w:sz="0" w:space="0" w:color="auto"/>
                    <w:left w:val="none" w:sz="0" w:space="0" w:color="auto"/>
                    <w:bottom w:val="none" w:sz="0" w:space="0" w:color="auto"/>
                    <w:right w:val="none" w:sz="0" w:space="0" w:color="auto"/>
                  </w:divBdr>
                  <w:divsChild>
                    <w:div w:id="1576747373">
                      <w:marLeft w:val="0"/>
                      <w:marRight w:val="0"/>
                      <w:marTop w:val="0"/>
                      <w:marBottom w:val="0"/>
                      <w:divBdr>
                        <w:top w:val="none" w:sz="0" w:space="0" w:color="auto"/>
                        <w:left w:val="none" w:sz="0" w:space="0" w:color="auto"/>
                        <w:bottom w:val="none" w:sz="0" w:space="0" w:color="auto"/>
                        <w:right w:val="none" w:sz="0" w:space="0" w:color="auto"/>
                      </w:divBdr>
                    </w:div>
                    <w:div w:id="1073161314">
                      <w:marLeft w:val="0"/>
                      <w:marRight w:val="0"/>
                      <w:marTop w:val="0"/>
                      <w:marBottom w:val="0"/>
                      <w:divBdr>
                        <w:top w:val="none" w:sz="0" w:space="0" w:color="auto"/>
                        <w:left w:val="none" w:sz="0" w:space="0" w:color="auto"/>
                        <w:bottom w:val="none" w:sz="0" w:space="0" w:color="auto"/>
                        <w:right w:val="none" w:sz="0" w:space="0" w:color="auto"/>
                      </w:divBdr>
                    </w:div>
                  </w:divsChild>
                </w:div>
                <w:div w:id="442650372">
                  <w:marLeft w:val="0"/>
                  <w:marRight w:val="0"/>
                  <w:marTop w:val="0"/>
                  <w:marBottom w:val="0"/>
                  <w:divBdr>
                    <w:top w:val="none" w:sz="0" w:space="0" w:color="auto"/>
                    <w:left w:val="none" w:sz="0" w:space="0" w:color="auto"/>
                    <w:bottom w:val="none" w:sz="0" w:space="0" w:color="auto"/>
                    <w:right w:val="none" w:sz="0" w:space="0" w:color="auto"/>
                  </w:divBdr>
                </w:div>
              </w:divsChild>
            </w:div>
            <w:div w:id="52961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6867">
      <w:bodyDiv w:val="1"/>
      <w:marLeft w:val="0"/>
      <w:marRight w:val="0"/>
      <w:marTop w:val="0"/>
      <w:marBottom w:val="0"/>
      <w:divBdr>
        <w:top w:val="none" w:sz="0" w:space="0" w:color="auto"/>
        <w:left w:val="none" w:sz="0" w:space="0" w:color="auto"/>
        <w:bottom w:val="none" w:sz="0" w:space="0" w:color="auto"/>
        <w:right w:val="none" w:sz="0" w:space="0" w:color="auto"/>
      </w:divBdr>
    </w:div>
    <w:div w:id="196623275">
      <w:bodyDiv w:val="1"/>
      <w:marLeft w:val="0"/>
      <w:marRight w:val="0"/>
      <w:marTop w:val="0"/>
      <w:marBottom w:val="0"/>
      <w:divBdr>
        <w:top w:val="none" w:sz="0" w:space="0" w:color="auto"/>
        <w:left w:val="none" w:sz="0" w:space="0" w:color="auto"/>
        <w:bottom w:val="none" w:sz="0" w:space="0" w:color="auto"/>
        <w:right w:val="none" w:sz="0" w:space="0" w:color="auto"/>
      </w:divBdr>
    </w:div>
    <w:div w:id="231699694">
      <w:bodyDiv w:val="1"/>
      <w:marLeft w:val="0"/>
      <w:marRight w:val="0"/>
      <w:marTop w:val="0"/>
      <w:marBottom w:val="0"/>
      <w:divBdr>
        <w:top w:val="none" w:sz="0" w:space="0" w:color="auto"/>
        <w:left w:val="none" w:sz="0" w:space="0" w:color="auto"/>
        <w:bottom w:val="none" w:sz="0" w:space="0" w:color="auto"/>
        <w:right w:val="none" w:sz="0" w:space="0" w:color="auto"/>
      </w:divBdr>
    </w:div>
    <w:div w:id="242221802">
      <w:bodyDiv w:val="1"/>
      <w:marLeft w:val="0"/>
      <w:marRight w:val="0"/>
      <w:marTop w:val="0"/>
      <w:marBottom w:val="0"/>
      <w:divBdr>
        <w:top w:val="none" w:sz="0" w:space="0" w:color="auto"/>
        <w:left w:val="none" w:sz="0" w:space="0" w:color="auto"/>
        <w:bottom w:val="none" w:sz="0" w:space="0" w:color="auto"/>
        <w:right w:val="none" w:sz="0" w:space="0" w:color="auto"/>
      </w:divBdr>
    </w:div>
    <w:div w:id="257913407">
      <w:bodyDiv w:val="1"/>
      <w:marLeft w:val="0"/>
      <w:marRight w:val="0"/>
      <w:marTop w:val="0"/>
      <w:marBottom w:val="0"/>
      <w:divBdr>
        <w:top w:val="none" w:sz="0" w:space="0" w:color="auto"/>
        <w:left w:val="none" w:sz="0" w:space="0" w:color="auto"/>
        <w:bottom w:val="none" w:sz="0" w:space="0" w:color="auto"/>
        <w:right w:val="none" w:sz="0" w:space="0" w:color="auto"/>
      </w:divBdr>
    </w:div>
    <w:div w:id="262736477">
      <w:bodyDiv w:val="1"/>
      <w:marLeft w:val="0"/>
      <w:marRight w:val="0"/>
      <w:marTop w:val="0"/>
      <w:marBottom w:val="0"/>
      <w:divBdr>
        <w:top w:val="none" w:sz="0" w:space="0" w:color="auto"/>
        <w:left w:val="none" w:sz="0" w:space="0" w:color="auto"/>
        <w:bottom w:val="none" w:sz="0" w:space="0" w:color="auto"/>
        <w:right w:val="none" w:sz="0" w:space="0" w:color="auto"/>
      </w:divBdr>
    </w:div>
    <w:div w:id="265306188">
      <w:bodyDiv w:val="1"/>
      <w:marLeft w:val="0"/>
      <w:marRight w:val="0"/>
      <w:marTop w:val="0"/>
      <w:marBottom w:val="0"/>
      <w:divBdr>
        <w:top w:val="none" w:sz="0" w:space="0" w:color="auto"/>
        <w:left w:val="none" w:sz="0" w:space="0" w:color="auto"/>
        <w:bottom w:val="none" w:sz="0" w:space="0" w:color="auto"/>
        <w:right w:val="none" w:sz="0" w:space="0" w:color="auto"/>
      </w:divBdr>
    </w:div>
    <w:div w:id="284624595">
      <w:bodyDiv w:val="1"/>
      <w:marLeft w:val="0"/>
      <w:marRight w:val="0"/>
      <w:marTop w:val="0"/>
      <w:marBottom w:val="0"/>
      <w:divBdr>
        <w:top w:val="none" w:sz="0" w:space="0" w:color="auto"/>
        <w:left w:val="none" w:sz="0" w:space="0" w:color="auto"/>
        <w:bottom w:val="none" w:sz="0" w:space="0" w:color="auto"/>
        <w:right w:val="none" w:sz="0" w:space="0" w:color="auto"/>
      </w:divBdr>
    </w:div>
    <w:div w:id="304631474">
      <w:bodyDiv w:val="1"/>
      <w:marLeft w:val="0"/>
      <w:marRight w:val="0"/>
      <w:marTop w:val="0"/>
      <w:marBottom w:val="0"/>
      <w:divBdr>
        <w:top w:val="none" w:sz="0" w:space="0" w:color="auto"/>
        <w:left w:val="none" w:sz="0" w:space="0" w:color="auto"/>
        <w:bottom w:val="none" w:sz="0" w:space="0" w:color="auto"/>
        <w:right w:val="none" w:sz="0" w:space="0" w:color="auto"/>
      </w:divBdr>
    </w:div>
    <w:div w:id="308706431">
      <w:bodyDiv w:val="1"/>
      <w:marLeft w:val="0"/>
      <w:marRight w:val="0"/>
      <w:marTop w:val="0"/>
      <w:marBottom w:val="0"/>
      <w:divBdr>
        <w:top w:val="none" w:sz="0" w:space="0" w:color="auto"/>
        <w:left w:val="none" w:sz="0" w:space="0" w:color="auto"/>
        <w:bottom w:val="none" w:sz="0" w:space="0" w:color="auto"/>
        <w:right w:val="none" w:sz="0" w:space="0" w:color="auto"/>
      </w:divBdr>
      <w:divsChild>
        <w:div w:id="657459387">
          <w:marLeft w:val="0"/>
          <w:marRight w:val="0"/>
          <w:marTop w:val="0"/>
          <w:marBottom w:val="0"/>
          <w:divBdr>
            <w:top w:val="none" w:sz="0" w:space="0" w:color="auto"/>
            <w:left w:val="none" w:sz="0" w:space="0" w:color="auto"/>
            <w:bottom w:val="none" w:sz="0" w:space="0" w:color="auto"/>
            <w:right w:val="none" w:sz="0" w:space="0" w:color="auto"/>
          </w:divBdr>
        </w:div>
        <w:div w:id="1389576537">
          <w:marLeft w:val="0"/>
          <w:marRight w:val="0"/>
          <w:marTop w:val="0"/>
          <w:marBottom w:val="0"/>
          <w:divBdr>
            <w:top w:val="none" w:sz="0" w:space="0" w:color="auto"/>
            <w:left w:val="none" w:sz="0" w:space="0" w:color="auto"/>
            <w:bottom w:val="none" w:sz="0" w:space="0" w:color="auto"/>
            <w:right w:val="none" w:sz="0" w:space="0" w:color="auto"/>
          </w:divBdr>
        </w:div>
        <w:div w:id="278878683">
          <w:marLeft w:val="0"/>
          <w:marRight w:val="0"/>
          <w:marTop w:val="0"/>
          <w:marBottom w:val="0"/>
          <w:divBdr>
            <w:top w:val="none" w:sz="0" w:space="0" w:color="auto"/>
            <w:left w:val="none" w:sz="0" w:space="0" w:color="auto"/>
            <w:bottom w:val="none" w:sz="0" w:space="0" w:color="auto"/>
            <w:right w:val="none" w:sz="0" w:space="0" w:color="auto"/>
          </w:divBdr>
        </w:div>
        <w:div w:id="260531836">
          <w:marLeft w:val="0"/>
          <w:marRight w:val="0"/>
          <w:marTop w:val="0"/>
          <w:marBottom w:val="0"/>
          <w:divBdr>
            <w:top w:val="none" w:sz="0" w:space="0" w:color="auto"/>
            <w:left w:val="none" w:sz="0" w:space="0" w:color="auto"/>
            <w:bottom w:val="none" w:sz="0" w:space="0" w:color="auto"/>
            <w:right w:val="none" w:sz="0" w:space="0" w:color="auto"/>
          </w:divBdr>
          <w:divsChild>
            <w:div w:id="1374772394">
              <w:marLeft w:val="0"/>
              <w:marRight w:val="0"/>
              <w:marTop w:val="0"/>
              <w:marBottom w:val="0"/>
              <w:divBdr>
                <w:top w:val="none" w:sz="0" w:space="0" w:color="auto"/>
                <w:left w:val="none" w:sz="0" w:space="0" w:color="auto"/>
                <w:bottom w:val="none" w:sz="0" w:space="0" w:color="auto"/>
                <w:right w:val="none" w:sz="0" w:space="0" w:color="auto"/>
              </w:divBdr>
            </w:div>
            <w:div w:id="1074669662">
              <w:marLeft w:val="0"/>
              <w:marRight w:val="0"/>
              <w:marTop w:val="0"/>
              <w:marBottom w:val="0"/>
              <w:divBdr>
                <w:top w:val="none" w:sz="0" w:space="0" w:color="auto"/>
                <w:left w:val="none" w:sz="0" w:space="0" w:color="auto"/>
                <w:bottom w:val="none" w:sz="0" w:space="0" w:color="auto"/>
                <w:right w:val="none" w:sz="0" w:space="0" w:color="auto"/>
              </w:divBdr>
            </w:div>
            <w:div w:id="1959408937">
              <w:marLeft w:val="0"/>
              <w:marRight w:val="0"/>
              <w:marTop w:val="0"/>
              <w:marBottom w:val="0"/>
              <w:divBdr>
                <w:top w:val="none" w:sz="0" w:space="0" w:color="auto"/>
                <w:left w:val="none" w:sz="0" w:space="0" w:color="auto"/>
                <w:bottom w:val="none" w:sz="0" w:space="0" w:color="auto"/>
                <w:right w:val="none" w:sz="0" w:space="0" w:color="auto"/>
              </w:divBdr>
            </w:div>
          </w:divsChild>
        </w:div>
        <w:div w:id="701981102">
          <w:marLeft w:val="0"/>
          <w:marRight w:val="0"/>
          <w:marTop w:val="0"/>
          <w:marBottom w:val="0"/>
          <w:divBdr>
            <w:top w:val="none" w:sz="0" w:space="0" w:color="auto"/>
            <w:left w:val="none" w:sz="0" w:space="0" w:color="auto"/>
            <w:bottom w:val="none" w:sz="0" w:space="0" w:color="auto"/>
            <w:right w:val="none" w:sz="0" w:space="0" w:color="auto"/>
          </w:divBdr>
        </w:div>
        <w:div w:id="1854419124">
          <w:marLeft w:val="0"/>
          <w:marRight w:val="0"/>
          <w:marTop w:val="0"/>
          <w:marBottom w:val="0"/>
          <w:divBdr>
            <w:top w:val="none" w:sz="0" w:space="0" w:color="auto"/>
            <w:left w:val="none" w:sz="0" w:space="0" w:color="auto"/>
            <w:bottom w:val="none" w:sz="0" w:space="0" w:color="auto"/>
            <w:right w:val="none" w:sz="0" w:space="0" w:color="auto"/>
          </w:divBdr>
        </w:div>
      </w:divsChild>
    </w:div>
    <w:div w:id="322779796">
      <w:bodyDiv w:val="1"/>
      <w:marLeft w:val="0"/>
      <w:marRight w:val="0"/>
      <w:marTop w:val="0"/>
      <w:marBottom w:val="0"/>
      <w:divBdr>
        <w:top w:val="none" w:sz="0" w:space="0" w:color="auto"/>
        <w:left w:val="none" w:sz="0" w:space="0" w:color="auto"/>
        <w:bottom w:val="none" w:sz="0" w:space="0" w:color="auto"/>
        <w:right w:val="none" w:sz="0" w:space="0" w:color="auto"/>
      </w:divBdr>
    </w:div>
    <w:div w:id="349454067">
      <w:bodyDiv w:val="1"/>
      <w:marLeft w:val="0"/>
      <w:marRight w:val="0"/>
      <w:marTop w:val="0"/>
      <w:marBottom w:val="0"/>
      <w:divBdr>
        <w:top w:val="none" w:sz="0" w:space="0" w:color="auto"/>
        <w:left w:val="none" w:sz="0" w:space="0" w:color="auto"/>
        <w:bottom w:val="none" w:sz="0" w:space="0" w:color="auto"/>
        <w:right w:val="none" w:sz="0" w:space="0" w:color="auto"/>
      </w:divBdr>
    </w:div>
    <w:div w:id="362942698">
      <w:bodyDiv w:val="1"/>
      <w:marLeft w:val="0"/>
      <w:marRight w:val="0"/>
      <w:marTop w:val="0"/>
      <w:marBottom w:val="0"/>
      <w:divBdr>
        <w:top w:val="none" w:sz="0" w:space="0" w:color="auto"/>
        <w:left w:val="none" w:sz="0" w:space="0" w:color="auto"/>
        <w:bottom w:val="none" w:sz="0" w:space="0" w:color="auto"/>
        <w:right w:val="none" w:sz="0" w:space="0" w:color="auto"/>
      </w:divBdr>
    </w:div>
    <w:div w:id="388110686">
      <w:bodyDiv w:val="1"/>
      <w:marLeft w:val="0"/>
      <w:marRight w:val="0"/>
      <w:marTop w:val="0"/>
      <w:marBottom w:val="0"/>
      <w:divBdr>
        <w:top w:val="none" w:sz="0" w:space="0" w:color="auto"/>
        <w:left w:val="none" w:sz="0" w:space="0" w:color="auto"/>
        <w:bottom w:val="none" w:sz="0" w:space="0" w:color="auto"/>
        <w:right w:val="none" w:sz="0" w:space="0" w:color="auto"/>
      </w:divBdr>
    </w:div>
    <w:div w:id="407190182">
      <w:bodyDiv w:val="1"/>
      <w:marLeft w:val="0"/>
      <w:marRight w:val="0"/>
      <w:marTop w:val="0"/>
      <w:marBottom w:val="0"/>
      <w:divBdr>
        <w:top w:val="none" w:sz="0" w:space="0" w:color="auto"/>
        <w:left w:val="none" w:sz="0" w:space="0" w:color="auto"/>
        <w:bottom w:val="none" w:sz="0" w:space="0" w:color="auto"/>
        <w:right w:val="none" w:sz="0" w:space="0" w:color="auto"/>
      </w:divBdr>
    </w:div>
    <w:div w:id="444663278">
      <w:bodyDiv w:val="1"/>
      <w:marLeft w:val="0"/>
      <w:marRight w:val="0"/>
      <w:marTop w:val="0"/>
      <w:marBottom w:val="0"/>
      <w:divBdr>
        <w:top w:val="none" w:sz="0" w:space="0" w:color="auto"/>
        <w:left w:val="none" w:sz="0" w:space="0" w:color="auto"/>
        <w:bottom w:val="none" w:sz="0" w:space="0" w:color="auto"/>
        <w:right w:val="none" w:sz="0" w:space="0" w:color="auto"/>
      </w:divBdr>
    </w:div>
    <w:div w:id="450321324">
      <w:bodyDiv w:val="1"/>
      <w:marLeft w:val="0"/>
      <w:marRight w:val="0"/>
      <w:marTop w:val="0"/>
      <w:marBottom w:val="0"/>
      <w:divBdr>
        <w:top w:val="none" w:sz="0" w:space="0" w:color="auto"/>
        <w:left w:val="none" w:sz="0" w:space="0" w:color="auto"/>
        <w:bottom w:val="none" w:sz="0" w:space="0" w:color="auto"/>
        <w:right w:val="none" w:sz="0" w:space="0" w:color="auto"/>
      </w:divBdr>
    </w:div>
    <w:div w:id="465393791">
      <w:bodyDiv w:val="1"/>
      <w:marLeft w:val="0"/>
      <w:marRight w:val="0"/>
      <w:marTop w:val="0"/>
      <w:marBottom w:val="0"/>
      <w:divBdr>
        <w:top w:val="none" w:sz="0" w:space="0" w:color="auto"/>
        <w:left w:val="none" w:sz="0" w:space="0" w:color="auto"/>
        <w:bottom w:val="none" w:sz="0" w:space="0" w:color="auto"/>
        <w:right w:val="none" w:sz="0" w:space="0" w:color="auto"/>
      </w:divBdr>
    </w:div>
    <w:div w:id="469714844">
      <w:bodyDiv w:val="1"/>
      <w:marLeft w:val="0"/>
      <w:marRight w:val="0"/>
      <w:marTop w:val="0"/>
      <w:marBottom w:val="0"/>
      <w:divBdr>
        <w:top w:val="none" w:sz="0" w:space="0" w:color="auto"/>
        <w:left w:val="none" w:sz="0" w:space="0" w:color="auto"/>
        <w:bottom w:val="none" w:sz="0" w:space="0" w:color="auto"/>
        <w:right w:val="none" w:sz="0" w:space="0" w:color="auto"/>
      </w:divBdr>
    </w:div>
    <w:div w:id="470946796">
      <w:bodyDiv w:val="1"/>
      <w:marLeft w:val="0"/>
      <w:marRight w:val="0"/>
      <w:marTop w:val="0"/>
      <w:marBottom w:val="0"/>
      <w:divBdr>
        <w:top w:val="none" w:sz="0" w:space="0" w:color="auto"/>
        <w:left w:val="none" w:sz="0" w:space="0" w:color="auto"/>
        <w:bottom w:val="none" w:sz="0" w:space="0" w:color="auto"/>
        <w:right w:val="none" w:sz="0" w:space="0" w:color="auto"/>
      </w:divBdr>
    </w:div>
    <w:div w:id="481123779">
      <w:bodyDiv w:val="1"/>
      <w:marLeft w:val="0"/>
      <w:marRight w:val="0"/>
      <w:marTop w:val="0"/>
      <w:marBottom w:val="0"/>
      <w:divBdr>
        <w:top w:val="none" w:sz="0" w:space="0" w:color="auto"/>
        <w:left w:val="none" w:sz="0" w:space="0" w:color="auto"/>
        <w:bottom w:val="none" w:sz="0" w:space="0" w:color="auto"/>
        <w:right w:val="none" w:sz="0" w:space="0" w:color="auto"/>
      </w:divBdr>
    </w:div>
    <w:div w:id="520894874">
      <w:bodyDiv w:val="1"/>
      <w:marLeft w:val="0"/>
      <w:marRight w:val="0"/>
      <w:marTop w:val="0"/>
      <w:marBottom w:val="0"/>
      <w:divBdr>
        <w:top w:val="none" w:sz="0" w:space="0" w:color="auto"/>
        <w:left w:val="none" w:sz="0" w:space="0" w:color="auto"/>
        <w:bottom w:val="none" w:sz="0" w:space="0" w:color="auto"/>
        <w:right w:val="none" w:sz="0" w:space="0" w:color="auto"/>
      </w:divBdr>
    </w:div>
    <w:div w:id="532226795">
      <w:bodyDiv w:val="1"/>
      <w:marLeft w:val="0"/>
      <w:marRight w:val="0"/>
      <w:marTop w:val="0"/>
      <w:marBottom w:val="0"/>
      <w:divBdr>
        <w:top w:val="none" w:sz="0" w:space="0" w:color="auto"/>
        <w:left w:val="none" w:sz="0" w:space="0" w:color="auto"/>
        <w:bottom w:val="none" w:sz="0" w:space="0" w:color="auto"/>
        <w:right w:val="none" w:sz="0" w:space="0" w:color="auto"/>
      </w:divBdr>
    </w:div>
    <w:div w:id="537200771">
      <w:bodyDiv w:val="1"/>
      <w:marLeft w:val="0"/>
      <w:marRight w:val="0"/>
      <w:marTop w:val="0"/>
      <w:marBottom w:val="0"/>
      <w:divBdr>
        <w:top w:val="none" w:sz="0" w:space="0" w:color="auto"/>
        <w:left w:val="none" w:sz="0" w:space="0" w:color="auto"/>
        <w:bottom w:val="none" w:sz="0" w:space="0" w:color="auto"/>
        <w:right w:val="none" w:sz="0" w:space="0" w:color="auto"/>
      </w:divBdr>
    </w:div>
    <w:div w:id="537359989">
      <w:bodyDiv w:val="1"/>
      <w:marLeft w:val="0"/>
      <w:marRight w:val="0"/>
      <w:marTop w:val="0"/>
      <w:marBottom w:val="0"/>
      <w:divBdr>
        <w:top w:val="none" w:sz="0" w:space="0" w:color="auto"/>
        <w:left w:val="none" w:sz="0" w:space="0" w:color="auto"/>
        <w:bottom w:val="none" w:sz="0" w:space="0" w:color="auto"/>
        <w:right w:val="none" w:sz="0" w:space="0" w:color="auto"/>
      </w:divBdr>
    </w:div>
    <w:div w:id="560140558">
      <w:bodyDiv w:val="1"/>
      <w:marLeft w:val="0"/>
      <w:marRight w:val="0"/>
      <w:marTop w:val="0"/>
      <w:marBottom w:val="0"/>
      <w:divBdr>
        <w:top w:val="none" w:sz="0" w:space="0" w:color="auto"/>
        <w:left w:val="none" w:sz="0" w:space="0" w:color="auto"/>
        <w:bottom w:val="none" w:sz="0" w:space="0" w:color="auto"/>
        <w:right w:val="none" w:sz="0" w:space="0" w:color="auto"/>
      </w:divBdr>
    </w:div>
    <w:div w:id="600573901">
      <w:bodyDiv w:val="1"/>
      <w:marLeft w:val="0"/>
      <w:marRight w:val="0"/>
      <w:marTop w:val="0"/>
      <w:marBottom w:val="0"/>
      <w:divBdr>
        <w:top w:val="none" w:sz="0" w:space="0" w:color="auto"/>
        <w:left w:val="none" w:sz="0" w:space="0" w:color="auto"/>
        <w:bottom w:val="none" w:sz="0" w:space="0" w:color="auto"/>
        <w:right w:val="none" w:sz="0" w:space="0" w:color="auto"/>
      </w:divBdr>
    </w:div>
    <w:div w:id="618222895">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69018718">
      <w:bodyDiv w:val="1"/>
      <w:marLeft w:val="0"/>
      <w:marRight w:val="0"/>
      <w:marTop w:val="0"/>
      <w:marBottom w:val="0"/>
      <w:divBdr>
        <w:top w:val="none" w:sz="0" w:space="0" w:color="auto"/>
        <w:left w:val="none" w:sz="0" w:space="0" w:color="auto"/>
        <w:bottom w:val="none" w:sz="0" w:space="0" w:color="auto"/>
        <w:right w:val="none" w:sz="0" w:space="0" w:color="auto"/>
      </w:divBdr>
    </w:div>
    <w:div w:id="669409509">
      <w:bodyDiv w:val="1"/>
      <w:marLeft w:val="0"/>
      <w:marRight w:val="0"/>
      <w:marTop w:val="0"/>
      <w:marBottom w:val="0"/>
      <w:divBdr>
        <w:top w:val="none" w:sz="0" w:space="0" w:color="auto"/>
        <w:left w:val="none" w:sz="0" w:space="0" w:color="auto"/>
        <w:bottom w:val="none" w:sz="0" w:space="0" w:color="auto"/>
        <w:right w:val="none" w:sz="0" w:space="0" w:color="auto"/>
      </w:divBdr>
    </w:div>
    <w:div w:id="671181291">
      <w:bodyDiv w:val="1"/>
      <w:marLeft w:val="0"/>
      <w:marRight w:val="0"/>
      <w:marTop w:val="0"/>
      <w:marBottom w:val="0"/>
      <w:divBdr>
        <w:top w:val="none" w:sz="0" w:space="0" w:color="auto"/>
        <w:left w:val="none" w:sz="0" w:space="0" w:color="auto"/>
        <w:bottom w:val="none" w:sz="0" w:space="0" w:color="auto"/>
        <w:right w:val="none" w:sz="0" w:space="0" w:color="auto"/>
      </w:divBdr>
      <w:divsChild>
        <w:div w:id="1852641192">
          <w:marLeft w:val="0"/>
          <w:marRight w:val="0"/>
          <w:marTop w:val="0"/>
          <w:marBottom w:val="0"/>
          <w:divBdr>
            <w:top w:val="none" w:sz="0" w:space="0" w:color="auto"/>
            <w:left w:val="none" w:sz="0" w:space="0" w:color="auto"/>
            <w:bottom w:val="none" w:sz="0" w:space="0" w:color="auto"/>
            <w:right w:val="none" w:sz="0" w:space="0" w:color="auto"/>
          </w:divBdr>
        </w:div>
      </w:divsChild>
    </w:div>
    <w:div w:id="687104692">
      <w:bodyDiv w:val="1"/>
      <w:marLeft w:val="0"/>
      <w:marRight w:val="0"/>
      <w:marTop w:val="0"/>
      <w:marBottom w:val="0"/>
      <w:divBdr>
        <w:top w:val="none" w:sz="0" w:space="0" w:color="auto"/>
        <w:left w:val="none" w:sz="0" w:space="0" w:color="auto"/>
        <w:bottom w:val="none" w:sz="0" w:space="0" w:color="auto"/>
        <w:right w:val="none" w:sz="0" w:space="0" w:color="auto"/>
      </w:divBdr>
    </w:div>
    <w:div w:id="715391481">
      <w:bodyDiv w:val="1"/>
      <w:marLeft w:val="0"/>
      <w:marRight w:val="0"/>
      <w:marTop w:val="0"/>
      <w:marBottom w:val="0"/>
      <w:divBdr>
        <w:top w:val="none" w:sz="0" w:space="0" w:color="auto"/>
        <w:left w:val="none" w:sz="0" w:space="0" w:color="auto"/>
        <w:bottom w:val="none" w:sz="0" w:space="0" w:color="auto"/>
        <w:right w:val="none" w:sz="0" w:space="0" w:color="auto"/>
      </w:divBdr>
      <w:divsChild>
        <w:div w:id="1454667905">
          <w:marLeft w:val="0"/>
          <w:marRight w:val="0"/>
          <w:marTop w:val="0"/>
          <w:marBottom w:val="0"/>
          <w:divBdr>
            <w:top w:val="none" w:sz="0" w:space="0" w:color="auto"/>
            <w:left w:val="none" w:sz="0" w:space="0" w:color="auto"/>
            <w:bottom w:val="none" w:sz="0" w:space="0" w:color="auto"/>
            <w:right w:val="none" w:sz="0" w:space="0" w:color="auto"/>
          </w:divBdr>
          <w:divsChild>
            <w:div w:id="5606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316">
      <w:bodyDiv w:val="1"/>
      <w:marLeft w:val="0"/>
      <w:marRight w:val="0"/>
      <w:marTop w:val="0"/>
      <w:marBottom w:val="0"/>
      <w:divBdr>
        <w:top w:val="none" w:sz="0" w:space="0" w:color="auto"/>
        <w:left w:val="none" w:sz="0" w:space="0" w:color="auto"/>
        <w:bottom w:val="none" w:sz="0" w:space="0" w:color="auto"/>
        <w:right w:val="none" w:sz="0" w:space="0" w:color="auto"/>
      </w:divBdr>
    </w:div>
    <w:div w:id="739135431">
      <w:bodyDiv w:val="1"/>
      <w:marLeft w:val="0"/>
      <w:marRight w:val="0"/>
      <w:marTop w:val="0"/>
      <w:marBottom w:val="0"/>
      <w:divBdr>
        <w:top w:val="none" w:sz="0" w:space="0" w:color="auto"/>
        <w:left w:val="none" w:sz="0" w:space="0" w:color="auto"/>
        <w:bottom w:val="none" w:sz="0" w:space="0" w:color="auto"/>
        <w:right w:val="none" w:sz="0" w:space="0" w:color="auto"/>
      </w:divBdr>
    </w:div>
    <w:div w:id="742022279">
      <w:bodyDiv w:val="1"/>
      <w:marLeft w:val="0"/>
      <w:marRight w:val="0"/>
      <w:marTop w:val="0"/>
      <w:marBottom w:val="0"/>
      <w:divBdr>
        <w:top w:val="none" w:sz="0" w:space="0" w:color="auto"/>
        <w:left w:val="none" w:sz="0" w:space="0" w:color="auto"/>
        <w:bottom w:val="none" w:sz="0" w:space="0" w:color="auto"/>
        <w:right w:val="none" w:sz="0" w:space="0" w:color="auto"/>
      </w:divBdr>
    </w:div>
    <w:div w:id="749158867">
      <w:bodyDiv w:val="1"/>
      <w:marLeft w:val="0"/>
      <w:marRight w:val="0"/>
      <w:marTop w:val="0"/>
      <w:marBottom w:val="0"/>
      <w:divBdr>
        <w:top w:val="none" w:sz="0" w:space="0" w:color="auto"/>
        <w:left w:val="none" w:sz="0" w:space="0" w:color="auto"/>
        <w:bottom w:val="none" w:sz="0" w:space="0" w:color="auto"/>
        <w:right w:val="none" w:sz="0" w:space="0" w:color="auto"/>
      </w:divBdr>
    </w:div>
    <w:div w:id="782456115">
      <w:bodyDiv w:val="1"/>
      <w:marLeft w:val="0"/>
      <w:marRight w:val="0"/>
      <w:marTop w:val="0"/>
      <w:marBottom w:val="0"/>
      <w:divBdr>
        <w:top w:val="none" w:sz="0" w:space="0" w:color="auto"/>
        <w:left w:val="none" w:sz="0" w:space="0" w:color="auto"/>
        <w:bottom w:val="none" w:sz="0" w:space="0" w:color="auto"/>
        <w:right w:val="none" w:sz="0" w:space="0" w:color="auto"/>
      </w:divBdr>
    </w:div>
    <w:div w:id="784351690">
      <w:bodyDiv w:val="1"/>
      <w:marLeft w:val="0"/>
      <w:marRight w:val="0"/>
      <w:marTop w:val="0"/>
      <w:marBottom w:val="0"/>
      <w:divBdr>
        <w:top w:val="none" w:sz="0" w:space="0" w:color="auto"/>
        <w:left w:val="none" w:sz="0" w:space="0" w:color="auto"/>
        <w:bottom w:val="none" w:sz="0" w:space="0" w:color="auto"/>
        <w:right w:val="none" w:sz="0" w:space="0" w:color="auto"/>
      </w:divBdr>
    </w:div>
    <w:div w:id="793862437">
      <w:bodyDiv w:val="1"/>
      <w:marLeft w:val="0"/>
      <w:marRight w:val="0"/>
      <w:marTop w:val="0"/>
      <w:marBottom w:val="0"/>
      <w:divBdr>
        <w:top w:val="none" w:sz="0" w:space="0" w:color="auto"/>
        <w:left w:val="none" w:sz="0" w:space="0" w:color="auto"/>
        <w:bottom w:val="none" w:sz="0" w:space="0" w:color="auto"/>
        <w:right w:val="none" w:sz="0" w:space="0" w:color="auto"/>
      </w:divBdr>
    </w:div>
    <w:div w:id="794835899">
      <w:bodyDiv w:val="1"/>
      <w:marLeft w:val="0"/>
      <w:marRight w:val="0"/>
      <w:marTop w:val="0"/>
      <w:marBottom w:val="0"/>
      <w:divBdr>
        <w:top w:val="none" w:sz="0" w:space="0" w:color="auto"/>
        <w:left w:val="none" w:sz="0" w:space="0" w:color="auto"/>
        <w:bottom w:val="none" w:sz="0" w:space="0" w:color="auto"/>
        <w:right w:val="none" w:sz="0" w:space="0" w:color="auto"/>
      </w:divBdr>
    </w:div>
    <w:div w:id="809594860">
      <w:bodyDiv w:val="1"/>
      <w:marLeft w:val="0"/>
      <w:marRight w:val="0"/>
      <w:marTop w:val="0"/>
      <w:marBottom w:val="0"/>
      <w:divBdr>
        <w:top w:val="none" w:sz="0" w:space="0" w:color="auto"/>
        <w:left w:val="none" w:sz="0" w:space="0" w:color="auto"/>
        <w:bottom w:val="none" w:sz="0" w:space="0" w:color="auto"/>
        <w:right w:val="none" w:sz="0" w:space="0" w:color="auto"/>
      </w:divBdr>
      <w:divsChild>
        <w:div w:id="1161778668">
          <w:marLeft w:val="0"/>
          <w:marRight w:val="0"/>
          <w:marTop w:val="0"/>
          <w:marBottom w:val="0"/>
          <w:divBdr>
            <w:top w:val="none" w:sz="0" w:space="0" w:color="auto"/>
            <w:left w:val="none" w:sz="0" w:space="0" w:color="auto"/>
            <w:bottom w:val="none" w:sz="0" w:space="0" w:color="auto"/>
            <w:right w:val="none" w:sz="0" w:space="0" w:color="auto"/>
          </w:divBdr>
        </w:div>
        <w:div w:id="1860925526">
          <w:marLeft w:val="0"/>
          <w:marRight w:val="0"/>
          <w:marTop w:val="0"/>
          <w:marBottom w:val="0"/>
          <w:divBdr>
            <w:top w:val="none" w:sz="0" w:space="0" w:color="auto"/>
            <w:left w:val="none" w:sz="0" w:space="0" w:color="auto"/>
            <w:bottom w:val="none" w:sz="0" w:space="0" w:color="auto"/>
            <w:right w:val="none" w:sz="0" w:space="0" w:color="auto"/>
          </w:divBdr>
        </w:div>
        <w:div w:id="1599367678">
          <w:marLeft w:val="0"/>
          <w:marRight w:val="0"/>
          <w:marTop w:val="0"/>
          <w:marBottom w:val="0"/>
          <w:divBdr>
            <w:top w:val="none" w:sz="0" w:space="0" w:color="auto"/>
            <w:left w:val="none" w:sz="0" w:space="0" w:color="auto"/>
            <w:bottom w:val="none" w:sz="0" w:space="0" w:color="auto"/>
            <w:right w:val="none" w:sz="0" w:space="0" w:color="auto"/>
          </w:divBdr>
        </w:div>
        <w:div w:id="1548833962">
          <w:marLeft w:val="0"/>
          <w:marRight w:val="0"/>
          <w:marTop w:val="0"/>
          <w:marBottom w:val="0"/>
          <w:divBdr>
            <w:top w:val="none" w:sz="0" w:space="0" w:color="auto"/>
            <w:left w:val="none" w:sz="0" w:space="0" w:color="auto"/>
            <w:bottom w:val="none" w:sz="0" w:space="0" w:color="auto"/>
            <w:right w:val="none" w:sz="0" w:space="0" w:color="auto"/>
          </w:divBdr>
        </w:div>
        <w:div w:id="901597974">
          <w:marLeft w:val="0"/>
          <w:marRight w:val="0"/>
          <w:marTop w:val="0"/>
          <w:marBottom w:val="0"/>
          <w:divBdr>
            <w:top w:val="none" w:sz="0" w:space="0" w:color="auto"/>
            <w:left w:val="none" w:sz="0" w:space="0" w:color="auto"/>
            <w:bottom w:val="none" w:sz="0" w:space="0" w:color="auto"/>
            <w:right w:val="none" w:sz="0" w:space="0" w:color="auto"/>
          </w:divBdr>
        </w:div>
      </w:divsChild>
    </w:div>
    <w:div w:id="835534575">
      <w:bodyDiv w:val="1"/>
      <w:marLeft w:val="0"/>
      <w:marRight w:val="0"/>
      <w:marTop w:val="0"/>
      <w:marBottom w:val="0"/>
      <w:divBdr>
        <w:top w:val="none" w:sz="0" w:space="0" w:color="auto"/>
        <w:left w:val="none" w:sz="0" w:space="0" w:color="auto"/>
        <w:bottom w:val="none" w:sz="0" w:space="0" w:color="auto"/>
        <w:right w:val="none" w:sz="0" w:space="0" w:color="auto"/>
      </w:divBdr>
    </w:div>
    <w:div w:id="839124207">
      <w:bodyDiv w:val="1"/>
      <w:marLeft w:val="0"/>
      <w:marRight w:val="0"/>
      <w:marTop w:val="0"/>
      <w:marBottom w:val="0"/>
      <w:divBdr>
        <w:top w:val="none" w:sz="0" w:space="0" w:color="auto"/>
        <w:left w:val="none" w:sz="0" w:space="0" w:color="auto"/>
        <w:bottom w:val="none" w:sz="0" w:space="0" w:color="auto"/>
        <w:right w:val="none" w:sz="0" w:space="0" w:color="auto"/>
      </w:divBdr>
    </w:div>
    <w:div w:id="847140122">
      <w:bodyDiv w:val="1"/>
      <w:marLeft w:val="0"/>
      <w:marRight w:val="0"/>
      <w:marTop w:val="0"/>
      <w:marBottom w:val="0"/>
      <w:divBdr>
        <w:top w:val="none" w:sz="0" w:space="0" w:color="auto"/>
        <w:left w:val="none" w:sz="0" w:space="0" w:color="auto"/>
        <w:bottom w:val="none" w:sz="0" w:space="0" w:color="auto"/>
        <w:right w:val="none" w:sz="0" w:space="0" w:color="auto"/>
      </w:divBdr>
      <w:divsChild>
        <w:div w:id="430440990">
          <w:marLeft w:val="0"/>
          <w:marRight w:val="0"/>
          <w:marTop w:val="0"/>
          <w:marBottom w:val="0"/>
          <w:divBdr>
            <w:top w:val="none" w:sz="0" w:space="0" w:color="auto"/>
            <w:left w:val="none" w:sz="0" w:space="0" w:color="auto"/>
            <w:bottom w:val="none" w:sz="0" w:space="0" w:color="auto"/>
            <w:right w:val="none" w:sz="0" w:space="0" w:color="auto"/>
          </w:divBdr>
          <w:divsChild>
            <w:div w:id="2047176008">
              <w:marLeft w:val="0"/>
              <w:marRight w:val="0"/>
              <w:marTop w:val="0"/>
              <w:marBottom w:val="0"/>
              <w:divBdr>
                <w:top w:val="none" w:sz="0" w:space="0" w:color="auto"/>
                <w:left w:val="none" w:sz="0" w:space="0" w:color="auto"/>
                <w:bottom w:val="none" w:sz="0" w:space="0" w:color="auto"/>
                <w:right w:val="none" w:sz="0" w:space="0" w:color="auto"/>
              </w:divBdr>
              <w:divsChild>
                <w:div w:id="612716179">
                  <w:marLeft w:val="0"/>
                  <w:marRight w:val="0"/>
                  <w:marTop w:val="0"/>
                  <w:marBottom w:val="0"/>
                  <w:divBdr>
                    <w:top w:val="none" w:sz="0" w:space="0" w:color="auto"/>
                    <w:left w:val="none" w:sz="0" w:space="0" w:color="auto"/>
                    <w:bottom w:val="none" w:sz="0" w:space="0" w:color="auto"/>
                    <w:right w:val="none" w:sz="0" w:space="0" w:color="auto"/>
                  </w:divBdr>
                  <w:divsChild>
                    <w:div w:id="227109756">
                      <w:marLeft w:val="0"/>
                      <w:marRight w:val="0"/>
                      <w:marTop w:val="0"/>
                      <w:marBottom w:val="0"/>
                      <w:divBdr>
                        <w:top w:val="none" w:sz="0" w:space="0" w:color="auto"/>
                        <w:left w:val="none" w:sz="0" w:space="0" w:color="auto"/>
                        <w:bottom w:val="none" w:sz="0" w:space="0" w:color="auto"/>
                        <w:right w:val="none" w:sz="0" w:space="0" w:color="auto"/>
                      </w:divBdr>
                      <w:divsChild>
                        <w:div w:id="1737624157">
                          <w:marLeft w:val="0"/>
                          <w:marRight w:val="0"/>
                          <w:marTop w:val="0"/>
                          <w:marBottom w:val="0"/>
                          <w:divBdr>
                            <w:top w:val="none" w:sz="0" w:space="0" w:color="auto"/>
                            <w:left w:val="none" w:sz="0" w:space="0" w:color="auto"/>
                            <w:bottom w:val="none" w:sz="0" w:space="0" w:color="auto"/>
                            <w:right w:val="none" w:sz="0" w:space="0" w:color="auto"/>
                          </w:divBdr>
                          <w:divsChild>
                            <w:div w:id="18380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005544">
      <w:bodyDiv w:val="1"/>
      <w:marLeft w:val="0"/>
      <w:marRight w:val="0"/>
      <w:marTop w:val="0"/>
      <w:marBottom w:val="0"/>
      <w:divBdr>
        <w:top w:val="none" w:sz="0" w:space="0" w:color="auto"/>
        <w:left w:val="none" w:sz="0" w:space="0" w:color="auto"/>
        <w:bottom w:val="none" w:sz="0" w:space="0" w:color="auto"/>
        <w:right w:val="none" w:sz="0" w:space="0" w:color="auto"/>
      </w:divBdr>
    </w:div>
    <w:div w:id="899176234">
      <w:bodyDiv w:val="1"/>
      <w:marLeft w:val="0"/>
      <w:marRight w:val="0"/>
      <w:marTop w:val="0"/>
      <w:marBottom w:val="0"/>
      <w:divBdr>
        <w:top w:val="none" w:sz="0" w:space="0" w:color="auto"/>
        <w:left w:val="none" w:sz="0" w:space="0" w:color="auto"/>
        <w:bottom w:val="none" w:sz="0" w:space="0" w:color="auto"/>
        <w:right w:val="none" w:sz="0" w:space="0" w:color="auto"/>
      </w:divBdr>
    </w:div>
    <w:div w:id="906499497">
      <w:bodyDiv w:val="1"/>
      <w:marLeft w:val="0"/>
      <w:marRight w:val="0"/>
      <w:marTop w:val="0"/>
      <w:marBottom w:val="0"/>
      <w:divBdr>
        <w:top w:val="none" w:sz="0" w:space="0" w:color="auto"/>
        <w:left w:val="none" w:sz="0" w:space="0" w:color="auto"/>
        <w:bottom w:val="none" w:sz="0" w:space="0" w:color="auto"/>
        <w:right w:val="none" w:sz="0" w:space="0" w:color="auto"/>
      </w:divBdr>
    </w:div>
    <w:div w:id="915280304">
      <w:bodyDiv w:val="1"/>
      <w:marLeft w:val="0"/>
      <w:marRight w:val="0"/>
      <w:marTop w:val="0"/>
      <w:marBottom w:val="0"/>
      <w:divBdr>
        <w:top w:val="none" w:sz="0" w:space="0" w:color="auto"/>
        <w:left w:val="none" w:sz="0" w:space="0" w:color="auto"/>
        <w:bottom w:val="none" w:sz="0" w:space="0" w:color="auto"/>
        <w:right w:val="none" w:sz="0" w:space="0" w:color="auto"/>
      </w:divBdr>
    </w:div>
    <w:div w:id="921984190">
      <w:bodyDiv w:val="1"/>
      <w:marLeft w:val="0"/>
      <w:marRight w:val="0"/>
      <w:marTop w:val="0"/>
      <w:marBottom w:val="0"/>
      <w:divBdr>
        <w:top w:val="none" w:sz="0" w:space="0" w:color="auto"/>
        <w:left w:val="none" w:sz="0" w:space="0" w:color="auto"/>
        <w:bottom w:val="none" w:sz="0" w:space="0" w:color="auto"/>
        <w:right w:val="none" w:sz="0" w:space="0" w:color="auto"/>
      </w:divBdr>
    </w:div>
    <w:div w:id="948126564">
      <w:bodyDiv w:val="1"/>
      <w:marLeft w:val="0"/>
      <w:marRight w:val="0"/>
      <w:marTop w:val="0"/>
      <w:marBottom w:val="0"/>
      <w:divBdr>
        <w:top w:val="none" w:sz="0" w:space="0" w:color="auto"/>
        <w:left w:val="none" w:sz="0" w:space="0" w:color="auto"/>
        <w:bottom w:val="none" w:sz="0" w:space="0" w:color="auto"/>
        <w:right w:val="none" w:sz="0" w:space="0" w:color="auto"/>
      </w:divBdr>
    </w:div>
    <w:div w:id="952633222">
      <w:bodyDiv w:val="1"/>
      <w:marLeft w:val="0"/>
      <w:marRight w:val="0"/>
      <w:marTop w:val="0"/>
      <w:marBottom w:val="0"/>
      <w:divBdr>
        <w:top w:val="none" w:sz="0" w:space="0" w:color="auto"/>
        <w:left w:val="none" w:sz="0" w:space="0" w:color="auto"/>
        <w:bottom w:val="none" w:sz="0" w:space="0" w:color="auto"/>
        <w:right w:val="none" w:sz="0" w:space="0" w:color="auto"/>
      </w:divBdr>
    </w:div>
    <w:div w:id="1059745627">
      <w:bodyDiv w:val="1"/>
      <w:marLeft w:val="0"/>
      <w:marRight w:val="0"/>
      <w:marTop w:val="0"/>
      <w:marBottom w:val="0"/>
      <w:divBdr>
        <w:top w:val="none" w:sz="0" w:space="0" w:color="auto"/>
        <w:left w:val="none" w:sz="0" w:space="0" w:color="auto"/>
        <w:bottom w:val="none" w:sz="0" w:space="0" w:color="auto"/>
        <w:right w:val="none" w:sz="0" w:space="0" w:color="auto"/>
      </w:divBdr>
    </w:div>
    <w:div w:id="1085765503">
      <w:bodyDiv w:val="1"/>
      <w:marLeft w:val="0"/>
      <w:marRight w:val="0"/>
      <w:marTop w:val="0"/>
      <w:marBottom w:val="0"/>
      <w:divBdr>
        <w:top w:val="none" w:sz="0" w:space="0" w:color="auto"/>
        <w:left w:val="none" w:sz="0" w:space="0" w:color="auto"/>
        <w:bottom w:val="none" w:sz="0" w:space="0" w:color="auto"/>
        <w:right w:val="none" w:sz="0" w:space="0" w:color="auto"/>
      </w:divBdr>
    </w:div>
    <w:div w:id="1087732849">
      <w:bodyDiv w:val="1"/>
      <w:marLeft w:val="0"/>
      <w:marRight w:val="0"/>
      <w:marTop w:val="0"/>
      <w:marBottom w:val="0"/>
      <w:divBdr>
        <w:top w:val="none" w:sz="0" w:space="0" w:color="auto"/>
        <w:left w:val="none" w:sz="0" w:space="0" w:color="auto"/>
        <w:bottom w:val="none" w:sz="0" w:space="0" w:color="auto"/>
        <w:right w:val="none" w:sz="0" w:space="0" w:color="auto"/>
      </w:divBdr>
    </w:div>
    <w:div w:id="1102454899">
      <w:bodyDiv w:val="1"/>
      <w:marLeft w:val="0"/>
      <w:marRight w:val="0"/>
      <w:marTop w:val="0"/>
      <w:marBottom w:val="0"/>
      <w:divBdr>
        <w:top w:val="none" w:sz="0" w:space="0" w:color="auto"/>
        <w:left w:val="none" w:sz="0" w:space="0" w:color="auto"/>
        <w:bottom w:val="none" w:sz="0" w:space="0" w:color="auto"/>
        <w:right w:val="none" w:sz="0" w:space="0" w:color="auto"/>
      </w:divBdr>
    </w:div>
    <w:div w:id="1142237366">
      <w:bodyDiv w:val="1"/>
      <w:marLeft w:val="0"/>
      <w:marRight w:val="0"/>
      <w:marTop w:val="0"/>
      <w:marBottom w:val="0"/>
      <w:divBdr>
        <w:top w:val="none" w:sz="0" w:space="0" w:color="auto"/>
        <w:left w:val="none" w:sz="0" w:space="0" w:color="auto"/>
        <w:bottom w:val="none" w:sz="0" w:space="0" w:color="auto"/>
        <w:right w:val="none" w:sz="0" w:space="0" w:color="auto"/>
      </w:divBdr>
    </w:div>
    <w:div w:id="1151866382">
      <w:bodyDiv w:val="1"/>
      <w:marLeft w:val="0"/>
      <w:marRight w:val="0"/>
      <w:marTop w:val="0"/>
      <w:marBottom w:val="0"/>
      <w:divBdr>
        <w:top w:val="none" w:sz="0" w:space="0" w:color="auto"/>
        <w:left w:val="none" w:sz="0" w:space="0" w:color="auto"/>
        <w:bottom w:val="none" w:sz="0" w:space="0" w:color="auto"/>
        <w:right w:val="none" w:sz="0" w:space="0" w:color="auto"/>
      </w:divBdr>
      <w:divsChild>
        <w:div w:id="133569479">
          <w:marLeft w:val="0"/>
          <w:marRight w:val="0"/>
          <w:marTop w:val="0"/>
          <w:marBottom w:val="0"/>
          <w:divBdr>
            <w:top w:val="none" w:sz="0" w:space="0" w:color="auto"/>
            <w:left w:val="none" w:sz="0" w:space="0" w:color="auto"/>
            <w:bottom w:val="none" w:sz="0" w:space="0" w:color="auto"/>
            <w:right w:val="none" w:sz="0" w:space="0" w:color="auto"/>
          </w:divBdr>
          <w:divsChild>
            <w:div w:id="602149276">
              <w:marLeft w:val="0"/>
              <w:marRight w:val="0"/>
              <w:marTop w:val="0"/>
              <w:marBottom w:val="0"/>
              <w:divBdr>
                <w:top w:val="none" w:sz="0" w:space="0" w:color="auto"/>
                <w:left w:val="none" w:sz="0" w:space="0" w:color="auto"/>
                <w:bottom w:val="none" w:sz="0" w:space="0" w:color="auto"/>
                <w:right w:val="none" w:sz="0" w:space="0" w:color="auto"/>
              </w:divBdr>
            </w:div>
            <w:div w:id="258874857">
              <w:marLeft w:val="0"/>
              <w:marRight w:val="0"/>
              <w:marTop w:val="0"/>
              <w:marBottom w:val="0"/>
              <w:divBdr>
                <w:top w:val="none" w:sz="0" w:space="0" w:color="auto"/>
                <w:left w:val="none" w:sz="0" w:space="0" w:color="auto"/>
                <w:bottom w:val="none" w:sz="0" w:space="0" w:color="auto"/>
                <w:right w:val="none" w:sz="0" w:space="0" w:color="auto"/>
              </w:divBdr>
            </w:div>
            <w:div w:id="476608351">
              <w:marLeft w:val="0"/>
              <w:marRight w:val="0"/>
              <w:marTop w:val="0"/>
              <w:marBottom w:val="0"/>
              <w:divBdr>
                <w:top w:val="none" w:sz="0" w:space="0" w:color="auto"/>
                <w:left w:val="none" w:sz="0" w:space="0" w:color="auto"/>
                <w:bottom w:val="none" w:sz="0" w:space="0" w:color="auto"/>
                <w:right w:val="none" w:sz="0" w:space="0" w:color="auto"/>
              </w:divBdr>
              <w:divsChild>
                <w:div w:id="1935354722">
                  <w:marLeft w:val="0"/>
                  <w:marRight w:val="0"/>
                  <w:marTop w:val="0"/>
                  <w:marBottom w:val="0"/>
                  <w:divBdr>
                    <w:top w:val="none" w:sz="0" w:space="0" w:color="auto"/>
                    <w:left w:val="none" w:sz="0" w:space="0" w:color="auto"/>
                    <w:bottom w:val="none" w:sz="0" w:space="0" w:color="auto"/>
                    <w:right w:val="none" w:sz="0" w:space="0" w:color="auto"/>
                  </w:divBdr>
                </w:div>
                <w:div w:id="216362443">
                  <w:marLeft w:val="0"/>
                  <w:marRight w:val="0"/>
                  <w:marTop w:val="0"/>
                  <w:marBottom w:val="0"/>
                  <w:divBdr>
                    <w:top w:val="none" w:sz="0" w:space="0" w:color="auto"/>
                    <w:left w:val="none" w:sz="0" w:space="0" w:color="auto"/>
                    <w:bottom w:val="none" w:sz="0" w:space="0" w:color="auto"/>
                    <w:right w:val="none" w:sz="0" w:space="0" w:color="auto"/>
                  </w:divBdr>
                  <w:divsChild>
                    <w:div w:id="2146923947">
                      <w:marLeft w:val="0"/>
                      <w:marRight w:val="0"/>
                      <w:marTop w:val="0"/>
                      <w:marBottom w:val="0"/>
                      <w:divBdr>
                        <w:top w:val="none" w:sz="0" w:space="0" w:color="auto"/>
                        <w:left w:val="none" w:sz="0" w:space="0" w:color="auto"/>
                        <w:bottom w:val="none" w:sz="0" w:space="0" w:color="auto"/>
                        <w:right w:val="none" w:sz="0" w:space="0" w:color="auto"/>
                      </w:divBdr>
                    </w:div>
                    <w:div w:id="1724720007">
                      <w:marLeft w:val="0"/>
                      <w:marRight w:val="0"/>
                      <w:marTop w:val="0"/>
                      <w:marBottom w:val="0"/>
                      <w:divBdr>
                        <w:top w:val="none" w:sz="0" w:space="0" w:color="auto"/>
                        <w:left w:val="none" w:sz="0" w:space="0" w:color="auto"/>
                        <w:bottom w:val="none" w:sz="0" w:space="0" w:color="auto"/>
                        <w:right w:val="none" w:sz="0" w:space="0" w:color="auto"/>
                      </w:divBdr>
                    </w:div>
                  </w:divsChild>
                </w:div>
                <w:div w:id="1581911825">
                  <w:marLeft w:val="0"/>
                  <w:marRight w:val="0"/>
                  <w:marTop w:val="0"/>
                  <w:marBottom w:val="0"/>
                  <w:divBdr>
                    <w:top w:val="none" w:sz="0" w:space="0" w:color="auto"/>
                    <w:left w:val="none" w:sz="0" w:space="0" w:color="auto"/>
                    <w:bottom w:val="none" w:sz="0" w:space="0" w:color="auto"/>
                    <w:right w:val="none" w:sz="0" w:space="0" w:color="auto"/>
                  </w:divBdr>
                </w:div>
              </w:divsChild>
            </w:div>
            <w:div w:id="36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52596135">
      <w:bodyDiv w:val="1"/>
      <w:marLeft w:val="0"/>
      <w:marRight w:val="0"/>
      <w:marTop w:val="0"/>
      <w:marBottom w:val="0"/>
      <w:divBdr>
        <w:top w:val="none" w:sz="0" w:space="0" w:color="auto"/>
        <w:left w:val="none" w:sz="0" w:space="0" w:color="auto"/>
        <w:bottom w:val="none" w:sz="0" w:space="0" w:color="auto"/>
        <w:right w:val="none" w:sz="0" w:space="0" w:color="auto"/>
      </w:divBdr>
    </w:div>
    <w:div w:id="1178076191">
      <w:bodyDiv w:val="1"/>
      <w:marLeft w:val="0"/>
      <w:marRight w:val="0"/>
      <w:marTop w:val="0"/>
      <w:marBottom w:val="0"/>
      <w:divBdr>
        <w:top w:val="none" w:sz="0" w:space="0" w:color="auto"/>
        <w:left w:val="none" w:sz="0" w:space="0" w:color="auto"/>
        <w:bottom w:val="none" w:sz="0" w:space="0" w:color="auto"/>
        <w:right w:val="none" w:sz="0" w:space="0" w:color="auto"/>
      </w:divBdr>
    </w:div>
    <w:div w:id="1202283733">
      <w:bodyDiv w:val="1"/>
      <w:marLeft w:val="0"/>
      <w:marRight w:val="0"/>
      <w:marTop w:val="0"/>
      <w:marBottom w:val="0"/>
      <w:divBdr>
        <w:top w:val="none" w:sz="0" w:space="0" w:color="auto"/>
        <w:left w:val="none" w:sz="0" w:space="0" w:color="auto"/>
        <w:bottom w:val="none" w:sz="0" w:space="0" w:color="auto"/>
        <w:right w:val="none" w:sz="0" w:space="0" w:color="auto"/>
      </w:divBdr>
    </w:div>
    <w:div w:id="1216355756">
      <w:bodyDiv w:val="1"/>
      <w:marLeft w:val="0"/>
      <w:marRight w:val="0"/>
      <w:marTop w:val="0"/>
      <w:marBottom w:val="0"/>
      <w:divBdr>
        <w:top w:val="none" w:sz="0" w:space="0" w:color="auto"/>
        <w:left w:val="none" w:sz="0" w:space="0" w:color="auto"/>
        <w:bottom w:val="none" w:sz="0" w:space="0" w:color="auto"/>
        <w:right w:val="none" w:sz="0" w:space="0" w:color="auto"/>
      </w:divBdr>
    </w:div>
    <w:div w:id="1217668765">
      <w:bodyDiv w:val="1"/>
      <w:marLeft w:val="0"/>
      <w:marRight w:val="0"/>
      <w:marTop w:val="0"/>
      <w:marBottom w:val="0"/>
      <w:divBdr>
        <w:top w:val="none" w:sz="0" w:space="0" w:color="auto"/>
        <w:left w:val="none" w:sz="0" w:space="0" w:color="auto"/>
        <w:bottom w:val="none" w:sz="0" w:space="0" w:color="auto"/>
        <w:right w:val="none" w:sz="0" w:space="0" w:color="auto"/>
      </w:divBdr>
    </w:div>
    <w:div w:id="1235747815">
      <w:bodyDiv w:val="1"/>
      <w:marLeft w:val="0"/>
      <w:marRight w:val="0"/>
      <w:marTop w:val="0"/>
      <w:marBottom w:val="0"/>
      <w:divBdr>
        <w:top w:val="none" w:sz="0" w:space="0" w:color="auto"/>
        <w:left w:val="none" w:sz="0" w:space="0" w:color="auto"/>
        <w:bottom w:val="none" w:sz="0" w:space="0" w:color="auto"/>
        <w:right w:val="none" w:sz="0" w:space="0" w:color="auto"/>
      </w:divBdr>
    </w:div>
    <w:div w:id="1241673143">
      <w:bodyDiv w:val="1"/>
      <w:marLeft w:val="0"/>
      <w:marRight w:val="0"/>
      <w:marTop w:val="0"/>
      <w:marBottom w:val="0"/>
      <w:divBdr>
        <w:top w:val="none" w:sz="0" w:space="0" w:color="auto"/>
        <w:left w:val="none" w:sz="0" w:space="0" w:color="auto"/>
        <w:bottom w:val="none" w:sz="0" w:space="0" w:color="auto"/>
        <w:right w:val="none" w:sz="0" w:space="0" w:color="auto"/>
      </w:divBdr>
    </w:div>
    <w:div w:id="1244266722">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274945412">
      <w:bodyDiv w:val="1"/>
      <w:marLeft w:val="0"/>
      <w:marRight w:val="0"/>
      <w:marTop w:val="0"/>
      <w:marBottom w:val="0"/>
      <w:divBdr>
        <w:top w:val="none" w:sz="0" w:space="0" w:color="auto"/>
        <w:left w:val="none" w:sz="0" w:space="0" w:color="auto"/>
        <w:bottom w:val="none" w:sz="0" w:space="0" w:color="auto"/>
        <w:right w:val="none" w:sz="0" w:space="0" w:color="auto"/>
      </w:divBdr>
      <w:divsChild>
        <w:div w:id="1427994210">
          <w:marLeft w:val="0"/>
          <w:marRight w:val="0"/>
          <w:marTop w:val="0"/>
          <w:marBottom w:val="0"/>
          <w:divBdr>
            <w:top w:val="none" w:sz="0" w:space="0" w:color="auto"/>
            <w:left w:val="none" w:sz="0" w:space="0" w:color="auto"/>
            <w:bottom w:val="none" w:sz="0" w:space="0" w:color="auto"/>
            <w:right w:val="none" w:sz="0" w:space="0" w:color="auto"/>
          </w:divBdr>
        </w:div>
        <w:div w:id="669601989">
          <w:marLeft w:val="0"/>
          <w:marRight w:val="0"/>
          <w:marTop w:val="0"/>
          <w:marBottom w:val="0"/>
          <w:divBdr>
            <w:top w:val="none" w:sz="0" w:space="0" w:color="auto"/>
            <w:left w:val="none" w:sz="0" w:space="0" w:color="auto"/>
            <w:bottom w:val="none" w:sz="0" w:space="0" w:color="auto"/>
            <w:right w:val="none" w:sz="0" w:space="0" w:color="auto"/>
          </w:divBdr>
        </w:div>
        <w:div w:id="668800306">
          <w:marLeft w:val="0"/>
          <w:marRight w:val="0"/>
          <w:marTop w:val="0"/>
          <w:marBottom w:val="0"/>
          <w:divBdr>
            <w:top w:val="none" w:sz="0" w:space="0" w:color="auto"/>
            <w:left w:val="none" w:sz="0" w:space="0" w:color="auto"/>
            <w:bottom w:val="none" w:sz="0" w:space="0" w:color="auto"/>
            <w:right w:val="none" w:sz="0" w:space="0" w:color="auto"/>
          </w:divBdr>
        </w:div>
        <w:div w:id="986277754">
          <w:marLeft w:val="0"/>
          <w:marRight w:val="0"/>
          <w:marTop w:val="0"/>
          <w:marBottom w:val="0"/>
          <w:divBdr>
            <w:top w:val="none" w:sz="0" w:space="0" w:color="auto"/>
            <w:left w:val="none" w:sz="0" w:space="0" w:color="auto"/>
            <w:bottom w:val="none" w:sz="0" w:space="0" w:color="auto"/>
            <w:right w:val="none" w:sz="0" w:space="0" w:color="auto"/>
          </w:divBdr>
        </w:div>
      </w:divsChild>
    </w:div>
    <w:div w:id="1345790087">
      <w:bodyDiv w:val="1"/>
      <w:marLeft w:val="0"/>
      <w:marRight w:val="0"/>
      <w:marTop w:val="0"/>
      <w:marBottom w:val="0"/>
      <w:divBdr>
        <w:top w:val="none" w:sz="0" w:space="0" w:color="auto"/>
        <w:left w:val="none" w:sz="0" w:space="0" w:color="auto"/>
        <w:bottom w:val="none" w:sz="0" w:space="0" w:color="auto"/>
        <w:right w:val="none" w:sz="0" w:space="0" w:color="auto"/>
      </w:divBdr>
    </w:div>
    <w:div w:id="1365446404">
      <w:bodyDiv w:val="1"/>
      <w:marLeft w:val="0"/>
      <w:marRight w:val="0"/>
      <w:marTop w:val="0"/>
      <w:marBottom w:val="0"/>
      <w:divBdr>
        <w:top w:val="none" w:sz="0" w:space="0" w:color="auto"/>
        <w:left w:val="none" w:sz="0" w:space="0" w:color="auto"/>
        <w:bottom w:val="none" w:sz="0" w:space="0" w:color="auto"/>
        <w:right w:val="none" w:sz="0" w:space="0" w:color="auto"/>
      </w:divBdr>
    </w:div>
    <w:div w:id="1372656048">
      <w:bodyDiv w:val="1"/>
      <w:marLeft w:val="0"/>
      <w:marRight w:val="0"/>
      <w:marTop w:val="0"/>
      <w:marBottom w:val="0"/>
      <w:divBdr>
        <w:top w:val="none" w:sz="0" w:space="0" w:color="auto"/>
        <w:left w:val="none" w:sz="0" w:space="0" w:color="auto"/>
        <w:bottom w:val="none" w:sz="0" w:space="0" w:color="auto"/>
        <w:right w:val="none" w:sz="0" w:space="0" w:color="auto"/>
      </w:divBdr>
    </w:div>
    <w:div w:id="1373460828">
      <w:bodyDiv w:val="1"/>
      <w:marLeft w:val="0"/>
      <w:marRight w:val="0"/>
      <w:marTop w:val="0"/>
      <w:marBottom w:val="0"/>
      <w:divBdr>
        <w:top w:val="none" w:sz="0" w:space="0" w:color="auto"/>
        <w:left w:val="none" w:sz="0" w:space="0" w:color="auto"/>
        <w:bottom w:val="none" w:sz="0" w:space="0" w:color="auto"/>
        <w:right w:val="none" w:sz="0" w:space="0" w:color="auto"/>
      </w:divBdr>
    </w:div>
    <w:div w:id="1379360327">
      <w:bodyDiv w:val="1"/>
      <w:marLeft w:val="0"/>
      <w:marRight w:val="0"/>
      <w:marTop w:val="0"/>
      <w:marBottom w:val="0"/>
      <w:divBdr>
        <w:top w:val="none" w:sz="0" w:space="0" w:color="auto"/>
        <w:left w:val="none" w:sz="0" w:space="0" w:color="auto"/>
        <w:bottom w:val="none" w:sz="0" w:space="0" w:color="auto"/>
        <w:right w:val="none" w:sz="0" w:space="0" w:color="auto"/>
      </w:divBdr>
    </w:div>
    <w:div w:id="1398435855">
      <w:bodyDiv w:val="1"/>
      <w:marLeft w:val="0"/>
      <w:marRight w:val="0"/>
      <w:marTop w:val="0"/>
      <w:marBottom w:val="0"/>
      <w:divBdr>
        <w:top w:val="none" w:sz="0" w:space="0" w:color="auto"/>
        <w:left w:val="none" w:sz="0" w:space="0" w:color="auto"/>
        <w:bottom w:val="none" w:sz="0" w:space="0" w:color="auto"/>
        <w:right w:val="none" w:sz="0" w:space="0" w:color="auto"/>
      </w:divBdr>
    </w:div>
    <w:div w:id="1407608354">
      <w:bodyDiv w:val="1"/>
      <w:marLeft w:val="0"/>
      <w:marRight w:val="0"/>
      <w:marTop w:val="0"/>
      <w:marBottom w:val="0"/>
      <w:divBdr>
        <w:top w:val="none" w:sz="0" w:space="0" w:color="auto"/>
        <w:left w:val="none" w:sz="0" w:space="0" w:color="auto"/>
        <w:bottom w:val="none" w:sz="0" w:space="0" w:color="auto"/>
        <w:right w:val="none" w:sz="0" w:space="0" w:color="auto"/>
      </w:divBdr>
    </w:div>
    <w:div w:id="1457719783">
      <w:bodyDiv w:val="1"/>
      <w:marLeft w:val="0"/>
      <w:marRight w:val="0"/>
      <w:marTop w:val="0"/>
      <w:marBottom w:val="0"/>
      <w:divBdr>
        <w:top w:val="none" w:sz="0" w:space="0" w:color="auto"/>
        <w:left w:val="none" w:sz="0" w:space="0" w:color="auto"/>
        <w:bottom w:val="none" w:sz="0" w:space="0" w:color="auto"/>
        <w:right w:val="none" w:sz="0" w:space="0" w:color="auto"/>
      </w:divBdr>
    </w:div>
    <w:div w:id="1498808967">
      <w:bodyDiv w:val="1"/>
      <w:marLeft w:val="0"/>
      <w:marRight w:val="0"/>
      <w:marTop w:val="0"/>
      <w:marBottom w:val="0"/>
      <w:divBdr>
        <w:top w:val="none" w:sz="0" w:space="0" w:color="auto"/>
        <w:left w:val="none" w:sz="0" w:space="0" w:color="auto"/>
        <w:bottom w:val="none" w:sz="0" w:space="0" w:color="auto"/>
        <w:right w:val="none" w:sz="0" w:space="0" w:color="auto"/>
      </w:divBdr>
    </w:div>
    <w:div w:id="1499887834">
      <w:bodyDiv w:val="1"/>
      <w:marLeft w:val="0"/>
      <w:marRight w:val="0"/>
      <w:marTop w:val="0"/>
      <w:marBottom w:val="0"/>
      <w:divBdr>
        <w:top w:val="none" w:sz="0" w:space="0" w:color="auto"/>
        <w:left w:val="none" w:sz="0" w:space="0" w:color="auto"/>
        <w:bottom w:val="none" w:sz="0" w:space="0" w:color="auto"/>
        <w:right w:val="none" w:sz="0" w:space="0" w:color="auto"/>
      </w:divBdr>
    </w:div>
    <w:div w:id="1501384325">
      <w:bodyDiv w:val="1"/>
      <w:marLeft w:val="0"/>
      <w:marRight w:val="0"/>
      <w:marTop w:val="0"/>
      <w:marBottom w:val="0"/>
      <w:divBdr>
        <w:top w:val="none" w:sz="0" w:space="0" w:color="auto"/>
        <w:left w:val="none" w:sz="0" w:space="0" w:color="auto"/>
        <w:bottom w:val="none" w:sz="0" w:space="0" w:color="auto"/>
        <w:right w:val="none" w:sz="0" w:space="0" w:color="auto"/>
      </w:divBdr>
    </w:div>
    <w:div w:id="1514221714">
      <w:bodyDiv w:val="1"/>
      <w:marLeft w:val="0"/>
      <w:marRight w:val="0"/>
      <w:marTop w:val="0"/>
      <w:marBottom w:val="0"/>
      <w:divBdr>
        <w:top w:val="none" w:sz="0" w:space="0" w:color="auto"/>
        <w:left w:val="none" w:sz="0" w:space="0" w:color="auto"/>
        <w:bottom w:val="none" w:sz="0" w:space="0" w:color="auto"/>
        <w:right w:val="none" w:sz="0" w:space="0" w:color="auto"/>
      </w:divBdr>
    </w:div>
    <w:div w:id="1535194979">
      <w:bodyDiv w:val="1"/>
      <w:marLeft w:val="0"/>
      <w:marRight w:val="0"/>
      <w:marTop w:val="0"/>
      <w:marBottom w:val="0"/>
      <w:divBdr>
        <w:top w:val="none" w:sz="0" w:space="0" w:color="auto"/>
        <w:left w:val="none" w:sz="0" w:space="0" w:color="auto"/>
        <w:bottom w:val="none" w:sz="0" w:space="0" w:color="auto"/>
        <w:right w:val="none" w:sz="0" w:space="0" w:color="auto"/>
      </w:divBdr>
    </w:div>
    <w:div w:id="1551921425">
      <w:bodyDiv w:val="1"/>
      <w:marLeft w:val="0"/>
      <w:marRight w:val="0"/>
      <w:marTop w:val="0"/>
      <w:marBottom w:val="0"/>
      <w:divBdr>
        <w:top w:val="none" w:sz="0" w:space="0" w:color="auto"/>
        <w:left w:val="none" w:sz="0" w:space="0" w:color="auto"/>
        <w:bottom w:val="none" w:sz="0" w:space="0" w:color="auto"/>
        <w:right w:val="none" w:sz="0" w:space="0" w:color="auto"/>
      </w:divBdr>
    </w:div>
    <w:div w:id="1571503380">
      <w:bodyDiv w:val="1"/>
      <w:marLeft w:val="0"/>
      <w:marRight w:val="0"/>
      <w:marTop w:val="0"/>
      <w:marBottom w:val="0"/>
      <w:divBdr>
        <w:top w:val="none" w:sz="0" w:space="0" w:color="auto"/>
        <w:left w:val="none" w:sz="0" w:space="0" w:color="auto"/>
        <w:bottom w:val="none" w:sz="0" w:space="0" w:color="auto"/>
        <w:right w:val="none" w:sz="0" w:space="0" w:color="auto"/>
      </w:divBdr>
    </w:div>
    <w:div w:id="1581669943">
      <w:bodyDiv w:val="1"/>
      <w:marLeft w:val="0"/>
      <w:marRight w:val="0"/>
      <w:marTop w:val="0"/>
      <w:marBottom w:val="0"/>
      <w:divBdr>
        <w:top w:val="none" w:sz="0" w:space="0" w:color="auto"/>
        <w:left w:val="none" w:sz="0" w:space="0" w:color="auto"/>
        <w:bottom w:val="none" w:sz="0" w:space="0" w:color="auto"/>
        <w:right w:val="none" w:sz="0" w:space="0" w:color="auto"/>
      </w:divBdr>
    </w:div>
    <w:div w:id="1583178019">
      <w:bodyDiv w:val="1"/>
      <w:marLeft w:val="0"/>
      <w:marRight w:val="0"/>
      <w:marTop w:val="0"/>
      <w:marBottom w:val="0"/>
      <w:divBdr>
        <w:top w:val="none" w:sz="0" w:space="0" w:color="auto"/>
        <w:left w:val="none" w:sz="0" w:space="0" w:color="auto"/>
        <w:bottom w:val="none" w:sz="0" w:space="0" w:color="auto"/>
        <w:right w:val="none" w:sz="0" w:space="0" w:color="auto"/>
      </w:divBdr>
    </w:div>
    <w:div w:id="1587617008">
      <w:bodyDiv w:val="1"/>
      <w:marLeft w:val="0"/>
      <w:marRight w:val="0"/>
      <w:marTop w:val="0"/>
      <w:marBottom w:val="0"/>
      <w:divBdr>
        <w:top w:val="none" w:sz="0" w:space="0" w:color="auto"/>
        <w:left w:val="none" w:sz="0" w:space="0" w:color="auto"/>
        <w:bottom w:val="none" w:sz="0" w:space="0" w:color="auto"/>
        <w:right w:val="none" w:sz="0" w:space="0" w:color="auto"/>
      </w:divBdr>
    </w:div>
    <w:div w:id="1636134592">
      <w:bodyDiv w:val="1"/>
      <w:marLeft w:val="0"/>
      <w:marRight w:val="0"/>
      <w:marTop w:val="0"/>
      <w:marBottom w:val="0"/>
      <w:divBdr>
        <w:top w:val="none" w:sz="0" w:space="0" w:color="auto"/>
        <w:left w:val="none" w:sz="0" w:space="0" w:color="auto"/>
        <w:bottom w:val="none" w:sz="0" w:space="0" w:color="auto"/>
        <w:right w:val="none" w:sz="0" w:space="0" w:color="auto"/>
      </w:divBdr>
    </w:div>
    <w:div w:id="1645887257">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1514812">
      <w:bodyDiv w:val="1"/>
      <w:marLeft w:val="0"/>
      <w:marRight w:val="0"/>
      <w:marTop w:val="0"/>
      <w:marBottom w:val="0"/>
      <w:divBdr>
        <w:top w:val="none" w:sz="0" w:space="0" w:color="auto"/>
        <w:left w:val="none" w:sz="0" w:space="0" w:color="auto"/>
        <w:bottom w:val="none" w:sz="0" w:space="0" w:color="auto"/>
        <w:right w:val="none" w:sz="0" w:space="0" w:color="auto"/>
      </w:divBdr>
    </w:div>
    <w:div w:id="1704594073">
      <w:bodyDiv w:val="1"/>
      <w:marLeft w:val="0"/>
      <w:marRight w:val="0"/>
      <w:marTop w:val="0"/>
      <w:marBottom w:val="0"/>
      <w:divBdr>
        <w:top w:val="none" w:sz="0" w:space="0" w:color="auto"/>
        <w:left w:val="none" w:sz="0" w:space="0" w:color="auto"/>
        <w:bottom w:val="none" w:sz="0" w:space="0" w:color="auto"/>
        <w:right w:val="none" w:sz="0" w:space="0" w:color="auto"/>
      </w:divBdr>
    </w:div>
    <w:div w:id="1720086626">
      <w:bodyDiv w:val="1"/>
      <w:marLeft w:val="0"/>
      <w:marRight w:val="0"/>
      <w:marTop w:val="0"/>
      <w:marBottom w:val="0"/>
      <w:divBdr>
        <w:top w:val="none" w:sz="0" w:space="0" w:color="auto"/>
        <w:left w:val="none" w:sz="0" w:space="0" w:color="auto"/>
        <w:bottom w:val="none" w:sz="0" w:space="0" w:color="auto"/>
        <w:right w:val="none" w:sz="0" w:space="0" w:color="auto"/>
      </w:divBdr>
    </w:div>
    <w:div w:id="1749224981">
      <w:bodyDiv w:val="1"/>
      <w:marLeft w:val="0"/>
      <w:marRight w:val="0"/>
      <w:marTop w:val="0"/>
      <w:marBottom w:val="0"/>
      <w:divBdr>
        <w:top w:val="none" w:sz="0" w:space="0" w:color="auto"/>
        <w:left w:val="none" w:sz="0" w:space="0" w:color="auto"/>
        <w:bottom w:val="none" w:sz="0" w:space="0" w:color="auto"/>
        <w:right w:val="none" w:sz="0" w:space="0" w:color="auto"/>
      </w:divBdr>
    </w:div>
    <w:div w:id="1753693844">
      <w:bodyDiv w:val="1"/>
      <w:marLeft w:val="0"/>
      <w:marRight w:val="0"/>
      <w:marTop w:val="0"/>
      <w:marBottom w:val="0"/>
      <w:divBdr>
        <w:top w:val="none" w:sz="0" w:space="0" w:color="auto"/>
        <w:left w:val="none" w:sz="0" w:space="0" w:color="auto"/>
        <w:bottom w:val="none" w:sz="0" w:space="0" w:color="auto"/>
        <w:right w:val="none" w:sz="0" w:space="0" w:color="auto"/>
      </w:divBdr>
    </w:div>
    <w:div w:id="1754815924">
      <w:bodyDiv w:val="1"/>
      <w:marLeft w:val="0"/>
      <w:marRight w:val="0"/>
      <w:marTop w:val="0"/>
      <w:marBottom w:val="0"/>
      <w:divBdr>
        <w:top w:val="none" w:sz="0" w:space="0" w:color="auto"/>
        <w:left w:val="none" w:sz="0" w:space="0" w:color="auto"/>
        <w:bottom w:val="none" w:sz="0" w:space="0" w:color="auto"/>
        <w:right w:val="none" w:sz="0" w:space="0" w:color="auto"/>
      </w:divBdr>
    </w:div>
    <w:div w:id="1761484201">
      <w:bodyDiv w:val="1"/>
      <w:marLeft w:val="0"/>
      <w:marRight w:val="0"/>
      <w:marTop w:val="0"/>
      <w:marBottom w:val="0"/>
      <w:divBdr>
        <w:top w:val="none" w:sz="0" w:space="0" w:color="auto"/>
        <w:left w:val="none" w:sz="0" w:space="0" w:color="auto"/>
        <w:bottom w:val="none" w:sz="0" w:space="0" w:color="auto"/>
        <w:right w:val="none" w:sz="0" w:space="0" w:color="auto"/>
      </w:divBdr>
    </w:div>
    <w:div w:id="1819686637">
      <w:bodyDiv w:val="1"/>
      <w:marLeft w:val="0"/>
      <w:marRight w:val="0"/>
      <w:marTop w:val="0"/>
      <w:marBottom w:val="0"/>
      <w:divBdr>
        <w:top w:val="none" w:sz="0" w:space="0" w:color="auto"/>
        <w:left w:val="none" w:sz="0" w:space="0" w:color="auto"/>
        <w:bottom w:val="none" w:sz="0" w:space="0" w:color="auto"/>
        <w:right w:val="none" w:sz="0" w:space="0" w:color="auto"/>
      </w:divBdr>
      <w:divsChild>
        <w:div w:id="2111194048">
          <w:marLeft w:val="0"/>
          <w:marRight w:val="0"/>
          <w:marTop w:val="0"/>
          <w:marBottom w:val="0"/>
          <w:divBdr>
            <w:top w:val="none" w:sz="0" w:space="0" w:color="auto"/>
            <w:left w:val="none" w:sz="0" w:space="0" w:color="auto"/>
            <w:bottom w:val="none" w:sz="0" w:space="0" w:color="auto"/>
            <w:right w:val="none" w:sz="0" w:space="0" w:color="auto"/>
          </w:divBdr>
        </w:div>
        <w:div w:id="1350721425">
          <w:marLeft w:val="0"/>
          <w:marRight w:val="0"/>
          <w:marTop w:val="0"/>
          <w:marBottom w:val="0"/>
          <w:divBdr>
            <w:top w:val="none" w:sz="0" w:space="0" w:color="auto"/>
            <w:left w:val="none" w:sz="0" w:space="0" w:color="auto"/>
            <w:bottom w:val="none" w:sz="0" w:space="0" w:color="auto"/>
            <w:right w:val="none" w:sz="0" w:space="0" w:color="auto"/>
          </w:divBdr>
          <w:divsChild>
            <w:div w:id="17694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0484">
      <w:bodyDiv w:val="1"/>
      <w:marLeft w:val="0"/>
      <w:marRight w:val="0"/>
      <w:marTop w:val="0"/>
      <w:marBottom w:val="0"/>
      <w:divBdr>
        <w:top w:val="none" w:sz="0" w:space="0" w:color="auto"/>
        <w:left w:val="none" w:sz="0" w:space="0" w:color="auto"/>
        <w:bottom w:val="none" w:sz="0" w:space="0" w:color="auto"/>
        <w:right w:val="none" w:sz="0" w:space="0" w:color="auto"/>
      </w:divBdr>
      <w:divsChild>
        <w:div w:id="1705518813">
          <w:marLeft w:val="0"/>
          <w:marRight w:val="0"/>
          <w:marTop w:val="0"/>
          <w:marBottom w:val="0"/>
          <w:divBdr>
            <w:top w:val="none" w:sz="0" w:space="0" w:color="auto"/>
            <w:left w:val="none" w:sz="0" w:space="0" w:color="auto"/>
            <w:bottom w:val="none" w:sz="0" w:space="0" w:color="auto"/>
            <w:right w:val="none" w:sz="0" w:space="0" w:color="auto"/>
          </w:divBdr>
        </w:div>
        <w:div w:id="1154833874">
          <w:marLeft w:val="0"/>
          <w:marRight w:val="0"/>
          <w:marTop w:val="0"/>
          <w:marBottom w:val="0"/>
          <w:divBdr>
            <w:top w:val="none" w:sz="0" w:space="0" w:color="auto"/>
            <w:left w:val="none" w:sz="0" w:space="0" w:color="auto"/>
            <w:bottom w:val="none" w:sz="0" w:space="0" w:color="auto"/>
            <w:right w:val="none" w:sz="0" w:space="0" w:color="auto"/>
          </w:divBdr>
        </w:div>
        <w:div w:id="193660726">
          <w:marLeft w:val="0"/>
          <w:marRight w:val="0"/>
          <w:marTop w:val="0"/>
          <w:marBottom w:val="0"/>
          <w:divBdr>
            <w:top w:val="none" w:sz="0" w:space="0" w:color="auto"/>
            <w:left w:val="none" w:sz="0" w:space="0" w:color="auto"/>
            <w:bottom w:val="none" w:sz="0" w:space="0" w:color="auto"/>
            <w:right w:val="none" w:sz="0" w:space="0" w:color="auto"/>
          </w:divBdr>
        </w:div>
        <w:div w:id="2012103641">
          <w:marLeft w:val="0"/>
          <w:marRight w:val="0"/>
          <w:marTop w:val="0"/>
          <w:marBottom w:val="0"/>
          <w:divBdr>
            <w:top w:val="none" w:sz="0" w:space="0" w:color="auto"/>
            <w:left w:val="none" w:sz="0" w:space="0" w:color="auto"/>
            <w:bottom w:val="none" w:sz="0" w:space="0" w:color="auto"/>
            <w:right w:val="none" w:sz="0" w:space="0" w:color="auto"/>
          </w:divBdr>
          <w:divsChild>
            <w:div w:id="2036416801">
              <w:marLeft w:val="0"/>
              <w:marRight w:val="0"/>
              <w:marTop w:val="0"/>
              <w:marBottom w:val="0"/>
              <w:divBdr>
                <w:top w:val="none" w:sz="0" w:space="0" w:color="auto"/>
                <w:left w:val="none" w:sz="0" w:space="0" w:color="auto"/>
                <w:bottom w:val="none" w:sz="0" w:space="0" w:color="auto"/>
                <w:right w:val="none" w:sz="0" w:space="0" w:color="auto"/>
              </w:divBdr>
            </w:div>
            <w:div w:id="865172538">
              <w:marLeft w:val="0"/>
              <w:marRight w:val="0"/>
              <w:marTop w:val="0"/>
              <w:marBottom w:val="0"/>
              <w:divBdr>
                <w:top w:val="none" w:sz="0" w:space="0" w:color="auto"/>
                <w:left w:val="none" w:sz="0" w:space="0" w:color="auto"/>
                <w:bottom w:val="none" w:sz="0" w:space="0" w:color="auto"/>
                <w:right w:val="none" w:sz="0" w:space="0" w:color="auto"/>
              </w:divBdr>
            </w:div>
          </w:divsChild>
        </w:div>
        <w:div w:id="921135705">
          <w:marLeft w:val="0"/>
          <w:marRight w:val="0"/>
          <w:marTop w:val="0"/>
          <w:marBottom w:val="0"/>
          <w:divBdr>
            <w:top w:val="none" w:sz="0" w:space="0" w:color="auto"/>
            <w:left w:val="none" w:sz="0" w:space="0" w:color="auto"/>
            <w:bottom w:val="none" w:sz="0" w:space="0" w:color="auto"/>
            <w:right w:val="none" w:sz="0" w:space="0" w:color="auto"/>
          </w:divBdr>
        </w:div>
      </w:divsChild>
    </w:div>
    <w:div w:id="1852526756">
      <w:bodyDiv w:val="1"/>
      <w:marLeft w:val="0"/>
      <w:marRight w:val="0"/>
      <w:marTop w:val="0"/>
      <w:marBottom w:val="0"/>
      <w:divBdr>
        <w:top w:val="none" w:sz="0" w:space="0" w:color="auto"/>
        <w:left w:val="none" w:sz="0" w:space="0" w:color="auto"/>
        <w:bottom w:val="none" w:sz="0" w:space="0" w:color="auto"/>
        <w:right w:val="none" w:sz="0" w:space="0" w:color="auto"/>
      </w:divBdr>
      <w:divsChild>
        <w:div w:id="651250286">
          <w:marLeft w:val="0"/>
          <w:marRight w:val="0"/>
          <w:marTop w:val="0"/>
          <w:marBottom w:val="0"/>
          <w:divBdr>
            <w:top w:val="none" w:sz="0" w:space="0" w:color="auto"/>
            <w:left w:val="none" w:sz="0" w:space="0" w:color="auto"/>
            <w:bottom w:val="none" w:sz="0" w:space="0" w:color="auto"/>
            <w:right w:val="none" w:sz="0" w:space="0" w:color="auto"/>
          </w:divBdr>
        </w:div>
        <w:div w:id="1991206013">
          <w:marLeft w:val="0"/>
          <w:marRight w:val="0"/>
          <w:marTop w:val="0"/>
          <w:marBottom w:val="0"/>
          <w:divBdr>
            <w:top w:val="none" w:sz="0" w:space="0" w:color="auto"/>
            <w:left w:val="none" w:sz="0" w:space="0" w:color="auto"/>
            <w:bottom w:val="none" w:sz="0" w:space="0" w:color="auto"/>
            <w:right w:val="none" w:sz="0" w:space="0" w:color="auto"/>
          </w:divBdr>
        </w:div>
        <w:div w:id="762799613">
          <w:marLeft w:val="0"/>
          <w:marRight w:val="0"/>
          <w:marTop w:val="0"/>
          <w:marBottom w:val="0"/>
          <w:divBdr>
            <w:top w:val="none" w:sz="0" w:space="0" w:color="auto"/>
            <w:left w:val="none" w:sz="0" w:space="0" w:color="auto"/>
            <w:bottom w:val="none" w:sz="0" w:space="0" w:color="auto"/>
            <w:right w:val="none" w:sz="0" w:space="0" w:color="auto"/>
          </w:divBdr>
        </w:div>
        <w:div w:id="909925792">
          <w:marLeft w:val="0"/>
          <w:marRight w:val="0"/>
          <w:marTop w:val="0"/>
          <w:marBottom w:val="0"/>
          <w:divBdr>
            <w:top w:val="none" w:sz="0" w:space="0" w:color="auto"/>
            <w:left w:val="none" w:sz="0" w:space="0" w:color="auto"/>
            <w:bottom w:val="none" w:sz="0" w:space="0" w:color="auto"/>
            <w:right w:val="none" w:sz="0" w:space="0" w:color="auto"/>
          </w:divBdr>
        </w:div>
      </w:divsChild>
    </w:div>
    <w:div w:id="1857428528">
      <w:bodyDiv w:val="1"/>
      <w:marLeft w:val="0"/>
      <w:marRight w:val="0"/>
      <w:marTop w:val="0"/>
      <w:marBottom w:val="0"/>
      <w:divBdr>
        <w:top w:val="none" w:sz="0" w:space="0" w:color="auto"/>
        <w:left w:val="none" w:sz="0" w:space="0" w:color="auto"/>
        <w:bottom w:val="none" w:sz="0" w:space="0" w:color="auto"/>
        <w:right w:val="none" w:sz="0" w:space="0" w:color="auto"/>
      </w:divBdr>
    </w:div>
    <w:div w:id="1889605631">
      <w:bodyDiv w:val="1"/>
      <w:marLeft w:val="0"/>
      <w:marRight w:val="0"/>
      <w:marTop w:val="0"/>
      <w:marBottom w:val="0"/>
      <w:divBdr>
        <w:top w:val="none" w:sz="0" w:space="0" w:color="auto"/>
        <w:left w:val="none" w:sz="0" w:space="0" w:color="auto"/>
        <w:bottom w:val="none" w:sz="0" w:space="0" w:color="auto"/>
        <w:right w:val="none" w:sz="0" w:space="0" w:color="auto"/>
      </w:divBdr>
    </w:div>
    <w:div w:id="1896157803">
      <w:bodyDiv w:val="1"/>
      <w:marLeft w:val="0"/>
      <w:marRight w:val="0"/>
      <w:marTop w:val="0"/>
      <w:marBottom w:val="0"/>
      <w:divBdr>
        <w:top w:val="none" w:sz="0" w:space="0" w:color="auto"/>
        <w:left w:val="none" w:sz="0" w:space="0" w:color="auto"/>
        <w:bottom w:val="none" w:sz="0" w:space="0" w:color="auto"/>
        <w:right w:val="none" w:sz="0" w:space="0" w:color="auto"/>
      </w:divBdr>
      <w:divsChild>
        <w:div w:id="1149514355">
          <w:marLeft w:val="0"/>
          <w:marRight w:val="0"/>
          <w:marTop w:val="0"/>
          <w:marBottom w:val="0"/>
          <w:divBdr>
            <w:top w:val="none" w:sz="0" w:space="0" w:color="auto"/>
            <w:left w:val="none" w:sz="0" w:space="0" w:color="auto"/>
            <w:bottom w:val="none" w:sz="0" w:space="0" w:color="auto"/>
            <w:right w:val="none" w:sz="0" w:space="0" w:color="auto"/>
          </w:divBdr>
          <w:divsChild>
            <w:div w:id="993795536">
              <w:marLeft w:val="0"/>
              <w:marRight w:val="0"/>
              <w:marTop w:val="0"/>
              <w:marBottom w:val="0"/>
              <w:divBdr>
                <w:top w:val="none" w:sz="0" w:space="0" w:color="auto"/>
                <w:left w:val="none" w:sz="0" w:space="0" w:color="auto"/>
                <w:bottom w:val="none" w:sz="0" w:space="0" w:color="auto"/>
                <w:right w:val="none" w:sz="0" w:space="0" w:color="auto"/>
              </w:divBdr>
            </w:div>
          </w:divsChild>
        </w:div>
        <w:div w:id="168639702">
          <w:marLeft w:val="0"/>
          <w:marRight w:val="0"/>
          <w:marTop w:val="0"/>
          <w:marBottom w:val="0"/>
          <w:divBdr>
            <w:top w:val="none" w:sz="0" w:space="0" w:color="auto"/>
            <w:left w:val="none" w:sz="0" w:space="0" w:color="auto"/>
            <w:bottom w:val="none" w:sz="0" w:space="0" w:color="auto"/>
            <w:right w:val="none" w:sz="0" w:space="0" w:color="auto"/>
          </w:divBdr>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63724390">
      <w:bodyDiv w:val="1"/>
      <w:marLeft w:val="0"/>
      <w:marRight w:val="0"/>
      <w:marTop w:val="0"/>
      <w:marBottom w:val="0"/>
      <w:divBdr>
        <w:top w:val="none" w:sz="0" w:space="0" w:color="auto"/>
        <w:left w:val="none" w:sz="0" w:space="0" w:color="auto"/>
        <w:bottom w:val="none" w:sz="0" w:space="0" w:color="auto"/>
        <w:right w:val="none" w:sz="0" w:space="0" w:color="auto"/>
      </w:divBdr>
    </w:div>
    <w:div w:id="1986351642">
      <w:bodyDiv w:val="1"/>
      <w:marLeft w:val="0"/>
      <w:marRight w:val="0"/>
      <w:marTop w:val="0"/>
      <w:marBottom w:val="0"/>
      <w:divBdr>
        <w:top w:val="none" w:sz="0" w:space="0" w:color="auto"/>
        <w:left w:val="none" w:sz="0" w:space="0" w:color="auto"/>
        <w:bottom w:val="none" w:sz="0" w:space="0" w:color="auto"/>
        <w:right w:val="none" w:sz="0" w:space="0" w:color="auto"/>
      </w:divBdr>
    </w:div>
    <w:div w:id="1989900851">
      <w:bodyDiv w:val="1"/>
      <w:marLeft w:val="0"/>
      <w:marRight w:val="0"/>
      <w:marTop w:val="0"/>
      <w:marBottom w:val="0"/>
      <w:divBdr>
        <w:top w:val="none" w:sz="0" w:space="0" w:color="auto"/>
        <w:left w:val="none" w:sz="0" w:space="0" w:color="auto"/>
        <w:bottom w:val="none" w:sz="0" w:space="0" w:color="auto"/>
        <w:right w:val="none" w:sz="0" w:space="0" w:color="auto"/>
      </w:divBdr>
    </w:div>
    <w:div w:id="1990549739">
      <w:bodyDiv w:val="1"/>
      <w:marLeft w:val="0"/>
      <w:marRight w:val="0"/>
      <w:marTop w:val="0"/>
      <w:marBottom w:val="0"/>
      <w:divBdr>
        <w:top w:val="none" w:sz="0" w:space="0" w:color="auto"/>
        <w:left w:val="none" w:sz="0" w:space="0" w:color="auto"/>
        <w:bottom w:val="none" w:sz="0" w:space="0" w:color="auto"/>
        <w:right w:val="none" w:sz="0" w:space="0" w:color="auto"/>
      </w:divBdr>
    </w:div>
    <w:div w:id="1991447453">
      <w:bodyDiv w:val="1"/>
      <w:marLeft w:val="0"/>
      <w:marRight w:val="0"/>
      <w:marTop w:val="0"/>
      <w:marBottom w:val="0"/>
      <w:divBdr>
        <w:top w:val="none" w:sz="0" w:space="0" w:color="auto"/>
        <w:left w:val="none" w:sz="0" w:space="0" w:color="auto"/>
        <w:bottom w:val="none" w:sz="0" w:space="0" w:color="auto"/>
        <w:right w:val="none" w:sz="0" w:space="0" w:color="auto"/>
      </w:divBdr>
    </w:div>
    <w:div w:id="1992176575">
      <w:bodyDiv w:val="1"/>
      <w:marLeft w:val="0"/>
      <w:marRight w:val="0"/>
      <w:marTop w:val="0"/>
      <w:marBottom w:val="0"/>
      <w:divBdr>
        <w:top w:val="none" w:sz="0" w:space="0" w:color="auto"/>
        <w:left w:val="none" w:sz="0" w:space="0" w:color="auto"/>
        <w:bottom w:val="none" w:sz="0" w:space="0" w:color="auto"/>
        <w:right w:val="none" w:sz="0" w:space="0" w:color="auto"/>
      </w:divBdr>
    </w:div>
    <w:div w:id="2004771692">
      <w:bodyDiv w:val="1"/>
      <w:marLeft w:val="0"/>
      <w:marRight w:val="0"/>
      <w:marTop w:val="0"/>
      <w:marBottom w:val="0"/>
      <w:divBdr>
        <w:top w:val="none" w:sz="0" w:space="0" w:color="auto"/>
        <w:left w:val="none" w:sz="0" w:space="0" w:color="auto"/>
        <w:bottom w:val="none" w:sz="0" w:space="0" w:color="auto"/>
        <w:right w:val="none" w:sz="0" w:space="0" w:color="auto"/>
      </w:divBdr>
    </w:div>
    <w:div w:id="2018195522">
      <w:bodyDiv w:val="1"/>
      <w:marLeft w:val="0"/>
      <w:marRight w:val="0"/>
      <w:marTop w:val="0"/>
      <w:marBottom w:val="0"/>
      <w:divBdr>
        <w:top w:val="none" w:sz="0" w:space="0" w:color="auto"/>
        <w:left w:val="none" w:sz="0" w:space="0" w:color="auto"/>
        <w:bottom w:val="none" w:sz="0" w:space="0" w:color="auto"/>
        <w:right w:val="none" w:sz="0" w:space="0" w:color="auto"/>
      </w:divBdr>
    </w:div>
    <w:div w:id="2027099051">
      <w:bodyDiv w:val="1"/>
      <w:marLeft w:val="0"/>
      <w:marRight w:val="0"/>
      <w:marTop w:val="0"/>
      <w:marBottom w:val="0"/>
      <w:divBdr>
        <w:top w:val="none" w:sz="0" w:space="0" w:color="auto"/>
        <w:left w:val="none" w:sz="0" w:space="0" w:color="auto"/>
        <w:bottom w:val="none" w:sz="0" w:space="0" w:color="auto"/>
        <w:right w:val="none" w:sz="0" w:space="0" w:color="auto"/>
      </w:divBdr>
    </w:div>
    <w:div w:id="2030831058">
      <w:bodyDiv w:val="1"/>
      <w:marLeft w:val="0"/>
      <w:marRight w:val="0"/>
      <w:marTop w:val="0"/>
      <w:marBottom w:val="0"/>
      <w:divBdr>
        <w:top w:val="none" w:sz="0" w:space="0" w:color="auto"/>
        <w:left w:val="none" w:sz="0" w:space="0" w:color="auto"/>
        <w:bottom w:val="none" w:sz="0" w:space="0" w:color="auto"/>
        <w:right w:val="none" w:sz="0" w:space="0" w:color="auto"/>
      </w:divBdr>
    </w:div>
    <w:div w:id="2051176445">
      <w:bodyDiv w:val="1"/>
      <w:marLeft w:val="0"/>
      <w:marRight w:val="0"/>
      <w:marTop w:val="0"/>
      <w:marBottom w:val="0"/>
      <w:divBdr>
        <w:top w:val="none" w:sz="0" w:space="0" w:color="auto"/>
        <w:left w:val="none" w:sz="0" w:space="0" w:color="auto"/>
        <w:bottom w:val="none" w:sz="0" w:space="0" w:color="auto"/>
        <w:right w:val="none" w:sz="0" w:space="0" w:color="auto"/>
      </w:divBdr>
    </w:div>
    <w:div w:id="2051222862">
      <w:bodyDiv w:val="1"/>
      <w:marLeft w:val="0"/>
      <w:marRight w:val="0"/>
      <w:marTop w:val="0"/>
      <w:marBottom w:val="0"/>
      <w:divBdr>
        <w:top w:val="none" w:sz="0" w:space="0" w:color="auto"/>
        <w:left w:val="none" w:sz="0" w:space="0" w:color="auto"/>
        <w:bottom w:val="none" w:sz="0" w:space="0" w:color="auto"/>
        <w:right w:val="none" w:sz="0" w:space="0" w:color="auto"/>
      </w:divBdr>
    </w:div>
    <w:div w:id="2058771282">
      <w:bodyDiv w:val="1"/>
      <w:marLeft w:val="0"/>
      <w:marRight w:val="0"/>
      <w:marTop w:val="0"/>
      <w:marBottom w:val="0"/>
      <w:divBdr>
        <w:top w:val="none" w:sz="0" w:space="0" w:color="auto"/>
        <w:left w:val="none" w:sz="0" w:space="0" w:color="auto"/>
        <w:bottom w:val="none" w:sz="0" w:space="0" w:color="auto"/>
        <w:right w:val="none" w:sz="0" w:space="0" w:color="auto"/>
      </w:divBdr>
    </w:div>
    <w:div w:id="2061517186">
      <w:bodyDiv w:val="1"/>
      <w:marLeft w:val="0"/>
      <w:marRight w:val="0"/>
      <w:marTop w:val="0"/>
      <w:marBottom w:val="0"/>
      <w:divBdr>
        <w:top w:val="none" w:sz="0" w:space="0" w:color="auto"/>
        <w:left w:val="none" w:sz="0" w:space="0" w:color="auto"/>
        <w:bottom w:val="none" w:sz="0" w:space="0" w:color="auto"/>
        <w:right w:val="none" w:sz="0" w:space="0" w:color="auto"/>
      </w:divBdr>
    </w:div>
    <w:div w:id="2075080166">
      <w:bodyDiv w:val="1"/>
      <w:marLeft w:val="0"/>
      <w:marRight w:val="0"/>
      <w:marTop w:val="0"/>
      <w:marBottom w:val="0"/>
      <w:divBdr>
        <w:top w:val="none" w:sz="0" w:space="0" w:color="auto"/>
        <w:left w:val="none" w:sz="0" w:space="0" w:color="auto"/>
        <w:bottom w:val="none" w:sz="0" w:space="0" w:color="auto"/>
        <w:right w:val="none" w:sz="0" w:space="0" w:color="auto"/>
      </w:divBdr>
    </w:div>
    <w:div w:id="2075856605">
      <w:bodyDiv w:val="1"/>
      <w:marLeft w:val="0"/>
      <w:marRight w:val="0"/>
      <w:marTop w:val="0"/>
      <w:marBottom w:val="0"/>
      <w:divBdr>
        <w:top w:val="none" w:sz="0" w:space="0" w:color="auto"/>
        <w:left w:val="none" w:sz="0" w:space="0" w:color="auto"/>
        <w:bottom w:val="none" w:sz="0" w:space="0" w:color="auto"/>
        <w:right w:val="none" w:sz="0" w:space="0" w:color="auto"/>
      </w:divBdr>
    </w:div>
    <w:div w:id="2083139998">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 w:id="2113938565">
      <w:bodyDiv w:val="1"/>
      <w:marLeft w:val="0"/>
      <w:marRight w:val="0"/>
      <w:marTop w:val="0"/>
      <w:marBottom w:val="0"/>
      <w:divBdr>
        <w:top w:val="none" w:sz="0" w:space="0" w:color="auto"/>
        <w:left w:val="none" w:sz="0" w:space="0" w:color="auto"/>
        <w:bottom w:val="none" w:sz="0" w:space="0" w:color="auto"/>
        <w:right w:val="none" w:sz="0" w:space="0" w:color="auto"/>
      </w:divBdr>
    </w:div>
    <w:div w:id="2138985385">
      <w:bodyDiv w:val="1"/>
      <w:marLeft w:val="0"/>
      <w:marRight w:val="0"/>
      <w:marTop w:val="0"/>
      <w:marBottom w:val="0"/>
      <w:divBdr>
        <w:top w:val="none" w:sz="0" w:space="0" w:color="auto"/>
        <w:left w:val="none" w:sz="0" w:space="0" w:color="auto"/>
        <w:bottom w:val="none" w:sz="0" w:space="0" w:color="auto"/>
        <w:right w:val="none" w:sz="0" w:space="0" w:color="auto"/>
      </w:divBdr>
    </w:div>
    <w:div w:id="2144150681">
      <w:bodyDiv w:val="1"/>
      <w:marLeft w:val="0"/>
      <w:marRight w:val="0"/>
      <w:marTop w:val="0"/>
      <w:marBottom w:val="0"/>
      <w:divBdr>
        <w:top w:val="none" w:sz="0" w:space="0" w:color="auto"/>
        <w:left w:val="none" w:sz="0" w:space="0" w:color="auto"/>
        <w:bottom w:val="none" w:sz="0" w:space="0" w:color="auto"/>
        <w:right w:val="none" w:sz="0" w:space="0" w:color="auto"/>
      </w:divBdr>
    </w:div>
    <w:div w:id="2146193862">
      <w:bodyDiv w:val="1"/>
      <w:marLeft w:val="0"/>
      <w:marRight w:val="0"/>
      <w:marTop w:val="0"/>
      <w:marBottom w:val="0"/>
      <w:divBdr>
        <w:top w:val="none" w:sz="0" w:space="0" w:color="auto"/>
        <w:left w:val="none" w:sz="0" w:space="0" w:color="auto"/>
        <w:bottom w:val="none" w:sz="0" w:space="0" w:color="auto"/>
        <w:right w:val="none" w:sz="0" w:space="0" w:color="auto"/>
      </w:divBdr>
      <w:divsChild>
        <w:div w:id="992951546">
          <w:marLeft w:val="0"/>
          <w:marRight w:val="0"/>
          <w:marTop w:val="0"/>
          <w:marBottom w:val="0"/>
          <w:divBdr>
            <w:top w:val="none" w:sz="0" w:space="0" w:color="auto"/>
            <w:left w:val="none" w:sz="0" w:space="0" w:color="auto"/>
            <w:bottom w:val="none" w:sz="0" w:space="0" w:color="auto"/>
            <w:right w:val="none" w:sz="0" w:space="0" w:color="auto"/>
          </w:divBdr>
        </w:div>
        <w:div w:id="393506017">
          <w:marLeft w:val="0"/>
          <w:marRight w:val="0"/>
          <w:marTop w:val="0"/>
          <w:marBottom w:val="0"/>
          <w:divBdr>
            <w:top w:val="none" w:sz="0" w:space="0" w:color="auto"/>
            <w:left w:val="none" w:sz="0" w:space="0" w:color="auto"/>
            <w:bottom w:val="none" w:sz="0" w:space="0" w:color="auto"/>
            <w:right w:val="none" w:sz="0" w:space="0" w:color="auto"/>
          </w:divBdr>
        </w:div>
        <w:div w:id="1278021439">
          <w:marLeft w:val="0"/>
          <w:marRight w:val="0"/>
          <w:marTop w:val="0"/>
          <w:marBottom w:val="0"/>
          <w:divBdr>
            <w:top w:val="none" w:sz="0" w:space="0" w:color="auto"/>
            <w:left w:val="none" w:sz="0" w:space="0" w:color="auto"/>
            <w:bottom w:val="none" w:sz="0" w:space="0" w:color="auto"/>
            <w:right w:val="none" w:sz="0" w:space="0" w:color="auto"/>
          </w:divBdr>
          <w:divsChild>
            <w:div w:id="3903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honorseducation.charlotte.edu/uhp-transfer-options" TargetMode="External"/><Relationship Id="rId18" Type="http://schemas.openxmlformats.org/officeDocument/2006/relationships/hyperlink" Target="https://catalog.charlotte.edu/content.php?catoid=32&amp;navoid=3258" TargetMode="External"/><Relationship Id="rId26" Type="http://schemas.openxmlformats.org/officeDocument/2006/relationships/image" Target="media/image4.jpeg"/><Relationship Id="rId39" Type="http://schemas.openxmlformats.org/officeDocument/2006/relationships/hyperlink" Target="https://charlotte.acalogadmin.com/preview/content.php?catoid=36&amp;navoid=4045" TargetMode="External"/><Relationship Id="rId21" Type="http://schemas.openxmlformats.org/officeDocument/2006/relationships/hyperlink" Target="https://catalog.charlotte.edu/preview_program.php?catoid=32&amp;poid=8355&amp;returnto=3641" TargetMode="External"/><Relationship Id="rId34" Type="http://schemas.openxmlformats.org/officeDocument/2006/relationships/hyperlink" Target="https://catalog.charlotte.edu/preview_program.php?catoid=32&amp;poid=8355&amp;returnto=3641" TargetMode="External"/><Relationship Id="rId42" Type="http://schemas.openxmlformats.org/officeDocument/2006/relationships/hyperlink" Target="https://catalog.uncc.edu/preview_program.php?catoid=25&amp;poid=5976&amp;returnto=2037" TargetMode="External"/><Relationship Id="rId47" Type="http://schemas.openxmlformats.org/officeDocument/2006/relationships/hyperlink" Target="https://catalog.charlotte.edu/preview_program.php?catoid=32&amp;poid=8358&amp;returnto=3408"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talog.charlotte.edu/preview_program.php?catoid=32&amp;poid=8358&amp;returnto=3408" TargetMode="External"/><Relationship Id="rId29" Type="http://schemas.openxmlformats.org/officeDocument/2006/relationships/hyperlink" Target="https://catalog.charlotte.edu/preview_program.php?catoid=32&amp;poid=8358&amp;returnto=3408" TargetMode="External"/><Relationship Id="rId11" Type="http://schemas.openxmlformats.org/officeDocument/2006/relationships/footer" Target="footer3.xml"/><Relationship Id="rId24" Type="http://schemas.openxmlformats.org/officeDocument/2006/relationships/hyperlink" Target="https://catalog.charlotte.edu/preview_program.php?catoid=32&amp;poid=8355&amp;returnto=3641" TargetMode="External"/><Relationship Id="rId32" Type="http://schemas.openxmlformats.org/officeDocument/2006/relationships/hyperlink" Target="https://catalog.uncc.edu/preview_program.php?catoid=25&amp;poid=5974&amp;returnto=2037" TargetMode="External"/><Relationship Id="rId37" Type="http://schemas.openxmlformats.org/officeDocument/2006/relationships/hyperlink" Target="https://catalog.uncc.edu/preview_program.php?catoid=25&amp;poid=5976&amp;returnto=2037" TargetMode="External"/><Relationship Id="rId40" Type="http://schemas.openxmlformats.org/officeDocument/2006/relationships/hyperlink" Target="https://teal.uncc.edu/" TargetMode="External"/><Relationship Id="rId45" Type="http://schemas.openxmlformats.org/officeDocument/2006/relationships/hyperlink" Target="https://catalog.charlotte.edu/preview_program.php?catoid=32&amp;poid=8358&amp;returnto=3408" TargetMode="External"/><Relationship Id="rId5" Type="http://schemas.openxmlformats.org/officeDocument/2006/relationships/webSettings" Target="webSettings.xml"/><Relationship Id="rId15" Type="http://schemas.openxmlformats.org/officeDocument/2006/relationships/hyperlink" Target="https://catalog.charlotte.edu/preview_program.php?catoid=32&amp;poid=8358&amp;returnto=3408" TargetMode="External"/><Relationship Id="rId23" Type="http://schemas.openxmlformats.org/officeDocument/2006/relationships/hyperlink" Target="https://catalog.charlotte.edu/preview_program.php?catoid=32&amp;poid=8355&amp;returnto=3641" TargetMode="External"/><Relationship Id="rId28" Type="http://schemas.openxmlformats.org/officeDocument/2006/relationships/hyperlink" Target="https://distanceed.uncc.edu/" TargetMode="External"/><Relationship Id="rId36" Type="http://schemas.openxmlformats.org/officeDocument/2006/relationships/hyperlink" Target="https://catalog.charlotte.edu/preview_program.php?catoid=32&amp;poid=8355&amp;returnto=3641" TargetMode="Externa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catalog.charlotte.edu/preview_program.php?catoid=32&amp;poid=8310&amp;returnto=3408" TargetMode="External"/><Relationship Id="rId31" Type="http://schemas.openxmlformats.org/officeDocument/2006/relationships/hyperlink" Target="https://catalog.uncc.edu/preview_program.php?catoid=25&amp;poid=5974&amp;returnto=2037" TargetMode="External"/><Relationship Id="rId44" Type="http://schemas.openxmlformats.org/officeDocument/2006/relationships/hyperlink" Target="https://catalog.charlotte.edu/preview_program.php?catoid=32&amp;poid=8358&amp;returnto=340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catalog.charlotte.edu/preview_program.php?catoid=32&amp;poid=8355&amp;returnto=3641" TargetMode="External"/><Relationship Id="rId27" Type="http://schemas.openxmlformats.org/officeDocument/2006/relationships/hyperlink" Target="https://admissions.uncc.edu/admissions/apply-now" TargetMode="External"/><Relationship Id="rId30" Type="http://schemas.openxmlformats.org/officeDocument/2006/relationships/hyperlink" Target="https://catalog.charlotte.edu/preview_program.php?catoid=32&amp;poid=8358&amp;returnto=3408" TargetMode="External"/><Relationship Id="rId35" Type="http://schemas.openxmlformats.org/officeDocument/2006/relationships/hyperlink" Target="https://catalog.charlotte.edu/preview_program.php?catoid=32&amp;poid=8355&amp;returnto=3641" TargetMode="External"/><Relationship Id="rId43" Type="http://schemas.openxmlformats.org/officeDocument/2006/relationships/hyperlink" Target="https://catalog.charlotte.edu/preview_program.php?catoid=32&amp;poid=8358&amp;returnto=3408" TargetMode="External"/><Relationship Id="rId48" Type="http://schemas.openxmlformats.org/officeDocument/2006/relationships/hyperlink" Target="https://teal.charlotte.edu/"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catalog.charlotte.edu/preview_program.php?catoid=32&amp;poid=8358&amp;returnto=3408" TargetMode="External"/><Relationship Id="rId25" Type="http://schemas.openxmlformats.org/officeDocument/2006/relationships/hyperlink" Target="https://charlotte.acalogadmin.com/preview/preview_program.php?catoid=36&amp;progoid=9868&amp;preview" TargetMode="External"/><Relationship Id="rId33" Type="http://schemas.openxmlformats.org/officeDocument/2006/relationships/hyperlink" Target="https://catalog.charlotte.edu/preview_program.php?catoid=32&amp;poid=8355&amp;returnto=3641" TargetMode="External"/><Relationship Id="rId38" Type="http://schemas.openxmlformats.org/officeDocument/2006/relationships/hyperlink" Target="https://catalog.uncc.edu/preview_program.php?catoid=25&amp;poid=5976&amp;returnto=2037" TargetMode="External"/><Relationship Id="rId46" Type="http://schemas.openxmlformats.org/officeDocument/2006/relationships/hyperlink" Target="https://catalog.charlotte.edu/preview_program.php?catoid=32&amp;poid=8358&amp;returnto=3408" TargetMode="External"/><Relationship Id="rId20" Type="http://schemas.openxmlformats.org/officeDocument/2006/relationships/hyperlink" Target="http://teal.uncc.edu/" TargetMode="External"/><Relationship Id="rId41" Type="http://schemas.openxmlformats.org/officeDocument/2006/relationships/hyperlink" Target="https://catalog.uncc.edu/preview_program.php?catoid=25&amp;poid=5976&amp;returnto=203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9A42F-6652-4C3B-80D8-12F60FBB6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3571</TotalTime>
  <Pages>31</Pages>
  <Words>20460</Words>
  <Characters>122552</Characters>
  <Application>Microsoft Office Word</Application>
  <DocSecurity>0</DocSecurity>
  <Lines>1021</Lines>
  <Paragraphs>285</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142727</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348</cp:revision>
  <cp:lastPrinted>2022-12-09T22:31:00Z</cp:lastPrinted>
  <dcterms:created xsi:type="dcterms:W3CDTF">2017-07-27T19:44:00Z</dcterms:created>
  <dcterms:modified xsi:type="dcterms:W3CDTF">2024-08-29T15:54:00Z</dcterms:modified>
</cp:coreProperties>
</file>