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643D6" w14:textId="4D7463DE" w:rsidR="00041B31" w:rsidRPr="00041B31" w:rsidRDefault="00041B31" w:rsidP="00041B31">
      <w:pPr>
        <w:jc w:val="center"/>
        <w:rPr>
          <w:b/>
          <w:bCs/>
          <w:sz w:val="52"/>
          <w:szCs w:val="52"/>
        </w:rPr>
      </w:pPr>
      <w:r w:rsidRPr="00041B31">
        <w:rPr>
          <w:b/>
          <w:bCs/>
          <w:sz w:val="52"/>
          <w:szCs w:val="52"/>
        </w:rPr>
        <w:t>Daily status report</w:t>
      </w:r>
    </w:p>
    <w:p w14:paraId="40CD568C" w14:textId="3EB7ED45" w:rsidR="00830634" w:rsidRPr="00041B31" w:rsidRDefault="006E0EF7">
      <w:pPr>
        <w:rPr>
          <w:b/>
          <w:bCs/>
          <w:sz w:val="28"/>
          <w:szCs w:val="28"/>
        </w:rPr>
      </w:pPr>
      <w:proofErr w:type="gramStart"/>
      <w:r w:rsidRPr="00041B31">
        <w:rPr>
          <w:b/>
          <w:bCs/>
          <w:sz w:val="28"/>
          <w:szCs w:val="28"/>
        </w:rPr>
        <w:t>Name :</w:t>
      </w:r>
      <w:proofErr w:type="gramEnd"/>
      <w:r w:rsidRPr="00041B31">
        <w:rPr>
          <w:b/>
          <w:bCs/>
          <w:sz w:val="28"/>
          <w:szCs w:val="28"/>
        </w:rPr>
        <w:t xml:space="preserve"> M. Eswari</w:t>
      </w:r>
    </w:p>
    <w:p w14:paraId="68C3E869" w14:textId="252E1726" w:rsidR="00041B31" w:rsidRDefault="006E0EF7">
      <w:pPr>
        <w:rPr>
          <w:b/>
          <w:bCs/>
          <w:sz w:val="28"/>
          <w:szCs w:val="28"/>
        </w:rPr>
      </w:pPr>
      <w:proofErr w:type="gramStart"/>
      <w:r w:rsidRPr="00041B31">
        <w:rPr>
          <w:b/>
          <w:bCs/>
          <w:sz w:val="28"/>
          <w:szCs w:val="28"/>
        </w:rPr>
        <w:t>Date :</w:t>
      </w:r>
      <w:proofErr w:type="gramEnd"/>
      <w:r w:rsidRPr="00041B31">
        <w:rPr>
          <w:b/>
          <w:bCs/>
          <w:sz w:val="28"/>
          <w:szCs w:val="28"/>
        </w:rPr>
        <w:t xml:space="preserve"> 08-11-2025</w:t>
      </w:r>
    </w:p>
    <w:p w14:paraId="6D01273C" w14:textId="77777777" w:rsidR="00495A58" w:rsidRPr="00041B31" w:rsidRDefault="00495A58">
      <w:pPr>
        <w:rPr>
          <w:b/>
          <w:bCs/>
          <w:sz w:val="28"/>
          <w:szCs w:val="28"/>
        </w:rPr>
      </w:pPr>
    </w:p>
    <w:p w14:paraId="45EE1237" w14:textId="41EBD5A8" w:rsidR="00041B31" w:rsidRPr="00041B31" w:rsidRDefault="00041B31">
      <w:pPr>
        <w:rPr>
          <w:b/>
          <w:bCs/>
          <w:sz w:val="32"/>
          <w:szCs w:val="32"/>
        </w:rPr>
      </w:pPr>
      <w:proofErr w:type="spellStart"/>
      <w:r w:rsidRPr="00041B31">
        <w:rPr>
          <w:b/>
          <w:bCs/>
          <w:sz w:val="32"/>
          <w:szCs w:val="32"/>
        </w:rPr>
        <w:t>AdminDashboard.jsx</w:t>
      </w:r>
      <w:proofErr w:type="spellEnd"/>
    </w:p>
    <w:p w14:paraId="358D9031" w14:textId="529DCCE3" w:rsidR="00495A58" w:rsidRDefault="00041B31">
      <w:r w:rsidRPr="00041B31">
        <w:t>Displays real-time summary of FPS dealers, their delivery statuses, and stock availability.</w:t>
      </w:r>
      <w:r w:rsidRPr="00041B31">
        <w:br/>
        <w:t xml:space="preserve">Shows key metrics like total dealers, pending deliveries, and active </w:t>
      </w:r>
      <w:proofErr w:type="spellStart"/>
      <w:r w:rsidRPr="00041B31">
        <w:t>transactions.Provides</w:t>
      </w:r>
      <w:proofErr w:type="spellEnd"/>
      <w:r w:rsidRPr="00041B31">
        <w:t xml:space="preserve"> detailed tables for incoming deliveries and inventory snapshots for quick monitoring.</w:t>
      </w:r>
    </w:p>
    <w:p w14:paraId="65BD2629" w14:textId="7A8AAFF7" w:rsidR="006E0EF7" w:rsidRDefault="006E0EF7">
      <w:r w:rsidRPr="006E0EF7">
        <w:drawing>
          <wp:inline distT="0" distB="0" distL="0" distR="0" wp14:anchorId="51B1C304" wp14:editId="07664C53">
            <wp:extent cx="5941634" cy="3107267"/>
            <wp:effectExtent l="0" t="0" r="2540" b="0"/>
            <wp:docPr id="4144946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49465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2243" cy="3123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EFE37" w14:textId="5068D503" w:rsidR="006E0EF7" w:rsidRDefault="006E0EF7">
      <w:r w:rsidRPr="006E0EF7">
        <w:t xml:space="preserve">Online inspection module to verify stock, operations, and cardholder </w:t>
      </w:r>
      <w:proofErr w:type="spellStart"/>
      <w:proofErr w:type="gramStart"/>
      <w:r w:rsidRPr="006E0EF7">
        <w:t>feedback.Displays</w:t>
      </w:r>
      <w:proofErr w:type="spellEnd"/>
      <w:proofErr w:type="gramEnd"/>
      <w:r w:rsidRPr="006E0EF7">
        <w:t xml:space="preserve"> last 6-month distribution data and previous inspection </w:t>
      </w:r>
      <w:proofErr w:type="spellStart"/>
      <w:proofErr w:type="gramStart"/>
      <w:r w:rsidRPr="006E0EF7">
        <w:t>history.Generates</w:t>
      </w:r>
      <w:proofErr w:type="spellEnd"/>
      <w:proofErr w:type="gramEnd"/>
      <w:r w:rsidRPr="006E0EF7">
        <w:t xml:space="preserve"> real-time inspection reports with API-based stock integration.</w:t>
      </w:r>
    </w:p>
    <w:p w14:paraId="0AFF981A" w14:textId="254653B8" w:rsidR="006E0EF7" w:rsidRDefault="006E0EF7">
      <w:r w:rsidRPr="006E0EF7">
        <w:lastRenderedPageBreak/>
        <w:drawing>
          <wp:inline distT="0" distB="0" distL="0" distR="0" wp14:anchorId="16067890" wp14:editId="259402F3">
            <wp:extent cx="5941953" cy="2836333"/>
            <wp:effectExtent l="0" t="0" r="1905" b="2540"/>
            <wp:docPr id="7180522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05220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67111" cy="2848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6AD99" w14:textId="0902DB93" w:rsidR="00041B31" w:rsidRDefault="00041B31">
      <w:r w:rsidRPr="00041B31">
        <w:t>Monitors customer engagement, product reviews, FPS ratings, and feedback trends.</w:t>
      </w:r>
      <w:r w:rsidRPr="00041B31">
        <w:br/>
        <w:t xml:space="preserve">Provides summarized insights such as average ratings, verified purchase ratios, and reported review </w:t>
      </w:r>
      <w:proofErr w:type="spellStart"/>
      <w:proofErr w:type="gramStart"/>
      <w:r w:rsidRPr="00041B31">
        <w:t>counts.Helps</w:t>
      </w:r>
      <w:proofErr w:type="spellEnd"/>
      <w:proofErr w:type="gramEnd"/>
      <w:r w:rsidRPr="00041B31">
        <w:t xml:space="preserve"> admins detect service issues, analyze sentiment, and track dealer performance through data-driven insights.</w:t>
      </w:r>
    </w:p>
    <w:p w14:paraId="753390D3" w14:textId="72836277" w:rsidR="006E0EF7" w:rsidRDefault="006E0EF7">
      <w:r w:rsidRPr="006E0EF7">
        <w:drawing>
          <wp:inline distT="0" distB="0" distL="0" distR="0" wp14:anchorId="356567CB" wp14:editId="6411CD4F">
            <wp:extent cx="5943600" cy="2779395"/>
            <wp:effectExtent l="0" t="0" r="0" b="1905"/>
            <wp:docPr id="11377196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71967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1FEC9" w14:textId="77777777" w:rsidR="00495A58" w:rsidRDefault="00495A58"/>
    <w:p w14:paraId="3CCA8573" w14:textId="77777777" w:rsidR="00495A58" w:rsidRDefault="00495A58"/>
    <w:p w14:paraId="67384380" w14:textId="77777777" w:rsidR="00495A58" w:rsidRDefault="00495A58"/>
    <w:p w14:paraId="48C9DBB1" w14:textId="77777777" w:rsidR="00495A58" w:rsidRDefault="00495A58"/>
    <w:p w14:paraId="61E61418" w14:textId="77777777" w:rsidR="00495A58" w:rsidRDefault="00495A58"/>
    <w:p w14:paraId="05AC8033" w14:textId="02FDE926" w:rsidR="006E0EF7" w:rsidRDefault="006E0EF7">
      <w:r w:rsidRPr="006E0EF7">
        <w:t xml:space="preserve">Transforms FPS outlets into retail mini-marts for non-PDS goods and </w:t>
      </w:r>
      <w:proofErr w:type="spellStart"/>
      <w:proofErr w:type="gramStart"/>
      <w:r w:rsidRPr="006E0EF7">
        <w:t>services.Includes</w:t>
      </w:r>
      <w:proofErr w:type="spellEnd"/>
      <w:proofErr w:type="gramEnd"/>
      <w:r w:rsidRPr="006E0EF7">
        <w:t xml:space="preserve"> brand partner onboarding, catalogue management, and commission </w:t>
      </w:r>
      <w:proofErr w:type="spellStart"/>
      <w:proofErr w:type="gramStart"/>
      <w:r w:rsidRPr="006E0EF7">
        <w:t>setup.Tracks</w:t>
      </w:r>
      <w:proofErr w:type="spellEnd"/>
      <w:proofErr w:type="gramEnd"/>
      <w:r w:rsidRPr="006E0EF7">
        <w:t xml:space="preserve"> dealer requests, approvals, and partner performance metrics.</w:t>
      </w:r>
    </w:p>
    <w:p w14:paraId="6A435AAB" w14:textId="7BB31D7B" w:rsidR="006E0EF7" w:rsidRDefault="006E0EF7">
      <w:r w:rsidRPr="006E0EF7">
        <w:drawing>
          <wp:inline distT="0" distB="0" distL="0" distR="0" wp14:anchorId="217F01A1" wp14:editId="10808467">
            <wp:extent cx="5943600" cy="2639695"/>
            <wp:effectExtent l="0" t="0" r="0" b="8255"/>
            <wp:docPr id="3144341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43411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508AB" w14:textId="148EF621" w:rsidR="006E0EF7" w:rsidRDefault="006E0EF7">
      <w:r w:rsidRPr="006E0EF7">
        <w:drawing>
          <wp:inline distT="0" distB="0" distL="0" distR="0" wp14:anchorId="4B84FE4B" wp14:editId="12DC4436">
            <wp:extent cx="5943600" cy="2367280"/>
            <wp:effectExtent l="0" t="0" r="0" b="0"/>
            <wp:docPr id="14560783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07834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3E76E" w14:textId="77777777" w:rsidR="00041B31" w:rsidRDefault="00041B31" w:rsidP="00041B31"/>
    <w:p w14:paraId="3CC749E3" w14:textId="77777777" w:rsidR="00495A58" w:rsidRDefault="00495A58" w:rsidP="00041B31">
      <w:pPr>
        <w:rPr>
          <w:b/>
          <w:bCs/>
          <w:sz w:val="28"/>
          <w:szCs w:val="28"/>
        </w:rPr>
      </w:pPr>
    </w:p>
    <w:p w14:paraId="40D5147B" w14:textId="77777777" w:rsidR="00495A58" w:rsidRDefault="00495A58" w:rsidP="00041B31">
      <w:pPr>
        <w:rPr>
          <w:b/>
          <w:bCs/>
          <w:sz w:val="28"/>
          <w:szCs w:val="28"/>
        </w:rPr>
      </w:pPr>
    </w:p>
    <w:p w14:paraId="3E8F1339" w14:textId="77777777" w:rsidR="00495A58" w:rsidRDefault="00495A58" w:rsidP="00041B31">
      <w:pPr>
        <w:rPr>
          <w:b/>
          <w:bCs/>
          <w:sz w:val="28"/>
          <w:szCs w:val="28"/>
        </w:rPr>
      </w:pPr>
    </w:p>
    <w:p w14:paraId="07C651F2" w14:textId="77777777" w:rsidR="00495A58" w:rsidRDefault="00495A58" w:rsidP="00041B31">
      <w:pPr>
        <w:rPr>
          <w:b/>
          <w:bCs/>
          <w:sz w:val="28"/>
          <w:szCs w:val="28"/>
        </w:rPr>
      </w:pPr>
    </w:p>
    <w:p w14:paraId="3374091D" w14:textId="77777777" w:rsidR="00495A58" w:rsidRDefault="00495A58" w:rsidP="00041B31">
      <w:pPr>
        <w:rPr>
          <w:b/>
          <w:bCs/>
          <w:sz w:val="28"/>
          <w:szCs w:val="28"/>
        </w:rPr>
      </w:pPr>
    </w:p>
    <w:p w14:paraId="44EE1667" w14:textId="77777777" w:rsidR="00495A58" w:rsidRDefault="00495A58" w:rsidP="00041B31">
      <w:pPr>
        <w:rPr>
          <w:b/>
          <w:bCs/>
          <w:sz w:val="28"/>
          <w:szCs w:val="28"/>
        </w:rPr>
      </w:pPr>
    </w:p>
    <w:p w14:paraId="748BF5BA" w14:textId="77777777" w:rsidR="00495A58" w:rsidRDefault="00495A58" w:rsidP="00041B31">
      <w:pPr>
        <w:rPr>
          <w:b/>
          <w:bCs/>
          <w:sz w:val="28"/>
          <w:szCs w:val="28"/>
        </w:rPr>
      </w:pPr>
    </w:p>
    <w:p w14:paraId="3F6967BF" w14:textId="7CDE3B0A" w:rsidR="00041B31" w:rsidRPr="00041B31" w:rsidRDefault="00041B31" w:rsidP="00041B31">
      <w:pPr>
        <w:rPr>
          <w:b/>
          <w:bCs/>
          <w:sz w:val="28"/>
          <w:szCs w:val="28"/>
        </w:rPr>
      </w:pPr>
      <w:proofErr w:type="spellStart"/>
      <w:r w:rsidRPr="00041B31">
        <w:rPr>
          <w:b/>
          <w:bCs/>
          <w:sz w:val="28"/>
          <w:szCs w:val="28"/>
        </w:rPr>
        <w:t>UserInterface.jsx</w:t>
      </w:r>
      <w:proofErr w:type="spellEnd"/>
    </w:p>
    <w:p w14:paraId="492169CE" w14:textId="49BDCDBF" w:rsidR="00041B31" w:rsidRDefault="00041B31">
      <w:r w:rsidRPr="00041B31">
        <w:t xml:space="preserve">Improved the </w:t>
      </w:r>
      <w:r w:rsidRPr="00041B31">
        <w:rPr>
          <w:b/>
          <w:bCs/>
        </w:rPr>
        <w:t>FPS Map section</w:t>
      </w:r>
      <w:r w:rsidRPr="00041B31">
        <w:t xml:space="preserve"> with a modern card layout, centered Andhra Pradesh view, and smooth map </w:t>
      </w:r>
      <w:proofErr w:type="spellStart"/>
      <w:proofErr w:type="gramStart"/>
      <w:r w:rsidRPr="00041B31">
        <w:t>styling.Each</w:t>
      </w:r>
      <w:proofErr w:type="spellEnd"/>
      <w:proofErr w:type="gramEnd"/>
      <w:r w:rsidRPr="00041B31">
        <w:t xml:space="preserve"> FPS marker now shows </w:t>
      </w:r>
      <w:r w:rsidRPr="00041B31">
        <w:rPr>
          <w:b/>
          <w:bCs/>
        </w:rPr>
        <w:t>detailed popups</w:t>
      </w:r>
      <w:r w:rsidRPr="00041B31">
        <w:t xml:space="preserve"> with shop info and </w:t>
      </w:r>
      <w:proofErr w:type="gramStart"/>
      <w:r w:rsidRPr="00041B31">
        <w:t xml:space="preserve">a </w:t>
      </w:r>
      <w:r>
        <w:t xml:space="preserve"> “</w:t>
      </w:r>
      <w:proofErr w:type="gramEnd"/>
      <w:r w:rsidRPr="00041B31">
        <w:t>Get Directions” button linked to Google Maps.</w:t>
      </w:r>
      <w:r>
        <w:t xml:space="preserve"> </w:t>
      </w:r>
      <w:r w:rsidRPr="00041B31">
        <w:t xml:space="preserve">The section is </w:t>
      </w:r>
      <w:r w:rsidRPr="00041B31">
        <w:rPr>
          <w:b/>
          <w:bCs/>
        </w:rPr>
        <w:t>fully responsive, visually clean, and theme-aligned</w:t>
      </w:r>
      <w:r w:rsidRPr="00041B31">
        <w:t xml:space="preserve"> for a better user experience.</w:t>
      </w:r>
    </w:p>
    <w:p w14:paraId="33F36A37" w14:textId="6E50E4C7" w:rsidR="006E0EF7" w:rsidRDefault="006E0EF7">
      <w:r w:rsidRPr="006E0EF7">
        <w:drawing>
          <wp:inline distT="0" distB="0" distL="0" distR="0" wp14:anchorId="3065A539" wp14:editId="156E3DD7">
            <wp:extent cx="5943600" cy="3067685"/>
            <wp:effectExtent l="0" t="0" r="0" b="0"/>
            <wp:docPr id="16493483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34836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47952" w14:textId="76BA7236" w:rsidR="006E0EF7" w:rsidRDefault="006E0EF7">
      <w:r w:rsidRPr="006E0EF7">
        <w:lastRenderedPageBreak/>
        <w:drawing>
          <wp:inline distT="0" distB="0" distL="0" distR="0" wp14:anchorId="69BC6DE3" wp14:editId="57A6EF93">
            <wp:extent cx="5943600" cy="3046730"/>
            <wp:effectExtent l="0" t="0" r="0" b="1270"/>
            <wp:docPr id="14863698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36984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0E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EF7"/>
    <w:rsid w:val="00041B31"/>
    <w:rsid w:val="0004339A"/>
    <w:rsid w:val="00495A58"/>
    <w:rsid w:val="006D7D5D"/>
    <w:rsid w:val="006E0EF7"/>
    <w:rsid w:val="00830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6C078"/>
  <w15:chartTrackingRefBased/>
  <w15:docId w15:val="{A5491016-18FB-4181-BC54-A0466078F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0E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E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E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E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E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E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E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E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E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E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E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E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E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E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E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E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E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E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E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E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E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E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E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E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E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E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E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E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E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217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ismath majjari</dc:creator>
  <cp:keywords/>
  <dc:description/>
  <cp:lastModifiedBy>ismath majjari</cp:lastModifiedBy>
  <cp:revision>1</cp:revision>
  <dcterms:created xsi:type="dcterms:W3CDTF">2025-11-08T12:52:00Z</dcterms:created>
  <dcterms:modified xsi:type="dcterms:W3CDTF">2025-11-08T13:14:00Z</dcterms:modified>
</cp:coreProperties>
</file>