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337A" w:rsidRPr="0032337A" w:rsidRDefault="0032337A" w:rsidP="0032337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" w:eastAsia="Times New Roman" w:hAnsi="Arial" w:cs="Arial"/>
          <w:b/>
          <w:bCs/>
          <w:color w:val="1D1D1F"/>
          <w:kern w:val="36"/>
          <w:sz w:val="48"/>
          <w:szCs w:val="48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kern w:val="36"/>
          <w:sz w:val="48"/>
          <w:szCs w:val="48"/>
          <w:bdr w:val="single" w:sz="2" w:space="0" w:color="E3E3E3" w:frame="1"/>
          <w:lang w:eastAsia="ru-RU"/>
        </w:rPr>
        <w:t>ПОЛНОЕ ТЕХНИЧЕСКОЕ ЗАДАНИЕ (</w:t>
      </w:r>
      <w:bookmarkStart w:id="0" w:name="_GoBack"/>
      <w:r w:rsidRPr="0032337A">
        <w:rPr>
          <w:rFonts w:ascii="Arial" w:eastAsia="Times New Roman" w:hAnsi="Arial" w:cs="Arial"/>
          <w:b/>
          <w:bCs/>
          <w:color w:val="1D1D1F"/>
          <w:kern w:val="36"/>
          <w:sz w:val="48"/>
          <w:szCs w:val="48"/>
          <w:bdr w:val="single" w:sz="2" w:space="0" w:color="E3E3E3" w:frame="1"/>
          <w:lang w:eastAsia="ru-RU"/>
        </w:rPr>
        <w:t>ВЕРСИЯ 5.1 FINAL)</w:t>
      </w:r>
    </w:p>
    <w:bookmarkEnd w:id="0"/>
    <w:p w:rsidR="0032337A" w:rsidRPr="0032337A" w:rsidRDefault="0032337A" w:rsidP="0032337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>МОБИЛЬНОЕ ПРИЛОЖЕНИЕ «СЕМЕЙНЫЙ ФИНАНСОВЫЙ АССИСТЕНТ»</w:t>
      </w:r>
    </w:p>
    <w:p w:rsidR="0032337A" w:rsidRPr="0032337A" w:rsidRDefault="0032337A" w:rsidP="0032337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2337A"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32337A" w:rsidRPr="0032337A" w:rsidRDefault="0032337A" w:rsidP="0032337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" w:eastAsia="Times New Roman" w:hAnsi="Arial" w:cs="Arial"/>
          <w:b/>
          <w:bCs/>
          <w:color w:val="1D1D1F"/>
          <w:kern w:val="36"/>
          <w:sz w:val="48"/>
          <w:szCs w:val="48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kern w:val="36"/>
          <w:sz w:val="48"/>
          <w:szCs w:val="48"/>
          <w:bdr w:val="single" w:sz="2" w:space="0" w:color="E3E3E3" w:frame="1"/>
          <w:lang w:eastAsia="ru-RU"/>
        </w:rPr>
        <w:t>ТОМ 1: АРХИТЕКТУРА, БЕЗОПАСНОСТЬ, БАЗОВЫЕ СУЩНОСТИ И НАСТРОЙКИ</w:t>
      </w:r>
    </w:p>
    <w:p w:rsidR="0032337A" w:rsidRPr="0032337A" w:rsidRDefault="0032337A" w:rsidP="0032337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>1. ОБЩИЕ АРХИТЕКТУРНЫЕ ТРЕБОВАНИЯ</w:t>
      </w:r>
    </w:p>
    <w:p w:rsidR="0032337A" w:rsidRPr="0032337A" w:rsidRDefault="0032337A" w:rsidP="0032337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1.1 Стек и Платформа</w:t>
      </w:r>
    </w:p>
    <w:p w:rsidR="0032337A" w:rsidRPr="0032337A" w:rsidRDefault="0032337A" w:rsidP="0032337A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Операционная система: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</w:t>
      </w:r>
      <w:proofErr w:type="spellStart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Google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</w:t>
      </w:r>
      <w:proofErr w:type="spellStart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Android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.</w:t>
      </w:r>
    </w:p>
    <w:p w:rsidR="0032337A" w:rsidRPr="0032337A" w:rsidRDefault="0032337A" w:rsidP="0032337A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Среда разработки: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Фреймворк </w:t>
      </w:r>
      <w:proofErr w:type="spellStart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Flutter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(язык </w:t>
      </w:r>
      <w:proofErr w:type="spellStart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Dart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).</w:t>
      </w:r>
    </w:p>
    <w:p w:rsidR="0032337A" w:rsidRPr="0032337A" w:rsidRDefault="0032337A" w:rsidP="0032337A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Нативный</w:t>
      </w:r>
      <w:proofErr w:type="spellEnd"/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 слой: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</w:t>
      </w:r>
      <w:proofErr w:type="spellStart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Kotlin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(интеграция с </w:t>
      </w:r>
      <w:proofErr w:type="spellStart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Android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</w:t>
      </w:r>
      <w:proofErr w:type="spellStart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WorkManager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и фоновыми службами).</w:t>
      </w:r>
    </w:p>
    <w:p w:rsidR="0032337A" w:rsidRPr="0032337A" w:rsidRDefault="0032337A" w:rsidP="0032337A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Архитектурный паттерн: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</w:t>
      </w:r>
      <w:proofErr w:type="spellStart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Riverpod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(или </w:t>
      </w:r>
      <w:proofErr w:type="spellStart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BLoC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) для изоляции бизнес-логики от интерфейса.</w:t>
      </w:r>
    </w:p>
    <w:p w:rsidR="0032337A" w:rsidRPr="0032337A" w:rsidRDefault="0032337A" w:rsidP="0032337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1.2 Концепция </w:t>
      </w:r>
      <w:proofErr w:type="spellStart"/>
      <w:r w:rsidRPr="0032337A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Offline-First</w:t>
      </w:r>
      <w:proofErr w:type="spellEnd"/>
      <w:r w:rsidRPr="0032337A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 и Синхронизация</w:t>
      </w:r>
    </w:p>
    <w:p w:rsidR="0032337A" w:rsidRPr="0032337A" w:rsidRDefault="0032337A" w:rsidP="0032337A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Приложение сохраняет 100% автономность. Любое действие выполняется мгновенно в локальной БД.</w:t>
      </w:r>
    </w:p>
    <w:p w:rsidR="0032337A" w:rsidRPr="0032337A" w:rsidRDefault="0032337A" w:rsidP="0032337A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Локальное хранилище: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</w:t>
      </w:r>
      <w:proofErr w:type="spellStart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SQLite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(библиотека </w:t>
      </w:r>
      <w:proofErr w:type="spellStart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Drift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для </w:t>
      </w:r>
      <w:proofErr w:type="spellStart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Flutter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). Заложена абстракция под </w:t>
      </w:r>
      <w:proofErr w:type="spellStart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SQLCipher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.</w:t>
      </w:r>
    </w:p>
    <w:p w:rsidR="0032337A" w:rsidRPr="0032337A" w:rsidRDefault="0032337A" w:rsidP="0032337A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Удалённый </w:t>
      </w:r>
      <w:proofErr w:type="spellStart"/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бэкенд</w:t>
      </w:r>
      <w:proofErr w:type="spellEnd"/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: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</w:t>
      </w:r>
      <w:proofErr w:type="spellStart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Supabase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(</w:t>
      </w:r>
      <w:proofErr w:type="spellStart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PostgreSQL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), режим доступности 24/7/365.</w:t>
      </w:r>
    </w:p>
    <w:p w:rsidR="0032337A" w:rsidRPr="0032337A" w:rsidRDefault="0032337A" w:rsidP="0032337A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Механизм транзакционной очереди: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При модификации данных в </w:t>
      </w:r>
      <w:proofErr w:type="spellStart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офлайне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записи получают статус </w:t>
      </w:r>
      <w:proofErr w:type="spellStart"/>
      <w:r w:rsidRPr="0032337A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sync_status</w:t>
      </w:r>
      <w:proofErr w:type="spellEnd"/>
      <w:r w:rsidRPr="0032337A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 xml:space="preserve"> = '</w:t>
      </w:r>
      <w:proofErr w:type="spellStart"/>
      <w:r w:rsidRPr="0032337A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pending</w:t>
      </w:r>
      <w:proofErr w:type="spellEnd"/>
      <w:r w:rsidRPr="0032337A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'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. </w:t>
      </w:r>
      <w:proofErr w:type="spellStart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WorkManager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при появлении интернета выполняет пакетную выгрузку (UPSERT) в </w:t>
      </w:r>
      <w:proofErr w:type="spellStart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Supabase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, после чего статус меняется на </w:t>
      </w:r>
      <w:r w:rsidRPr="0032337A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'</w:t>
      </w:r>
      <w:proofErr w:type="spellStart"/>
      <w:r w:rsidRPr="0032337A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synced</w:t>
      </w:r>
      <w:proofErr w:type="spellEnd"/>
      <w:r w:rsidRPr="0032337A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'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.</w:t>
      </w:r>
    </w:p>
    <w:p w:rsidR="0032337A" w:rsidRPr="0032337A" w:rsidRDefault="0032337A" w:rsidP="0032337A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Разрешение конфликтов (</w:t>
      </w:r>
      <w:proofErr w:type="spellStart"/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Race</w:t>
      </w:r>
      <w:proofErr w:type="spellEnd"/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 </w:t>
      </w:r>
      <w:proofErr w:type="spellStart"/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Conditions</w:t>
      </w:r>
      <w:proofErr w:type="spellEnd"/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):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При одновременной модификации одного параметра двумя пользователями в </w:t>
      </w:r>
      <w:proofErr w:type="spellStart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офлайне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автоматическая перезапись запрещена. Выводится диалог: «Обнаружен конфликт настроек. Вариант А: [значение 1], Вариант Б: [значение 2]. Выберите финальный вариант». Конфликт сохраняется в таблицу </w:t>
      </w:r>
      <w:proofErr w:type="spellStart"/>
      <w:r w:rsidRPr="0032337A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sync_conflicts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.</w:t>
      </w:r>
    </w:p>
    <w:p w:rsidR="0032337A" w:rsidRPr="0032337A" w:rsidRDefault="0032337A" w:rsidP="0032337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2337A"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32337A" w:rsidRPr="0032337A" w:rsidRDefault="0032337A" w:rsidP="0032337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lastRenderedPageBreak/>
        <w:t>2. КОНТУР БЕЗОПАСНОСТИ, ШИФРОВАНИЯ И БЭКАПОВ</w:t>
      </w:r>
    </w:p>
    <w:p w:rsidR="0032337A" w:rsidRPr="0032337A" w:rsidRDefault="0032337A" w:rsidP="0032337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2.1 Протоколы работы с банковскими API</w:t>
      </w:r>
    </w:p>
    <w:p w:rsidR="0032337A" w:rsidRPr="0032337A" w:rsidRDefault="0032337A" w:rsidP="0032337A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Интеграция с </w:t>
      </w:r>
      <w:proofErr w:type="spellStart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OpenAPI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банков (Т-Банк, Сбербанк, Альфа-Банк, ВТБ, Яндекс Банк, Райффайзенбанк, Озон Банк, ВБ Банк) — строго </w:t>
      </w:r>
      <w:proofErr w:type="spellStart"/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Read-Only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(методы GET для балансов, счетов, истории транзакций). Методы мутации заблокированы.</w:t>
      </w:r>
    </w:p>
    <w:p w:rsidR="0032337A" w:rsidRPr="0032337A" w:rsidRDefault="0032337A" w:rsidP="0032337A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Все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приватные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ключи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, Access Tokens 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и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Refresh Tokens 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хранятся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в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Android </w:t>
      </w:r>
      <w:proofErr w:type="spellStart"/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val="en-US" w:eastAsia="ru-RU"/>
        </w:rPr>
        <w:t>Keystore</w:t>
      </w:r>
      <w:proofErr w:type="spellEnd"/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System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(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плагин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proofErr w:type="spellStart"/>
      <w:r w:rsidRPr="0032337A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flutter_secure_storage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). 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Хранение в открытом виде запрещено.</w:t>
      </w:r>
    </w:p>
    <w:p w:rsidR="0032337A" w:rsidRPr="0032337A" w:rsidRDefault="0032337A" w:rsidP="0032337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val="en-US" w:eastAsia="ru-RU"/>
        </w:rPr>
      </w:pPr>
      <w:proofErr w:type="gramStart"/>
      <w:r w:rsidRPr="0032337A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val="en-US" w:eastAsia="ru-RU"/>
        </w:rPr>
        <w:t>2.2</w:t>
      </w:r>
      <w:proofErr w:type="gramEnd"/>
      <w:r w:rsidRPr="0032337A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val="en-US" w:eastAsia="ru-RU"/>
        </w:rPr>
        <w:t xml:space="preserve"> </w:t>
      </w:r>
      <w:r w:rsidRPr="0032337A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Сквозное</w:t>
      </w:r>
      <w:r w:rsidRPr="0032337A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val="en-US" w:eastAsia="ru-RU"/>
        </w:rPr>
        <w:t xml:space="preserve"> </w:t>
      </w:r>
      <w:r w:rsidRPr="0032337A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шифрование</w:t>
      </w:r>
      <w:r w:rsidRPr="0032337A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val="en-US" w:eastAsia="ru-RU"/>
        </w:rPr>
        <w:t xml:space="preserve"> (End-to-End Encryption)</w:t>
      </w:r>
    </w:p>
    <w:p w:rsidR="0032337A" w:rsidRPr="0032337A" w:rsidRDefault="0032337A" w:rsidP="0032337A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Перед отправкой в </w:t>
      </w:r>
      <w:proofErr w:type="spellStart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Supabase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клиент шифрует текстовые и числовые поля (суммы, названия точек, комментарии, категории) алгоритмом </w:t>
      </w:r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AES-256-GCM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.</w:t>
      </w:r>
    </w:p>
    <w:p w:rsidR="0032337A" w:rsidRPr="0032337A" w:rsidRDefault="0032337A" w:rsidP="0032337A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Ключ шифрования группы генерируется локально у создателя пространства и передаётся членам семьи через QR-код при физическом контакте. Сервер </w:t>
      </w:r>
      <w:proofErr w:type="spellStart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Supabase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оперирует только зашифрованными </w:t>
      </w:r>
      <w:proofErr w:type="spellStart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хэшами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.</w:t>
      </w:r>
    </w:p>
    <w:p w:rsidR="0032337A" w:rsidRPr="0032337A" w:rsidRDefault="0032337A" w:rsidP="0032337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2.3 Безопасность </w:t>
      </w:r>
      <w:proofErr w:type="spellStart"/>
      <w:r w:rsidRPr="0032337A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бэкапов</w:t>
      </w:r>
      <w:proofErr w:type="spellEnd"/>
      <w:r w:rsidRPr="0032337A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 и </w:t>
      </w:r>
      <w:proofErr w:type="spellStart"/>
      <w:r w:rsidRPr="0032337A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Rolling</w:t>
      </w:r>
      <w:proofErr w:type="spellEnd"/>
      <w:r w:rsidRPr="0032337A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-ротация</w:t>
      </w:r>
    </w:p>
    <w:p w:rsidR="0032337A" w:rsidRPr="0032337A" w:rsidRDefault="0032337A" w:rsidP="0032337A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Выбор провайдера: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Пользователь выбирает между </w:t>
      </w:r>
      <w:proofErr w:type="spellStart"/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Яндекс.Диском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и </w:t>
      </w:r>
      <w:proofErr w:type="spellStart"/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Google</w:t>
      </w:r>
      <w:proofErr w:type="spellEnd"/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 Диском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(</w:t>
      </w:r>
      <w:proofErr w:type="spellStart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WebDAV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исключён). Доступ — только к изолированной папке приложения (</w:t>
      </w:r>
      <w:proofErr w:type="spellStart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App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</w:t>
      </w:r>
      <w:proofErr w:type="spellStart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Folder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).</w:t>
      </w:r>
    </w:p>
    <w:p w:rsidR="0032337A" w:rsidRPr="0032337A" w:rsidRDefault="0032337A" w:rsidP="0032337A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Глубина хранения в неделях: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Настраивается пользователем. По умолчанию — 4 недели. При создании нового </w:t>
      </w:r>
      <w:proofErr w:type="spellStart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бэкапа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старейший файл удаляется, если превышен лимит.</w:t>
      </w:r>
    </w:p>
    <w:p w:rsidR="0032337A" w:rsidRPr="0032337A" w:rsidRDefault="0032337A" w:rsidP="0032337A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Защита от случайной потери: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При уменьшении глубины хранения выводится критический </w:t>
      </w:r>
      <w:proofErr w:type="spellStart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алерт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«Внимание: уменьшение глубины приведёт к удалению [Х] старых резервных копий. Данное действие необратимо. Продолжить?» с кнопками [Да, удалить] / [Отмена].</w:t>
      </w:r>
    </w:p>
    <w:p w:rsidR="0032337A" w:rsidRPr="0032337A" w:rsidRDefault="0032337A" w:rsidP="0032337A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Принцип тишины: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Пуши об успешном </w:t>
      </w:r>
      <w:proofErr w:type="spellStart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бэкапе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не генерируются. Уведомление — только при ошибке (закончилось место, сбой </w:t>
      </w:r>
      <w:proofErr w:type="spellStart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OAuth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).</w:t>
      </w:r>
    </w:p>
    <w:p w:rsidR="0032337A" w:rsidRPr="0032337A" w:rsidRDefault="0032337A" w:rsidP="0032337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2337A"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32337A" w:rsidRPr="0032337A" w:rsidRDefault="0032337A" w:rsidP="0032337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>3. БАЗОВАЯ СТРУКТУРА ТАБЛИЦ БД (КЛИЕНТ И СЕРВЕР)</w:t>
      </w:r>
    </w:p>
    <w:p w:rsidR="0032337A" w:rsidRPr="0032337A" w:rsidRDefault="0032337A" w:rsidP="0032337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3.1 Таблица Семейных Пространств (</w:t>
      </w:r>
      <w:proofErr w:type="spellStart"/>
      <w:r w:rsidRPr="0032337A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spaces</w:t>
      </w:r>
      <w:proofErr w:type="spellEnd"/>
      <w:r w:rsidRPr="0032337A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88"/>
        <w:gridCol w:w="1447"/>
        <w:gridCol w:w="5617"/>
      </w:tblGrid>
      <w:tr w:rsidR="0032337A" w:rsidRPr="0032337A" w:rsidTr="0032337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F7F8FC"/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Описание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UUID (PK)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Уникальный идентификатор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Название группы («Наша семья»)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encryption_salt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Соль для генерации ключей шифрования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lastRenderedPageBreak/>
              <w:t>enable_secrecy_mode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BOOLEAN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🆕</w:t>
            </w:r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 xml:space="preserve"> Глобальный свитч режима секретности. По умолчанию TRUE. При FALSE вся логика секретности деактивируется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Дата создания</w:t>
            </w:r>
          </w:p>
        </w:tc>
      </w:tr>
    </w:tbl>
    <w:p w:rsidR="0032337A" w:rsidRPr="0032337A" w:rsidRDefault="0032337A" w:rsidP="0032337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3.2 Таблица Пользователей (</w:t>
      </w:r>
      <w:proofErr w:type="spellStart"/>
      <w:r w:rsidRPr="0032337A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users</w:t>
      </w:r>
      <w:proofErr w:type="spellEnd"/>
      <w:r w:rsidRPr="0032337A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9"/>
        <w:gridCol w:w="1541"/>
        <w:gridCol w:w="6402"/>
      </w:tblGrid>
      <w:tr w:rsidR="0032337A" w:rsidRPr="0032337A" w:rsidTr="0032337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F7F8FC"/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Описание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UUID (PK)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Уникальный идентификатор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space_id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UUID (FK)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Может быть NULL для изолированных пользователей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role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'</w:t>
            </w: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admin</w:t>
            </w:r>
            <w:proofErr w:type="spellEnd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' (только </w:t>
            </w: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логи</w:t>
            </w:r>
            <w:proofErr w:type="spellEnd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синхронизации) / '</w:t>
            </w: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member</w:t>
            </w:r>
            <w:proofErr w:type="spellEnd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'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display_name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Имя, видимое в группе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group_status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🆕</w:t>
            </w:r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 xml:space="preserve"> '</w:t>
            </w:r>
            <w:proofErr w:type="spellStart"/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active</w:t>
            </w:r>
            <w:proofErr w:type="spellEnd"/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' / '</w:t>
            </w:r>
            <w:proofErr w:type="spellStart"/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left</w:t>
            </w:r>
            <w:proofErr w:type="spellEnd"/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' — для реализации жизненного цикла группы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left_at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🆕</w:t>
            </w:r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 xml:space="preserve"> Дата выхода из группы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rejoined_at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🆕</w:t>
            </w:r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 xml:space="preserve"> Дата повторного входа</w:t>
            </w:r>
          </w:p>
        </w:tc>
      </w:tr>
    </w:tbl>
    <w:p w:rsidR="0032337A" w:rsidRPr="0032337A" w:rsidRDefault="0032337A" w:rsidP="0032337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3.3 Таблица Счетов и Карт (</w:t>
      </w:r>
      <w:proofErr w:type="spellStart"/>
      <w:r w:rsidRPr="0032337A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accounts</w:t>
      </w:r>
      <w:proofErr w:type="spellEnd"/>
      <w:r w:rsidRPr="0032337A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49"/>
        <w:gridCol w:w="1261"/>
        <w:gridCol w:w="5042"/>
      </w:tblGrid>
      <w:tr w:rsidR="0032337A" w:rsidRPr="0032337A" w:rsidTr="0032337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F7F8FC"/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Описание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UUID (PK)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Уникальный идентификатор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UUID (FK)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Владелец счёта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bank_name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'T-</w:t>
            </w: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Bank</w:t>
            </w:r>
            <w:proofErr w:type="spellEnd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', '</w:t>
            </w: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Sber</w:t>
            </w:r>
            <w:proofErr w:type="spellEnd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', '</w:t>
            </w: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Alpha</w:t>
            </w:r>
            <w:proofErr w:type="spellEnd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', 'VTB', '</w:t>
            </w: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Yandex</w:t>
            </w:r>
            <w:proofErr w:type="spellEnd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', '</w:t>
            </w: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Raiff</w:t>
            </w:r>
            <w:proofErr w:type="spellEnd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', '</w:t>
            </w: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Ozon</w:t>
            </w:r>
            <w:proofErr w:type="spellEnd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', 'WB', '</w:t>
            </w: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Cash</w:t>
            </w:r>
            <w:proofErr w:type="spellEnd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'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custom_name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Кастомное</w:t>
            </w:r>
            <w:proofErr w:type="spellEnd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имя карты/счёта (редактируемое, в </w:t>
            </w: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т.ч</w:t>
            </w:r>
            <w:proofErr w:type="spellEnd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. в группе)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card_number_mask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*</w:t>
            </w:r>
            <w:r w:rsidRPr="0032337A">
              <w:rPr>
                <w:rFonts w:eastAsia="Times New Roman"/>
                <w:i/>
                <w:iCs/>
                <w:sz w:val="24"/>
                <w:szCs w:val="24"/>
                <w:bdr w:val="single" w:sz="2" w:space="0" w:color="E3E3E3" w:frame="1"/>
                <w:lang w:eastAsia="ru-RU"/>
              </w:rPr>
              <w:t>Маска XXXX (последние 4 цифры)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account_type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val="en-US" w:eastAsia="ru-RU"/>
              </w:rPr>
              <w:t>'debit', 'credit', '</w:t>
            </w: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val="en-US" w:eastAsia="ru-RU"/>
              </w:rPr>
              <w:t>investment_broker</w:t>
            </w:r>
            <w:proofErr w:type="spellEnd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val="en-US" w:eastAsia="ru-RU"/>
              </w:rPr>
              <w:t>', 'cash'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currency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🆕</w:t>
            </w:r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 xml:space="preserve"> Код валюты счёта: 'RUB', 'USD', 'EUR', 'CNY'. По умолчанию 'RUB'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credit_limit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NUMERIC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Только для '</w:t>
            </w: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credit</w:t>
            </w:r>
            <w:proofErr w:type="spellEnd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'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grace_period_end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Дата окончания льготного периода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min_payment_amount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NUMERIC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Сумма минимального платежа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current_balance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NUMERIC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Текущий остаток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include_in_personal_balance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BOOLEAN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🆕</w:t>
            </w:r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 xml:space="preserve"> Свитч: учитывать ли счёт в личном «Общем доступном балансе»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include_in_family_balance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BOOLEAN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🆕</w:t>
            </w:r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 xml:space="preserve"> Свитч: учитывать ли счёт в семейном «Общем доступном балансе»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is_shared_balance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BOOLEAN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Свитч 1: виден ли баланс партнёрам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is_shared_expenses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BOOLEAN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Свитч 2: видна ли история расходов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expense_detail_level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'</w:t>
            </w: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total_only</w:t>
            </w:r>
            <w:proofErr w:type="spellEnd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' / '</w:t>
            </w: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full_detail</w:t>
            </w:r>
            <w:proofErr w:type="spellEnd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'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is_shared_incomes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BOOLEAN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Свитч 3: видна ли история доходов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income_detail_level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'</w:t>
            </w: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total_only</w:t>
            </w:r>
            <w:proofErr w:type="spellEnd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' / '</w:t>
            </w: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full_detail</w:t>
            </w:r>
            <w:proofErr w:type="spellEnd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'</w:t>
            </w:r>
          </w:p>
        </w:tc>
      </w:tr>
    </w:tbl>
    <w:p w:rsidR="0032337A" w:rsidRPr="0032337A" w:rsidRDefault="0032337A" w:rsidP="0032337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lastRenderedPageBreak/>
        <w:t>3.4 Таблица Пользовательских Категорий (</w:t>
      </w:r>
      <w:proofErr w:type="spellStart"/>
      <w:r w:rsidRPr="0032337A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categories</w:t>
      </w:r>
      <w:proofErr w:type="spellEnd"/>
      <w:r w:rsidRPr="0032337A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8"/>
        <w:gridCol w:w="1207"/>
        <w:gridCol w:w="4388"/>
      </w:tblGrid>
      <w:tr w:rsidR="0032337A" w:rsidRPr="0032337A" w:rsidTr="0032337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F7F8FC"/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Описание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UUID (PK)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Уникальный идентификатор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space_id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UUID (FK)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Пространство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parent_id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UUID (FK)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Для вложенных подкатегорий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Название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'</w:t>
            </w: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expense</w:t>
            </w:r>
            <w:proofErr w:type="spellEnd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', '</w:t>
            </w: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income</w:t>
            </w:r>
            <w:proofErr w:type="spellEnd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'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is_pinned_for_cashback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BOOLEAN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Флаг закрепления в </w:t>
            </w: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ТОПе</w:t>
            </w:r>
            <w:proofErr w:type="spellEnd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экрана </w:t>
            </w: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кэшбэка</w:t>
            </w:r>
            <w:proofErr w:type="spellEnd"/>
          </w:p>
        </w:tc>
      </w:tr>
    </w:tbl>
    <w:p w:rsidR="0032337A" w:rsidRPr="0032337A" w:rsidRDefault="0032337A" w:rsidP="0032337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3.5 </w:t>
      </w:r>
      <w:r w:rsidRPr="0032337A">
        <w:rPr>
          <w:rFonts w:ascii="Segoe UI Symbol" w:eastAsia="Times New Roman" w:hAnsi="Segoe UI Symbol" w:cs="Segoe UI Symbo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🆕</w:t>
      </w:r>
      <w:r w:rsidRPr="0032337A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 Таблица Настроек Пользователя (</w:t>
      </w:r>
      <w:proofErr w:type="spellStart"/>
      <w:r w:rsidRPr="0032337A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app_settings</w:t>
      </w:r>
      <w:proofErr w:type="spellEnd"/>
      <w:r w:rsidRPr="0032337A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)</w:t>
      </w:r>
    </w:p>
    <w:p w:rsidR="0032337A" w:rsidRPr="0032337A" w:rsidRDefault="0032337A" w:rsidP="0032337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2337A"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  <w:lang w:eastAsia="ru-RU"/>
        </w:rPr>
        <w:t>Хранит все глобальные свитчи и пороги. 1 запись на пользователя.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4"/>
        <w:gridCol w:w="1439"/>
        <w:gridCol w:w="4239"/>
      </w:tblGrid>
      <w:tr w:rsidR="0032337A" w:rsidRPr="0032337A" w:rsidTr="0032337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F7F8FC"/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Описание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UUID (PK, FK)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Пользователь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base_currency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Базовая валюта отображения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use_historical_exchange_rate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BOOLEAN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Фиксировать курс на дату покупки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refunds_offset_expenses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BOOLEAN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Возвраты уменьшают траты категории (TRUE) или идут как доход (FALSE)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val="en-US" w:eastAsia="ru-RU"/>
              </w:rPr>
            </w:pP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val="en-US" w:eastAsia="ru-RU"/>
              </w:rPr>
              <w:t>inherit_limit_from_previous_month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BOOLEAN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Наследовать лимит прошлого месяца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carry_over_unused_limit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BOOLEAN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Переносить остаток лимита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limit_alert_mode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val="en-US" w:eastAsia="ru-RU"/>
              </w:rPr>
              <w:t>'</w:t>
            </w: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val="en-US" w:eastAsia="ru-RU"/>
              </w:rPr>
              <w:t>global_percent</w:t>
            </w:r>
            <w:proofErr w:type="spellEnd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val="en-US" w:eastAsia="ru-RU"/>
              </w:rPr>
              <w:t>', '</w:t>
            </w: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val="en-US" w:eastAsia="ru-RU"/>
              </w:rPr>
              <w:t>global_amount</w:t>
            </w:r>
            <w:proofErr w:type="spellEnd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val="en-US" w:eastAsia="ru-RU"/>
              </w:rPr>
              <w:t>', 'individual'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global_alert_percent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INTEGER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Глобальный порог пуша (%)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global_alert_amount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NUMERIC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Глобальный порог пуша (сумма)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large_transaction_threshold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NUMERIC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Порог крупной покупки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secrecy_timeout_seconds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INTEGER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Таймаут безопасности (по умолчанию 120 сек)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secrecy_days_before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INTEGER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За сколько дней до праздника включать секретность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val="en-US" w:eastAsia="ru-RU"/>
              </w:rPr>
            </w:pPr>
            <w:proofErr w:type="spellStart"/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val="en-US" w:eastAsia="ru-RU"/>
              </w:rPr>
              <w:t>enable_receive_others_sync_errors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BOOLEAN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Свитч: слать ли мне пуши о сбоях других членов группы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digest_config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JSON/TEXT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Гибкая настройка расписания дайджестов</w:t>
            </w:r>
          </w:p>
        </w:tc>
      </w:tr>
    </w:tbl>
    <w:p w:rsidR="0032337A" w:rsidRPr="0032337A" w:rsidRDefault="0032337A" w:rsidP="0032337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3.6 </w:t>
      </w:r>
      <w:r w:rsidRPr="0032337A">
        <w:rPr>
          <w:rFonts w:ascii="Segoe UI Symbol" w:eastAsia="Times New Roman" w:hAnsi="Segoe UI Symbol" w:cs="Segoe UI Symbo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🆕</w:t>
      </w:r>
      <w:r w:rsidRPr="0032337A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 Таблица Уведомлений (</w:t>
      </w:r>
      <w:proofErr w:type="spellStart"/>
      <w:r w:rsidRPr="0032337A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notifications</w:t>
      </w:r>
      <w:proofErr w:type="spellEnd"/>
      <w:r w:rsidRPr="0032337A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8"/>
        <w:gridCol w:w="1447"/>
        <w:gridCol w:w="3465"/>
      </w:tblGrid>
      <w:tr w:rsidR="0032337A" w:rsidRPr="0032337A" w:rsidTr="0032337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F7F8FC"/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Описание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UUID (PK)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Уникальный идентификатор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UUID (FK)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Получатель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Тип (см. матрицу в Разделе 11)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title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Заголовок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body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Текст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is_read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BOOLEAN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Прочитано ли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lastRenderedPageBreak/>
              <w:t>related_transaction_id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UUID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Связь с транзакцией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action_taken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Действие ('</w:t>
            </w: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confirmed</w:t>
            </w:r>
            <w:proofErr w:type="spellEnd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', '</w:t>
            </w: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dismissed</w:t>
            </w:r>
            <w:proofErr w:type="spellEnd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')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Дата создания</w:t>
            </w:r>
          </w:p>
        </w:tc>
      </w:tr>
    </w:tbl>
    <w:p w:rsidR="0032337A" w:rsidRPr="0032337A" w:rsidRDefault="0032337A" w:rsidP="0032337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3.7 </w:t>
      </w:r>
      <w:r w:rsidRPr="0032337A">
        <w:rPr>
          <w:rFonts w:ascii="Segoe UI Symbol" w:eastAsia="Times New Roman" w:hAnsi="Segoe UI Symbol" w:cs="Segoe UI Symbo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🆕</w:t>
      </w:r>
      <w:r w:rsidRPr="0032337A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 Служебные таблицы</w:t>
      </w:r>
    </w:p>
    <w:p w:rsidR="0032337A" w:rsidRPr="0032337A" w:rsidRDefault="0032337A" w:rsidP="0032337A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32337A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cashback_reminders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: Настройки пользовательских </w:t>
      </w:r>
      <w:proofErr w:type="spellStart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пушей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о выборе </w:t>
      </w:r>
      <w:proofErr w:type="spellStart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кэшбэка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(дата, время, тип повторения).</w:t>
      </w:r>
    </w:p>
    <w:p w:rsidR="0032337A" w:rsidRPr="0032337A" w:rsidRDefault="0032337A" w:rsidP="0032337A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val="en-US" w:eastAsia="ru-RU"/>
        </w:rPr>
      </w:pPr>
      <w:proofErr w:type="spellStart"/>
      <w:r w:rsidRPr="0032337A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sync_conflicts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: 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Хранение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конфликтов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синхронизации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(</w:t>
      </w:r>
      <w:proofErr w:type="spellStart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>entity_type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, </w:t>
      </w:r>
      <w:proofErr w:type="spellStart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>entity_id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, </w:t>
      </w:r>
      <w:proofErr w:type="spellStart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>local_value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, </w:t>
      </w:r>
      <w:proofErr w:type="spellStart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>remote_value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>, resolution).</w:t>
      </w:r>
    </w:p>
    <w:p w:rsidR="0032337A" w:rsidRPr="0032337A" w:rsidRDefault="0032337A" w:rsidP="0032337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2337A"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32337A" w:rsidRPr="0032337A" w:rsidRDefault="0032337A" w:rsidP="0032337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" w:eastAsia="Times New Roman" w:hAnsi="Arial" w:cs="Arial"/>
          <w:b/>
          <w:bCs/>
          <w:color w:val="1D1D1F"/>
          <w:kern w:val="36"/>
          <w:sz w:val="48"/>
          <w:szCs w:val="48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kern w:val="36"/>
          <w:sz w:val="48"/>
          <w:szCs w:val="48"/>
          <w:bdr w:val="single" w:sz="2" w:space="0" w:color="E3E3E3" w:frame="1"/>
          <w:lang w:eastAsia="ru-RU"/>
        </w:rPr>
        <w:t>ТОМ 2: ТРАНЗАКЦИИ, КАСТОМНЫЕ ВКЛАДКИ, ЛИМИТЫ, КЭШБЭК</w:t>
      </w:r>
    </w:p>
    <w:p w:rsidR="0032337A" w:rsidRPr="0032337A" w:rsidRDefault="0032337A" w:rsidP="0032337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>4. СТРУКТУРА БД (ПРОДОЛЖЕНИЕ)</w:t>
      </w:r>
    </w:p>
    <w:p w:rsidR="0032337A" w:rsidRPr="0032337A" w:rsidRDefault="0032337A" w:rsidP="0032337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4.1 Таблица Транзакций (</w:t>
      </w:r>
      <w:proofErr w:type="spellStart"/>
      <w:r w:rsidRPr="0032337A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transactions</w:t>
      </w:r>
      <w:proofErr w:type="spellEnd"/>
      <w:r w:rsidRPr="0032337A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5"/>
        <w:gridCol w:w="1447"/>
        <w:gridCol w:w="5550"/>
      </w:tblGrid>
      <w:tr w:rsidR="0032337A" w:rsidRPr="0032337A" w:rsidTr="0032337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F7F8FC"/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Описание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UUID (PK)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Уникальный идентификатор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account_id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UUID (FK)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Счёт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bank_transaction_id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Уникальный ID от банка (защита от дублей)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date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Точное время операции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amount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NUMERIC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Сумма (всегда положительная)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original_currency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🆕</w:t>
            </w:r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 xml:space="preserve"> Валюта операции (если отличается от валюты счёта)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original_amount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NUMERIC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🆕</w:t>
            </w:r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 xml:space="preserve"> Сумма в валюте операции (до конвертации)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'</w:t>
            </w: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expense</w:t>
            </w:r>
            <w:proofErr w:type="spellEnd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', '</w:t>
            </w: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income</w:t>
            </w:r>
            <w:proofErr w:type="spellEnd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', '</w:t>
            </w: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transfer</w:t>
            </w:r>
            <w:proofErr w:type="spellEnd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'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is_refund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BOOLEAN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🆕</w:t>
            </w:r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 xml:space="preserve"> Флаг возврата. TRUE, если операция — возврат средств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bank_category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Сырая категория от банка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custom_category_id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UUID (FK)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Итоговая категория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comment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Пояснение пользователя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is_user_edited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BOOLEAN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При ручной правке — TRUE (запрещает API перезаписывать)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sync_status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'</w:t>
            </w: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synced</w:t>
            </w:r>
            <w:proofErr w:type="spellEnd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' / '</w:t>
            </w: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pending</w:t>
            </w:r>
            <w:proofErr w:type="spellEnd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'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is_hidden_by_calendar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BOOLEAN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TRUE — если подпадает под режим секретности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hidden_until_date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Дата открытия доступа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audit_status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'</w:t>
            </w: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verified</w:t>
            </w:r>
            <w:proofErr w:type="spellEnd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', '</w:t>
            </w: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suspicious</w:t>
            </w:r>
            <w:proofErr w:type="spellEnd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', '</w:t>
            </w: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ignored</w:t>
            </w:r>
            <w:proofErr w:type="spellEnd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'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is_archived_for_space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BOOLEAN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🆕</w:t>
            </w:r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 xml:space="preserve"> TRUE, если пользователь вышел из группы (операция не синхронизируется)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lastRenderedPageBreak/>
              <w:t>business_mirror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BOOLEAN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Если TRUE — копия </w:t>
            </w: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зеркалируется</w:t>
            </w:r>
            <w:proofErr w:type="spellEnd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в </w:t>
            </w: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кастомную</w:t>
            </w:r>
            <w:proofErr w:type="spellEnd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вкладку</w:t>
            </w:r>
          </w:p>
        </w:tc>
      </w:tr>
    </w:tbl>
    <w:p w:rsidR="0032337A" w:rsidRPr="0032337A" w:rsidRDefault="0032337A" w:rsidP="0032337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4.2 Таблица </w:t>
      </w:r>
      <w:proofErr w:type="spellStart"/>
      <w:r w:rsidRPr="0032337A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Кастомных</w:t>
      </w:r>
      <w:proofErr w:type="spellEnd"/>
      <w:r w:rsidRPr="0032337A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 Вкладок Учёта (</w:t>
      </w:r>
      <w:proofErr w:type="spellStart"/>
      <w:r w:rsidRPr="0032337A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custom_dashboards</w:t>
      </w:r>
      <w:proofErr w:type="spellEnd"/>
      <w:r w:rsidRPr="0032337A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5"/>
        <w:gridCol w:w="1207"/>
        <w:gridCol w:w="4860"/>
      </w:tblGrid>
      <w:tr w:rsidR="0032337A" w:rsidRPr="0032337A" w:rsidTr="0032337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F7F8FC"/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Описание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UUID (PK)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Уникальный идентификатор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UUID (FK)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Владелец вкладки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dashboard_name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Редактируемое имя («Мой бизнес», «Футбол»)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val="en-US" w:eastAsia="ru-RU"/>
              </w:rPr>
            </w:pP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val="en-US" w:eastAsia="ru-RU"/>
              </w:rPr>
              <w:t>is_enabled_p_and_l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BOOLEAN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Свитч режима микро-P&amp;L</w:t>
            </w:r>
          </w:p>
        </w:tc>
      </w:tr>
    </w:tbl>
    <w:p w:rsidR="0032337A" w:rsidRPr="0032337A" w:rsidRDefault="0032337A" w:rsidP="0032337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4.3 Таблица Авто-</w:t>
      </w:r>
      <w:proofErr w:type="spellStart"/>
      <w:r w:rsidRPr="0032337A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Зеркалирования</w:t>
      </w:r>
      <w:proofErr w:type="spellEnd"/>
      <w:r w:rsidRPr="0032337A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 во Вкладки (</w:t>
      </w:r>
      <w:proofErr w:type="spellStart"/>
      <w:r w:rsidRPr="0032337A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dashboard_rules</w:t>
      </w:r>
      <w:proofErr w:type="spellEnd"/>
      <w:r w:rsidRPr="0032337A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9"/>
        <w:gridCol w:w="1187"/>
        <w:gridCol w:w="5665"/>
      </w:tblGrid>
      <w:tr w:rsidR="0032337A" w:rsidRPr="0032337A" w:rsidTr="0032337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F7F8FC"/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Описание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UUID (PK)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Уникальный идентификатор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dashboard_id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UUID (FK)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Вкладка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trigger_type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val="en-US" w:eastAsia="ru-RU"/>
              </w:rPr>
              <w:t>'</w:t>
            </w: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val="en-US" w:eastAsia="ru-RU"/>
              </w:rPr>
              <w:t>merchant_name</w:t>
            </w:r>
            <w:proofErr w:type="spellEnd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val="en-US" w:eastAsia="ru-RU"/>
              </w:rPr>
              <w:t>', '</w:t>
            </w: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val="en-US" w:eastAsia="ru-RU"/>
              </w:rPr>
              <w:t>bank_category</w:t>
            </w:r>
            <w:proofErr w:type="spellEnd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val="en-US" w:eastAsia="ru-RU"/>
              </w:rPr>
              <w:t>', '</w:t>
            </w: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val="en-US" w:eastAsia="ru-RU"/>
              </w:rPr>
              <w:t>keyword_in_comment</w:t>
            </w:r>
            <w:proofErr w:type="spellEnd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val="en-US" w:eastAsia="ru-RU"/>
              </w:rPr>
              <w:t>'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trigger_value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Критерий перехвата (например, '</w:t>
            </w: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Avito</w:t>
            </w:r>
            <w:proofErr w:type="spellEnd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')</w:t>
            </w:r>
          </w:p>
        </w:tc>
      </w:tr>
    </w:tbl>
    <w:p w:rsidR="0032337A" w:rsidRPr="0032337A" w:rsidRDefault="0032337A" w:rsidP="0032337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4.4 Таблица Правил </w:t>
      </w:r>
      <w:proofErr w:type="spellStart"/>
      <w:r w:rsidRPr="0032337A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Маппинга</w:t>
      </w:r>
      <w:proofErr w:type="spellEnd"/>
      <w:r w:rsidRPr="0032337A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 Категорий (</w:t>
      </w:r>
      <w:proofErr w:type="spellStart"/>
      <w:r w:rsidRPr="0032337A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category_rules</w:t>
      </w:r>
      <w:proofErr w:type="spellEnd"/>
      <w:r w:rsidRPr="0032337A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5"/>
        <w:gridCol w:w="1187"/>
        <w:gridCol w:w="5462"/>
      </w:tblGrid>
      <w:tr w:rsidR="0032337A" w:rsidRPr="0032337A" w:rsidTr="0032337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F7F8FC"/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Описание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UUID (PK)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Уникальный идентификатор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space_id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UUID (FK)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Пространство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bank_name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Банк или 'ANY'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trigger_string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Подстрока для поиска ('KFC', 'YM*YANDEX.TAXI')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target_category_id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UUID (FK)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Целевая категория</w:t>
            </w:r>
          </w:p>
        </w:tc>
      </w:tr>
    </w:tbl>
    <w:p w:rsidR="0032337A" w:rsidRPr="0032337A" w:rsidRDefault="0032337A" w:rsidP="0032337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4.5 Таблица Доверенных Контрагентов (</w:t>
      </w:r>
      <w:proofErr w:type="spellStart"/>
      <w:r w:rsidRPr="0032337A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trusted_counterparties</w:t>
      </w:r>
      <w:proofErr w:type="spellEnd"/>
      <w:r w:rsidRPr="0032337A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2"/>
        <w:gridCol w:w="1207"/>
        <w:gridCol w:w="4214"/>
      </w:tblGrid>
      <w:tr w:rsidR="0032337A" w:rsidRPr="0032337A" w:rsidTr="0032337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F7F8FC"/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Описание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UUID (PK)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Уникальный идентификатор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UUID (FK)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Создатель правила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counterparty_identity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Имя контакта, ФИО или маска телефона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exclude_expenses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BOOLEAN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Свитч: переводить исходящие в '</w:t>
            </w: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transfer</w:t>
            </w:r>
            <w:proofErr w:type="spellEnd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'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exclude_incomes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BOOLEAN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Свитч: переводить входящие в '</w:t>
            </w: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transfer</w:t>
            </w:r>
            <w:proofErr w:type="spellEnd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'</w:t>
            </w:r>
          </w:p>
        </w:tc>
      </w:tr>
    </w:tbl>
    <w:p w:rsidR="0032337A" w:rsidRPr="0032337A" w:rsidRDefault="0032337A" w:rsidP="0032337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Важное примечание: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При создании пользователя система автоматически создаёт запись в </w:t>
      </w:r>
      <w:proofErr w:type="spellStart"/>
      <w:r w:rsidRPr="0032337A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trusted_counterparties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с </w:t>
      </w:r>
      <w:proofErr w:type="spellStart"/>
      <w:r w:rsidRPr="0032337A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user_id</w:t>
      </w:r>
      <w:proofErr w:type="spellEnd"/>
      <w:r w:rsidRPr="0032337A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 xml:space="preserve"> = </w:t>
      </w:r>
      <w:proofErr w:type="spellStart"/>
      <w:r w:rsidRPr="0032337A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owner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и </w:t>
      </w:r>
      <w:proofErr w:type="spellStart"/>
      <w:r w:rsidRPr="0032337A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exclude_expenses</w:t>
      </w:r>
      <w:proofErr w:type="spellEnd"/>
      <w:r w:rsidRPr="0032337A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 xml:space="preserve"> = TRUE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, </w:t>
      </w:r>
      <w:proofErr w:type="spellStart"/>
      <w:r w:rsidRPr="0032337A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exclude_incomes</w:t>
      </w:r>
      <w:proofErr w:type="spellEnd"/>
      <w:r w:rsidRPr="0032337A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 xml:space="preserve"> = TRUE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.</w:t>
      </w:r>
    </w:p>
    <w:p w:rsidR="0032337A" w:rsidRPr="0032337A" w:rsidRDefault="0032337A" w:rsidP="0032337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4.6 Таблица Ежемесячных Лимитов (</w:t>
      </w:r>
      <w:proofErr w:type="spellStart"/>
      <w:r w:rsidRPr="0032337A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budget_limits</w:t>
      </w:r>
      <w:proofErr w:type="spellEnd"/>
      <w:r w:rsidRPr="0032337A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2"/>
        <w:gridCol w:w="1234"/>
        <w:gridCol w:w="3653"/>
      </w:tblGrid>
      <w:tr w:rsidR="0032337A" w:rsidRPr="0032337A" w:rsidTr="0032337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F7F8FC"/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Описание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UUID (PK)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Уникальный идентификатор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lastRenderedPageBreak/>
              <w:t>space_id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UUID (FK)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Пространство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category_id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UUID (FK)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Категория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year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INTEGER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Год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month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INTEGER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Месяц (1-12)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limit_amount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NUMERIC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Сумма лимита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alert_percent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INTEGER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🆕</w:t>
            </w:r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 xml:space="preserve"> Индивидуальный порог пуша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alert_amount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NUMERIC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🆕</w:t>
            </w:r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 xml:space="preserve"> Индивидуальная сумма-порог</w:t>
            </w:r>
          </w:p>
        </w:tc>
      </w:tr>
    </w:tbl>
    <w:p w:rsidR="0032337A" w:rsidRPr="0032337A" w:rsidRDefault="0032337A" w:rsidP="0032337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4.7 Таблица </w:t>
      </w:r>
      <w:proofErr w:type="spellStart"/>
      <w:r w:rsidRPr="0032337A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Кэшбэка</w:t>
      </w:r>
      <w:proofErr w:type="spellEnd"/>
      <w:r w:rsidRPr="0032337A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 (</w:t>
      </w:r>
      <w:proofErr w:type="spellStart"/>
      <w:r w:rsidRPr="0032337A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cashback_matrix</w:t>
      </w:r>
      <w:proofErr w:type="spellEnd"/>
      <w:r w:rsidRPr="0032337A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1"/>
        <w:gridCol w:w="1447"/>
        <w:gridCol w:w="2989"/>
      </w:tblGrid>
      <w:tr w:rsidR="0032337A" w:rsidRPr="0032337A" w:rsidTr="0032337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F7F8FC"/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Описание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UUID (PK)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Уникальный идентификатор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account_id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UUID (FK)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Карта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category_name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Название категории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percent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NUMERIC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Процент </w:t>
            </w: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кэшбэка</w:t>
            </w:r>
            <w:proofErr w:type="spellEnd"/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status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'</w:t>
            </w: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potential</w:t>
            </w:r>
            <w:proofErr w:type="spellEnd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' / '</w:t>
            </w: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approved</w:t>
            </w:r>
            <w:proofErr w:type="spellEnd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'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lifetime_type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'</w:t>
            </w: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monthly</w:t>
            </w:r>
            <w:proofErr w:type="spellEnd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' / '</w:t>
            </w: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weekly</w:t>
            </w:r>
            <w:proofErr w:type="spellEnd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'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expires_at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Срок действия</w:t>
            </w:r>
          </w:p>
        </w:tc>
      </w:tr>
    </w:tbl>
    <w:p w:rsidR="0032337A" w:rsidRPr="0032337A" w:rsidRDefault="0032337A" w:rsidP="0032337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2337A"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32337A" w:rsidRPr="0032337A" w:rsidRDefault="0032337A" w:rsidP="0032337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>5. АЛГОРИТМЫ РАСЧЁТОВ (ОЦИФРОВКА EXCEL-МОДЕЛИ)</w:t>
      </w:r>
    </w:p>
    <w:p w:rsidR="0032337A" w:rsidRPr="0032337A" w:rsidRDefault="0032337A" w:rsidP="0032337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5.1 Месячный Бюджет</w:t>
      </w:r>
    </w:p>
    <w:p w:rsidR="0032337A" w:rsidRPr="0032337A" w:rsidRDefault="0032337A" w:rsidP="0032337A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Факт</w:t>
      </w:r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(</w:t>
      </w:r>
      <w:proofErr w:type="spellStart"/>
      <w:r w:rsidRPr="0032337A">
        <w:rPr>
          <w:rFonts w:ascii="Arial" w:eastAsia="Times New Roman" w:hAnsi="Arial" w:cs="Arial"/>
          <w:color w:val="1D1D1F"/>
          <w:sz w:val="29"/>
          <w:szCs w:val="29"/>
          <w:bdr w:val="none" w:sz="0" w:space="0" w:color="auto" w:frame="1"/>
          <w:lang w:val="en-US" w:eastAsia="ru-RU"/>
        </w:rPr>
        <w:t>Cfact</w:t>
      </w:r>
      <w:r w:rsidRPr="0032337A">
        <w:rPr>
          <w:rFonts w:ascii="Arial" w:eastAsia="Times New Roman" w:hAnsi="Arial" w:cs="Arial"/>
          <w:i/>
          <w:iCs/>
          <w:color w:val="1D1D1F"/>
          <w:sz w:val="29"/>
          <w:szCs w:val="29"/>
          <w:bdr w:val="single" w:sz="2" w:space="0" w:color="auto" w:frame="1"/>
          <w:lang w:val="en-US" w:eastAsia="ru-RU"/>
        </w:rPr>
        <w:t>C</w:t>
      </w:r>
      <w:r w:rsidRPr="0032337A">
        <w:rPr>
          <w:rFonts w:ascii="Arial" w:eastAsia="Times New Roman" w:hAnsi="Arial" w:cs="Arial"/>
          <w:i/>
          <w:iCs/>
          <w:color w:val="1D1D1F"/>
          <w:sz w:val="20"/>
          <w:szCs w:val="20"/>
          <w:bdr w:val="single" w:sz="2" w:space="0" w:color="auto" w:frame="1"/>
          <w:lang w:val="en-US" w:eastAsia="ru-RU"/>
        </w:rPr>
        <w:t>fact</w:t>
      </w:r>
      <w:proofErr w:type="spellEnd"/>
      <w:r w:rsidRPr="0032337A">
        <w:rPr>
          <w:rFonts w:ascii="Arial" w:eastAsia="Times New Roman" w:hAnsi="Arial" w:cs="Arial"/>
          <w:color w:val="1D1D1F"/>
          <w:sz w:val="2"/>
          <w:szCs w:val="2"/>
          <w:bdr w:val="single" w:sz="2" w:space="0" w:color="auto" w:frame="1"/>
          <w:lang w:val="en-US" w:eastAsia="ru-RU"/>
        </w:rPr>
        <w:t>​</w:t>
      </w:r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val="en-US" w:eastAsia="ru-RU"/>
        </w:rPr>
        <w:t>):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32337A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 xml:space="preserve">SELECT SUM(amount) ... </w:t>
      </w:r>
      <w:r w:rsidRPr="0032337A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 xml:space="preserve">WHERE </w:t>
      </w:r>
      <w:proofErr w:type="spellStart"/>
      <w:r w:rsidRPr="0032337A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audit_</w:t>
      </w:r>
      <w:proofErr w:type="gramStart"/>
      <w:r w:rsidRPr="0032337A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status</w:t>
      </w:r>
      <w:proofErr w:type="spellEnd"/>
      <w:r w:rsidRPr="0032337A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 xml:space="preserve"> !</w:t>
      </w:r>
      <w:proofErr w:type="gramEnd"/>
      <w:r w:rsidRPr="0032337A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= '</w:t>
      </w:r>
      <w:proofErr w:type="spellStart"/>
      <w:r w:rsidRPr="0032337A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ignored</w:t>
      </w:r>
      <w:proofErr w:type="spellEnd"/>
      <w:r w:rsidRPr="0032337A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'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.</w:t>
      </w:r>
    </w:p>
    <w:p w:rsidR="0032337A" w:rsidRPr="0032337A" w:rsidRDefault="0032337A" w:rsidP="0032337A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Остаток</w:t>
      </w:r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(</w:t>
      </w:r>
      <w:proofErr w:type="spellStart"/>
      <w:r w:rsidRPr="0032337A">
        <w:rPr>
          <w:rFonts w:ascii="Arial" w:eastAsia="Times New Roman" w:hAnsi="Arial" w:cs="Arial"/>
          <w:color w:val="1D1D1F"/>
          <w:sz w:val="29"/>
          <w:szCs w:val="29"/>
          <w:bdr w:val="none" w:sz="0" w:space="0" w:color="auto" w:frame="1"/>
          <w:lang w:val="en-US" w:eastAsia="ru-RU"/>
        </w:rPr>
        <w:t>Crem</w:t>
      </w:r>
      <w:r w:rsidRPr="0032337A">
        <w:rPr>
          <w:rFonts w:ascii="Arial" w:eastAsia="Times New Roman" w:hAnsi="Arial" w:cs="Arial"/>
          <w:i/>
          <w:iCs/>
          <w:color w:val="1D1D1F"/>
          <w:sz w:val="29"/>
          <w:szCs w:val="29"/>
          <w:bdr w:val="single" w:sz="2" w:space="0" w:color="auto" w:frame="1"/>
          <w:lang w:val="en-US" w:eastAsia="ru-RU"/>
        </w:rPr>
        <w:t>C</w:t>
      </w:r>
      <w:r w:rsidRPr="0032337A">
        <w:rPr>
          <w:rFonts w:ascii="Arial" w:eastAsia="Times New Roman" w:hAnsi="Arial" w:cs="Arial"/>
          <w:i/>
          <w:iCs/>
          <w:color w:val="1D1D1F"/>
          <w:sz w:val="20"/>
          <w:szCs w:val="20"/>
          <w:bdr w:val="single" w:sz="2" w:space="0" w:color="auto" w:frame="1"/>
          <w:lang w:val="en-US" w:eastAsia="ru-RU"/>
        </w:rPr>
        <w:t>rem</w:t>
      </w:r>
      <w:proofErr w:type="spellEnd"/>
      <w:r w:rsidRPr="0032337A">
        <w:rPr>
          <w:rFonts w:ascii="Arial" w:eastAsia="Times New Roman" w:hAnsi="Arial" w:cs="Arial"/>
          <w:color w:val="1D1D1F"/>
          <w:sz w:val="2"/>
          <w:szCs w:val="2"/>
          <w:bdr w:val="single" w:sz="2" w:space="0" w:color="auto" w:frame="1"/>
          <w:lang w:val="en-US" w:eastAsia="ru-RU"/>
        </w:rPr>
        <w:t>​</w:t>
      </w:r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val="en-US" w:eastAsia="ru-RU"/>
        </w:rPr>
        <w:t>):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proofErr w:type="spellStart"/>
      <w:r w:rsidRPr="0032337A">
        <w:rPr>
          <w:rFonts w:ascii="Arial" w:eastAsia="Times New Roman" w:hAnsi="Arial" w:cs="Arial"/>
          <w:color w:val="1D1D1F"/>
          <w:sz w:val="29"/>
          <w:szCs w:val="29"/>
          <w:bdr w:val="none" w:sz="0" w:space="0" w:color="auto" w:frame="1"/>
          <w:lang w:val="en-US" w:eastAsia="ru-RU"/>
        </w:rPr>
        <w:t>Climit−Cfact</w:t>
      </w:r>
      <w:r w:rsidRPr="0032337A">
        <w:rPr>
          <w:rFonts w:ascii="Arial" w:eastAsia="Times New Roman" w:hAnsi="Arial" w:cs="Arial"/>
          <w:i/>
          <w:iCs/>
          <w:color w:val="1D1D1F"/>
          <w:sz w:val="29"/>
          <w:szCs w:val="29"/>
          <w:bdr w:val="single" w:sz="2" w:space="0" w:color="auto" w:frame="1"/>
          <w:lang w:val="en-US" w:eastAsia="ru-RU"/>
        </w:rPr>
        <w:t>C</w:t>
      </w:r>
      <w:r w:rsidRPr="0032337A">
        <w:rPr>
          <w:rFonts w:ascii="Arial" w:eastAsia="Times New Roman" w:hAnsi="Arial" w:cs="Arial"/>
          <w:i/>
          <w:iCs/>
          <w:color w:val="1D1D1F"/>
          <w:sz w:val="20"/>
          <w:szCs w:val="20"/>
          <w:bdr w:val="single" w:sz="2" w:space="0" w:color="auto" w:frame="1"/>
          <w:lang w:val="en-US" w:eastAsia="ru-RU"/>
        </w:rPr>
        <w:t>limit</w:t>
      </w:r>
      <w:proofErr w:type="spellEnd"/>
      <w:r w:rsidRPr="0032337A">
        <w:rPr>
          <w:rFonts w:ascii="Arial" w:eastAsia="Times New Roman" w:hAnsi="Arial" w:cs="Arial"/>
          <w:color w:val="1D1D1F"/>
          <w:sz w:val="2"/>
          <w:szCs w:val="2"/>
          <w:bdr w:val="single" w:sz="2" w:space="0" w:color="auto" w:frame="1"/>
          <w:lang w:val="en-US" w:eastAsia="ru-RU"/>
        </w:rPr>
        <w:t>​</w:t>
      </w:r>
      <w:r w:rsidRPr="0032337A">
        <w:rPr>
          <w:rFonts w:ascii="Arial" w:eastAsia="Times New Roman" w:hAnsi="Arial" w:cs="Arial"/>
          <w:color w:val="1D1D1F"/>
          <w:sz w:val="29"/>
          <w:szCs w:val="29"/>
          <w:bdr w:val="single" w:sz="2" w:space="0" w:color="auto" w:frame="1"/>
          <w:lang w:val="en-US" w:eastAsia="ru-RU"/>
        </w:rPr>
        <w:t>−</w:t>
      </w:r>
      <w:proofErr w:type="spellStart"/>
      <w:r w:rsidRPr="0032337A">
        <w:rPr>
          <w:rFonts w:ascii="Arial" w:eastAsia="Times New Roman" w:hAnsi="Arial" w:cs="Arial"/>
          <w:i/>
          <w:iCs/>
          <w:color w:val="1D1D1F"/>
          <w:sz w:val="29"/>
          <w:szCs w:val="29"/>
          <w:bdr w:val="single" w:sz="2" w:space="0" w:color="auto" w:frame="1"/>
          <w:lang w:val="en-US" w:eastAsia="ru-RU"/>
        </w:rPr>
        <w:t>C</w:t>
      </w:r>
      <w:r w:rsidRPr="0032337A">
        <w:rPr>
          <w:rFonts w:ascii="Arial" w:eastAsia="Times New Roman" w:hAnsi="Arial" w:cs="Arial"/>
          <w:i/>
          <w:iCs/>
          <w:color w:val="1D1D1F"/>
          <w:sz w:val="20"/>
          <w:szCs w:val="20"/>
          <w:bdr w:val="single" w:sz="2" w:space="0" w:color="auto" w:frame="1"/>
          <w:lang w:val="en-US" w:eastAsia="ru-RU"/>
        </w:rPr>
        <w:t>fact</w:t>
      </w:r>
      <w:proofErr w:type="spellEnd"/>
      <w:r w:rsidRPr="0032337A">
        <w:rPr>
          <w:rFonts w:ascii="Arial" w:eastAsia="Times New Roman" w:hAnsi="Arial" w:cs="Arial"/>
          <w:color w:val="1D1D1F"/>
          <w:sz w:val="2"/>
          <w:szCs w:val="2"/>
          <w:bdr w:val="single" w:sz="2" w:space="0" w:color="auto" w:frame="1"/>
          <w:lang w:val="en-US" w:eastAsia="ru-RU"/>
        </w:rPr>
        <w:t>​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. 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Если </w:t>
      </w:r>
      <w:proofErr w:type="gramStart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&lt; 0</w:t>
      </w:r>
      <w:proofErr w:type="gram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— ярко-красный индикатор.</w:t>
      </w:r>
    </w:p>
    <w:p w:rsidR="0032337A" w:rsidRPr="0032337A" w:rsidRDefault="0032337A" w:rsidP="0032337A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Нераспределено</w:t>
      </w:r>
      <w:proofErr w:type="spellEnd"/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: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</w:t>
      </w:r>
      <w:r w:rsidRPr="0032337A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 xml:space="preserve">Выделено - Σ </w:t>
      </w:r>
      <w:proofErr w:type="spellStart"/>
      <w:r w:rsidRPr="0032337A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C_limit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. При </w:t>
      </w:r>
      <w:proofErr w:type="gramStart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&lt; 0</w:t>
      </w:r>
      <w:proofErr w:type="gram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— вибрация.</w:t>
      </w:r>
    </w:p>
    <w:p w:rsidR="0032337A" w:rsidRPr="0032337A" w:rsidRDefault="0032337A" w:rsidP="0032337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5.2 Годовая Аналитика</w:t>
      </w:r>
    </w:p>
    <w:p w:rsidR="0032337A" w:rsidRPr="0032337A" w:rsidRDefault="0032337A" w:rsidP="0032337A">
      <w:pPr>
        <w:numPr>
          <w:ilvl w:val="0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Savings</w:t>
      </w:r>
      <w:proofErr w:type="spellEnd"/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 </w:t>
      </w:r>
      <w:proofErr w:type="spellStart"/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Rate</w:t>
      </w:r>
      <w:proofErr w:type="spellEnd"/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: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</w:t>
      </w:r>
      <w:r w:rsidRPr="0032337A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(Доходы - Расходы) / Доходы * 100%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.</w:t>
      </w:r>
    </w:p>
    <w:p w:rsidR="0032337A" w:rsidRPr="0032337A" w:rsidRDefault="0032337A" w:rsidP="0032337A">
      <w:pPr>
        <w:numPr>
          <w:ilvl w:val="0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Честное среднее: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Деление на </w:t>
      </w:r>
      <w:proofErr w:type="spellStart"/>
      <w:r w:rsidRPr="0032337A">
        <w:rPr>
          <w:rFonts w:ascii="Arial" w:eastAsia="Times New Roman" w:hAnsi="Arial" w:cs="Arial"/>
          <w:color w:val="1D1D1F"/>
          <w:sz w:val="29"/>
          <w:szCs w:val="29"/>
          <w:bdr w:val="none" w:sz="0" w:space="0" w:color="auto" w:frame="1"/>
          <w:lang w:eastAsia="ru-RU"/>
        </w:rPr>
        <w:t>Nactive</w:t>
      </w:r>
      <w:r w:rsidRPr="0032337A">
        <w:rPr>
          <w:rFonts w:ascii="Arial" w:eastAsia="Times New Roman" w:hAnsi="Arial" w:cs="Arial"/>
          <w:i/>
          <w:iCs/>
          <w:color w:val="1D1D1F"/>
          <w:sz w:val="29"/>
          <w:szCs w:val="29"/>
          <w:bdr w:val="single" w:sz="2" w:space="0" w:color="auto" w:frame="1"/>
          <w:lang w:eastAsia="ru-RU"/>
        </w:rPr>
        <w:t>N</w:t>
      </w:r>
      <w:r w:rsidRPr="0032337A">
        <w:rPr>
          <w:rFonts w:ascii="Arial" w:eastAsia="Times New Roman" w:hAnsi="Arial" w:cs="Arial"/>
          <w:i/>
          <w:iCs/>
          <w:color w:val="1D1D1F"/>
          <w:sz w:val="20"/>
          <w:szCs w:val="20"/>
          <w:bdr w:val="single" w:sz="2" w:space="0" w:color="auto" w:frame="1"/>
          <w:lang w:eastAsia="ru-RU"/>
        </w:rPr>
        <w:t>active</w:t>
      </w:r>
      <w:proofErr w:type="spellEnd"/>
      <w:r w:rsidRPr="0032337A">
        <w:rPr>
          <w:rFonts w:ascii="Arial" w:eastAsia="Times New Roman" w:hAnsi="Arial" w:cs="Arial"/>
          <w:color w:val="1D1D1F"/>
          <w:sz w:val="2"/>
          <w:szCs w:val="2"/>
          <w:bdr w:val="single" w:sz="2" w:space="0" w:color="auto" w:frame="1"/>
          <w:lang w:eastAsia="ru-RU"/>
        </w:rPr>
        <w:t>​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(кол-во месяцев с тратами), а не на 12.</w:t>
      </w:r>
    </w:p>
    <w:p w:rsidR="0032337A" w:rsidRPr="0032337A" w:rsidRDefault="0032337A" w:rsidP="0032337A">
      <w:pPr>
        <w:numPr>
          <w:ilvl w:val="0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Подушка безопасности: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Накопления / Среднее расходов за 3 мес.</w:t>
      </w:r>
    </w:p>
    <w:p w:rsidR="0032337A" w:rsidRPr="0032337A" w:rsidRDefault="0032337A" w:rsidP="0032337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val="en-US" w:eastAsia="ru-RU"/>
        </w:rPr>
      </w:pPr>
      <w:proofErr w:type="gramStart"/>
      <w:r w:rsidRPr="0032337A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val="en-US" w:eastAsia="ru-RU"/>
        </w:rPr>
        <w:t>5.3</w:t>
      </w:r>
      <w:proofErr w:type="gramEnd"/>
      <w:r w:rsidRPr="0032337A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val="en-US" w:eastAsia="ru-RU"/>
        </w:rPr>
        <w:t xml:space="preserve"> </w:t>
      </w:r>
      <w:r w:rsidRPr="0032337A">
        <w:rPr>
          <w:rFonts w:ascii="Segoe UI Symbol" w:eastAsia="Times New Roman" w:hAnsi="Segoe UI Symbol" w:cs="Segoe UI Symbo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🆕</w:t>
      </w:r>
      <w:r w:rsidRPr="0032337A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val="en-US" w:eastAsia="ru-RU"/>
        </w:rPr>
        <w:t xml:space="preserve"> </w:t>
      </w:r>
      <w:r w:rsidRPr="0032337A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Логика</w:t>
      </w:r>
      <w:r w:rsidRPr="0032337A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val="en-US" w:eastAsia="ru-RU"/>
        </w:rPr>
        <w:t xml:space="preserve"> </w:t>
      </w:r>
      <w:r w:rsidRPr="0032337A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плавающих</w:t>
      </w:r>
      <w:r w:rsidRPr="0032337A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val="en-US" w:eastAsia="ru-RU"/>
        </w:rPr>
        <w:t xml:space="preserve"> </w:t>
      </w:r>
      <w:r w:rsidRPr="0032337A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лимитов</w:t>
      </w:r>
    </w:p>
    <w:p w:rsidR="0032337A" w:rsidRPr="0032337A" w:rsidRDefault="0032337A" w:rsidP="0032337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val="en-US" w:eastAsia="ru-RU"/>
        </w:rPr>
      </w:pP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Свитчи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proofErr w:type="spellStart"/>
      <w:r w:rsidRPr="0032337A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inherit_limit_from_previous_month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и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proofErr w:type="spellStart"/>
      <w:r w:rsidRPr="0032337A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carry_over_unused_limit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в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proofErr w:type="spellStart"/>
      <w:r w:rsidRPr="0032337A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app_settings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>.</w:t>
      </w:r>
    </w:p>
    <w:p w:rsidR="0032337A" w:rsidRPr="0032337A" w:rsidRDefault="0032337A" w:rsidP="0032337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2337A"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32337A" w:rsidRPr="0032337A" w:rsidRDefault="0032337A" w:rsidP="0032337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>6. МОДУЛЬ УМНОГО КЭШБЭКА</w:t>
      </w:r>
    </w:p>
    <w:p w:rsidR="0032337A" w:rsidRPr="0032337A" w:rsidRDefault="0032337A" w:rsidP="0032337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lastRenderedPageBreak/>
        <w:t>6.1 Циклы</w:t>
      </w:r>
    </w:p>
    <w:p w:rsidR="0032337A" w:rsidRPr="0032337A" w:rsidRDefault="0032337A" w:rsidP="0032337A">
      <w:pPr>
        <w:numPr>
          <w:ilvl w:val="0"/>
          <w:numId w:val="1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Месячный: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Обнуление 1-го числа в 00:00.</w:t>
      </w:r>
    </w:p>
    <w:p w:rsidR="0032337A" w:rsidRPr="0032337A" w:rsidRDefault="0032337A" w:rsidP="0032337A">
      <w:pPr>
        <w:numPr>
          <w:ilvl w:val="0"/>
          <w:numId w:val="1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Недельный Яндекс </w:t>
      </w:r>
      <w:proofErr w:type="spellStart"/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Пэй</w:t>
      </w:r>
      <w:proofErr w:type="spellEnd"/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: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Обнуление строго в воскресенье в 23:59:59. </w:t>
      </w:r>
      <w:proofErr w:type="spellStart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Пуш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-напоминание в понедельник.</w:t>
      </w:r>
    </w:p>
    <w:p w:rsidR="0032337A" w:rsidRPr="0032337A" w:rsidRDefault="0032337A" w:rsidP="0032337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6.2 OCR-скриншоты</w:t>
      </w:r>
    </w:p>
    <w:p w:rsidR="0032337A" w:rsidRPr="0032337A" w:rsidRDefault="0032337A" w:rsidP="0032337A">
      <w:pPr>
        <w:numPr>
          <w:ilvl w:val="0"/>
          <w:numId w:val="1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val="en-US" w:eastAsia="ru-RU"/>
        </w:rPr>
      </w:pP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Google ML Kit. 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Статус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proofErr w:type="spellStart"/>
      <w:r w:rsidRPr="0032337A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potential_draft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>.</w:t>
      </w:r>
    </w:p>
    <w:p w:rsidR="0032337A" w:rsidRPr="0032337A" w:rsidRDefault="0032337A" w:rsidP="0032337A">
      <w:pPr>
        <w:numPr>
          <w:ilvl w:val="0"/>
          <w:numId w:val="1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Обязательный экран пред-</w:t>
      </w:r>
      <w:proofErr w:type="spellStart"/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валидации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перед сохранением (пользователь может исправить ошибки распознавания).</w:t>
      </w:r>
    </w:p>
    <w:p w:rsidR="0032337A" w:rsidRPr="0032337A" w:rsidRDefault="0032337A" w:rsidP="0032337A">
      <w:pPr>
        <w:numPr>
          <w:ilvl w:val="0"/>
          <w:numId w:val="1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После подтверждения — статус </w:t>
      </w:r>
      <w:proofErr w:type="spellStart"/>
      <w:r w:rsidRPr="0032337A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approved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, невыбранные строки удаляются.</w:t>
      </w:r>
    </w:p>
    <w:p w:rsidR="0032337A" w:rsidRPr="0032337A" w:rsidRDefault="0032337A" w:rsidP="0032337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6.3 Матрица Выгоды</w:t>
      </w:r>
    </w:p>
    <w:p w:rsidR="0032337A" w:rsidRPr="0032337A" w:rsidRDefault="0032337A" w:rsidP="0032337A">
      <w:pPr>
        <w:numPr>
          <w:ilvl w:val="0"/>
          <w:numId w:val="1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Прогресс-бар лимитов выплат.</w:t>
      </w:r>
    </w:p>
    <w:p w:rsidR="0032337A" w:rsidRPr="0032337A" w:rsidRDefault="0032337A" w:rsidP="0032337A">
      <w:pPr>
        <w:numPr>
          <w:ilvl w:val="0"/>
          <w:numId w:val="1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Свитч «Свои / Семейные карты» с сортировкой по убыванию % внутри закрепленного </w:t>
      </w:r>
      <w:proofErr w:type="spellStart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ТОПа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категорий.</w:t>
      </w:r>
    </w:p>
    <w:p w:rsidR="0032337A" w:rsidRPr="0032337A" w:rsidRDefault="0032337A" w:rsidP="0032337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2337A"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32337A" w:rsidRPr="0032337A" w:rsidRDefault="0032337A" w:rsidP="0032337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" w:eastAsia="Times New Roman" w:hAnsi="Arial" w:cs="Arial"/>
          <w:b/>
          <w:bCs/>
          <w:color w:val="1D1D1F"/>
          <w:kern w:val="36"/>
          <w:sz w:val="48"/>
          <w:szCs w:val="48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kern w:val="36"/>
          <w:sz w:val="48"/>
          <w:szCs w:val="48"/>
          <w:bdr w:val="single" w:sz="2" w:space="0" w:color="E3E3E3" w:frame="1"/>
          <w:lang w:eastAsia="ru-RU"/>
        </w:rPr>
        <w:t>ТОМ 3: НОВЫЕ МОДУЛИ (МУЛЬТИВАЛЮТНОСТЬ, ИНВЕСТИЦИИ, УВЕДОМЛЕНИЯ)</w:t>
      </w:r>
    </w:p>
    <w:p w:rsidR="0032337A" w:rsidRPr="0032337A" w:rsidRDefault="0032337A" w:rsidP="0032337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 xml:space="preserve">7. </w:t>
      </w:r>
      <w:r w:rsidRPr="0032337A">
        <w:rPr>
          <w:rFonts w:ascii="Segoe UI Symbol" w:eastAsia="Times New Roman" w:hAnsi="Segoe UI Symbol" w:cs="Segoe UI Symbo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>🆕</w:t>
      </w:r>
      <w:r w:rsidRPr="0032337A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 xml:space="preserve"> МУЛЬТИВАЛЮТНОСТЬ И ИНВЕСТИЦИИ</w:t>
      </w:r>
    </w:p>
    <w:p w:rsidR="0032337A" w:rsidRPr="0032337A" w:rsidRDefault="0032337A" w:rsidP="0032337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7.1 </w:t>
      </w:r>
      <w:proofErr w:type="spellStart"/>
      <w:r w:rsidRPr="0032337A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Мультивалютность</w:t>
      </w:r>
      <w:proofErr w:type="spellEnd"/>
    </w:p>
    <w:p w:rsidR="0032337A" w:rsidRPr="0032337A" w:rsidRDefault="0032337A" w:rsidP="0032337A">
      <w:pPr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val="en-US"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Таблица</w:t>
      </w:r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курсов</w:t>
      </w:r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(</w:t>
      </w:r>
      <w:proofErr w:type="spellStart"/>
      <w:r w:rsidRPr="0032337A">
        <w:rPr>
          <w:rFonts w:ascii="Courier New" w:eastAsia="Times New Roman" w:hAnsi="Courier New" w:cs="Courier New"/>
          <w:b/>
          <w:bCs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exchange_rates</w:t>
      </w:r>
      <w:proofErr w:type="spellEnd"/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val="en-US" w:eastAsia="ru-RU"/>
        </w:rPr>
        <w:t>):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Хранит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историю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курсов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(date, </w:t>
      </w:r>
      <w:proofErr w:type="spellStart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>from_currency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, </w:t>
      </w:r>
      <w:proofErr w:type="spellStart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>to_currency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>, rate, source).</w:t>
      </w:r>
    </w:p>
    <w:p w:rsidR="0032337A" w:rsidRPr="0032337A" w:rsidRDefault="0032337A" w:rsidP="0032337A">
      <w:pPr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Алгоритм пересчёта: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Транзакции в иностранной валюте пересчитываются </w:t>
      </w:r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по курсу на дату транзакции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(если включен свитч </w:t>
      </w:r>
      <w:proofErr w:type="spellStart"/>
      <w:r w:rsidRPr="0032337A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use_historical_exchange_rate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), чтобы годовая аналитика не «прыгала».</w:t>
      </w:r>
    </w:p>
    <w:p w:rsidR="0032337A" w:rsidRPr="0032337A" w:rsidRDefault="0032337A" w:rsidP="0032337A">
      <w:pPr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Базовая валюта: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Все сводные балансы приводятся к </w:t>
      </w:r>
      <w:proofErr w:type="spellStart"/>
      <w:r w:rsidRPr="0032337A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base_currency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из настроек.</w:t>
      </w:r>
    </w:p>
    <w:p w:rsidR="0032337A" w:rsidRPr="0032337A" w:rsidRDefault="0032337A" w:rsidP="0032337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7.2 Модуль Инвестиций</w:t>
      </w:r>
    </w:p>
    <w:p w:rsidR="0032337A" w:rsidRPr="0032337A" w:rsidRDefault="0032337A" w:rsidP="0032337A">
      <w:pPr>
        <w:numPr>
          <w:ilvl w:val="0"/>
          <w:numId w:val="1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Структура: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Инвест-счета (</w:t>
      </w:r>
      <w:proofErr w:type="spellStart"/>
      <w:r w:rsidRPr="0032337A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account_type</w:t>
      </w:r>
      <w:proofErr w:type="spellEnd"/>
      <w:r w:rsidRPr="0032337A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 xml:space="preserve"> = '</w:t>
      </w:r>
      <w:proofErr w:type="spellStart"/>
      <w:r w:rsidRPr="0032337A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investment_broker</w:t>
      </w:r>
      <w:proofErr w:type="spellEnd"/>
      <w:r w:rsidRPr="0032337A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'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) состоят из </w:t>
      </w:r>
      <w:proofErr w:type="spellStart"/>
      <w:r w:rsidRPr="0032337A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invested_assets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(бумаги) + </w:t>
      </w:r>
      <w:proofErr w:type="spellStart"/>
      <w:r w:rsidRPr="0032337A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free_cash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(свободные деньги).</w:t>
      </w:r>
    </w:p>
    <w:p w:rsidR="0032337A" w:rsidRPr="0032337A" w:rsidRDefault="0032337A" w:rsidP="0032337A">
      <w:pPr>
        <w:numPr>
          <w:ilvl w:val="0"/>
          <w:numId w:val="1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Исключение из бюджета: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Инвестиции </w:t>
      </w:r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по умолчанию исключены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из расчёта месячного бюджета, </w:t>
      </w:r>
      <w:proofErr w:type="spellStart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Savings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</w:t>
      </w:r>
      <w:proofErr w:type="spellStart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Rate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и лимитов </w:t>
      </w:r>
      <w:proofErr w:type="spellStart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пушей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.</w:t>
      </w:r>
    </w:p>
    <w:p w:rsidR="0032337A" w:rsidRPr="0032337A" w:rsidRDefault="0032337A" w:rsidP="0032337A">
      <w:pPr>
        <w:numPr>
          <w:ilvl w:val="0"/>
          <w:numId w:val="1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val="en-US"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Общий</w:t>
      </w:r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баланс</w:t>
      </w:r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val="en-US" w:eastAsia="ru-RU"/>
        </w:rPr>
        <w:t>: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Могут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входить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в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«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Общий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доступный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баланс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» 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через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свитчи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proofErr w:type="spellStart"/>
      <w:r w:rsidRPr="0032337A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include_in_personal_balance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/ </w:t>
      </w:r>
      <w:proofErr w:type="spellStart"/>
      <w:r w:rsidRPr="0032337A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include_in_family_balance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>.</w:t>
      </w:r>
    </w:p>
    <w:p w:rsidR="0032337A" w:rsidRPr="0032337A" w:rsidRDefault="0032337A" w:rsidP="0032337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lastRenderedPageBreak/>
        <w:t xml:space="preserve">8. </w:t>
      </w:r>
      <w:r w:rsidRPr="0032337A">
        <w:rPr>
          <w:rFonts w:ascii="Segoe UI Symbol" w:eastAsia="Times New Roman" w:hAnsi="Segoe UI Symbol" w:cs="Segoe UI Symbo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>🆕</w:t>
      </w:r>
      <w:r w:rsidRPr="0032337A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 xml:space="preserve"> ВОЗВРАТЫ (REFUNDS)</w:t>
      </w:r>
    </w:p>
    <w:p w:rsidR="0032337A" w:rsidRPr="0032337A" w:rsidRDefault="0032337A" w:rsidP="0032337A">
      <w:pPr>
        <w:numPr>
          <w:ilvl w:val="0"/>
          <w:numId w:val="1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Определение: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Поле </w:t>
      </w:r>
      <w:proofErr w:type="spellStart"/>
      <w:r w:rsidRPr="0032337A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is_refund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в </w:t>
      </w:r>
      <w:proofErr w:type="spellStart"/>
      <w:r w:rsidRPr="0032337A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transactions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.</w:t>
      </w:r>
    </w:p>
    <w:p w:rsidR="0032337A" w:rsidRPr="0032337A" w:rsidRDefault="0032337A" w:rsidP="0032337A">
      <w:pPr>
        <w:numPr>
          <w:ilvl w:val="0"/>
          <w:numId w:val="1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val="en-US"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Логика</w:t>
      </w:r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учета</w:t>
      </w:r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val="en-US" w:eastAsia="ru-RU"/>
        </w:rPr>
        <w:t>: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Свитч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proofErr w:type="spellStart"/>
      <w:r w:rsidRPr="0032337A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refunds_offset_expenses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в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proofErr w:type="spellStart"/>
      <w:r w:rsidRPr="0032337A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app_settings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>.</w:t>
      </w:r>
    </w:p>
    <w:p w:rsidR="0032337A" w:rsidRPr="0032337A" w:rsidRDefault="0032337A" w:rsidP="0032337A">
      <w:pPr>
        <w:numPr>
          <w:ilvl w:val="1"/>
          <w:numId w:val="1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TRUE: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Возврат уменьшает траты категории.</w:t>
      </w:r>
    </w:p>
    <w:p w:rsidR="0032337A" w:rsidRPr="0032337A" w:rsidRDefault="0032337A" w:rsidP="0032337A">
      <w:pPr>
        <w:numPr>
          <w:ilvl w:val="1"/>
          <w:numId w:val="1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FALSE: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Возврат идет как отдельный доход.</w:t>
      </w:r>
    </w:p>
    <w:p w:rsidR="0032337A" w:rsidRPr="0032337A" w:rsidRDefault="0032337A" w:rsidP="0032337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 xml:space="preserve">9. </w:t>
      </w:r>
      <w:r w:rsidRPr="0032337A">
        <w:rPr>
          <w:rFonts w:ascii="Segoe UI Symbol" w:eastAsia="Times New Roman" w:hAnsi="Segoe UI Symbol" w:cs="Segoe UI Symbo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>🆕</w:t>
      </w:r>
      <w:r w:rsidRPr="0032337A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 xml:space="preserve"> ЖИЗНЕННЫЙ ЦИКЛ ГРУППЫ (LEAVE / REJOIN)</w:t>
      </w:r>
    </w:p>
    <w:p w:rsidR="0032337A" w:rsidRPr="0032337A" w:rsidRDefault="0032337A" w:rsidP="0032337A">
      <w:pPr>
        <w:numPr>
          <w:ilvl w:val="0"/>
          <w:numId w:val="1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Выход: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</w:t>
      </w:r>
      <w:proofErr w:type="spellStart"/>
      <w:r w:rsidRPr="0032337A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group_status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= '</w:t>
      </w:r>
      <w:proofErr w:type="spellStart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left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'. Транзакции пользователя получают </w:t>
      </w:r>
      <w:proofErr w:type="spellStart"/>
      <w:r w:rsidRPr="0032337A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is_archived_for_space</w:t>
      </w:r>
      <w:proofErr w:type="spellEnd"/>
      <w:r w:rsidRPr="0032337A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 xml:space="preserve"> = TRUE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(не синхронизируются, но хранятся).</w:t>
      </w:r>
    </w:p>
    <w:p w:rsidR="0032337A" w:rsidRPr="0032337A" w:rsidRDefault="0032337A" w:rsidP="0032337A">
      <w:pPr>
        <w:numPr>
          <w:ilvl w:val="0"/>
          <w:numId w:val="1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Вход: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</w:t>
      </w:r>
      <w:proofErr w:type="spellStart"/>
      <w:r w:rsidRPr="0032337A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group_status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= '</w:t>
      </w:r>
      <w:proofErr w:type="spellStart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active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'. Диалог: «Подтянуть пропущенные операции за время отсутствия?».</w:t>
      </w:r>
    </w:p>
    <w:p w:rsidR="0032337A" w:rsidRPr="0032337A" w:rsidRDefault="0032337A" w:rsidP="0032337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 xml:space="preserve">10. </w:t>
      </w:r>
      <w:r w:rsidRPr="0032337A">
        <w:rPr>
          <w:rFonts w:ascii="Segoe UI Symbol" w:eastAsia="Times New Roman" w:hAnsi="Segoe UI Symbol" w:cs="Segoe UI Symbo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>🆕</w:t>
      </w:r>
      <w:r w:rsidRPr="0032337A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 xml:space="preserve"> ГЛОБАЛЬНЫЙ СВИТЧ РЕЖИМА СЕКРЕТНОСТИ</w:t>
      </w:r>
    </w:p>
    <w:p w:rsidR="0032337A" w:rsidRPr="0032337A" w:rsidRDefault="0032337A" w:rsidP="0032337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В таблице </w:t>
      </w:r>
      <w:proofErr w:type="spellStart"/>
      <w:r w:rsidRPr="0032337A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spaces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есть поле </w:t>
      </w:r>
      <w:proofErr w:type="spellStart"/>
      <w:r w:rsidRPr="0032337A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enable_secrecy_mode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(BOOLEAN, по умолчанию TRUE).</w:t>
      </w:r>
    </w:p>
    <w:p w:rsidR="0032337A" w:rsidRPr="0032337A" w:rsidRDefault="0032337A" w:rsidP="0032337A">
      <w:pPr>
        <w:numPr>
          <w:ilvl w:val="0"/>
          <w:numId w:val="2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При TRUE: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Работает вся логика календаря секретности.</w:t>
      </w:r>
    </w:p>
    <w:p w:rsidR="0032337A" w:rsidRPr="0032337A" w:rsidRDefault="0032337A" w:rsidP="0032337A">
      <w:pPr>
        <w:numPr>
          <w:ilvl w:val="0"/>
          <w:numId w:val="2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При FALSE: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Все алгоритмы секретности деактивируются. Поле </w:t>
      </w:r>
      <w:proofErr w:type="spellStart"/>
      <w:r w:rsidRPr="0032337A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is_hidden_by_calendar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принудительно выставляется в FALSE.</w:t>
      </w:r>
    </w:p>
    <w:p w:rsidR="0032337A" w:rsidRPr="0032337A" w:rsidRDefault="0032337A" w:rsidP="0032337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 xml:space="preserve">11. </w:t>
      </w:r>
      <w:r w:rsidRPr="0032337A">
        <w:rPr>
          <w:rFonts w:ascii="Segoe UI Symbol" w:eastAsia="Times New Roman" w:hAnsi="Segoe UI Symbol" w:cs="Segoe UI Symbo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>🆕</w:t>
      </w:r>
      <w:r w:rsidRPr="0032337A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 xml:space="preserve"> ПОЛНАЯ СИСТЕМА УВЕДОМЛЕНИЙ (PUSH &amp; INBOX)</w:t>
      </w:r>
    </w:p>
    <w:p w:rsidR="0032337A" w:rsidRPr="0032337A" w:rsidRDefault="0032337A" w:rsidP="0032337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11.1 Матрица Триггеров и Тексты </w:t>
      </w:r>
      <w:proofErr w:type="spellStart"/>
      <w:r w:rsidRPr="0032337A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Пушей</w:t>
      </w:r>
      <w:proofErr w:type="spellEnd"/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9"/>
        <w:gridCol w:w="2727"/>
        <w:gridCol w:w="1736"/>
        <w:gridCol w:w="3320"/>
      </w:tblGrid>
      <w:tr w:rsidR="0032337A" w:rsidRPr="0032337A" w:rsidTr="0032337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Тип пуша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Триггер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Текст пуша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F7F8FC"/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Настройка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 xml:space="preserve">1. Истечение </w:t>
            </w:r>
            <w:proofErr w:type="spellStart"/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токенов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За 14 дней до истечения API-ключа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«</w:t>
            </w:r>
            <w:r w:rsidRPr="0032337A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  <w:lang w:eastAsia="ru-RU"/>
              </w:rPr>
              <w:t>⚠️</w:t>
            </w: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Токен</w:t>
            </w:r>
            <w:proofErr w:type="spellEnd"/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[Банк] истекает через 14 дней...»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enable_token_expiry_alerts</w:t>
            </w:r>
            <w:proofErr w:type="spellEnd"/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2. Сбой синхронизации (СВОЙ)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Ошибка API / Офлайн &gt; 24ч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«</w:t>
            </w:r>
            <w:r w:rsidRPr="0032337A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  <w:lang w:eastAsia="ru-RU"/>
              </w:rPr>
              <w:t>🔄</w:t>
            </w: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Сбой синхронизации с [Банк]...»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 xml:space="preserve">Всегда </w:t>
            </w:r>
            <w:proofErr w:type="spellStart"/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вкл</w:t>
            </w:r>
            <w:proofErr w:type="spellEnd"/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3. Сбой синхронизации (ЧУЖОЙ)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Сбой у другого члена группы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«</w:t>
            </w:r>
            <w:r w:rsidRPr="0032337A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  <w:lang w:eastAsia="ru-RU"/>
              </w:rPr>
              <w:t>🔄</w:t>
            </w: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У [Имя] сбой синхронизации...»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val="en-US" w:eastAsia="ru-RU"/>
              </w:rPr>
            </w:pPr>
            <w:proofErr w:type="spellStart"/>
            <w:r w:rsidRPr="0032337A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 w:eastAsia="ru-RU"/>
              </w:rPr>
              <w:t>enable_receive_others_sync_errors</w:t>
            </w:r>
            <w:proofErr w:type="spellEnd"/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4. Крупная трата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Сумма &gt; </w:t>
            </w:r>
            <w:proofErr w:type="spellStart"/>
            <w:r w:rsidRPr="0032337A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large_transaction_threshold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«</w:t>
            </w:r>
            <w:r w:rsidRPr="0032337A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  <w:lang w:eastAsia="ru-RU"/>
              </w:rPr>
              <w:t>💰</w:t>
            </w: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Крупная трата: [Сумма]...» (Таймаут 120 сек)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Глобальный порог</w:t>
            </w:r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lastRenderedPageBreak/>
              <w:t>5. Аномальные траты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6 триггеров (см. ниже)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«</w:t>
            </w:r>
            <w:r w:rsidRPr="0032337A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  <w:lang w:eastAsia="ru-RU"/>
              </w:rPr>
              <w:t>⚠️</w:t>
            </w: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Подозрительная операция...»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enable_anomaly_alerts</w:t>
            </w:r>
            <w:proofErr w:type="spellEnd"/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6. Лимиты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Траты ≥ порога (% или сумма)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«</w:t>
            </w:r>
            <w:r w:rsidRPr="0032337A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  <w:lang w:eastAsia="ru-RU"/>
              </w:rPr>
              <w:t>📊</w:t>
            </w: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Категория [Название]: заполнено на X%...»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limit_alert_mode</w:t>
            </w:r>
            <w:proofErr w:type="spellEnd"/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7. Скрытые подписки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Нарушение цикличности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«</w:t>
            </w:r>
            <w:r w:rsidRPr="0032337A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  <w:lang w:eastAsia="ru-RU"/>
              </w:rPr>
              <w:t>📅</w:t>
            </w: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Внеочередная подписка...»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enable_anomaly_alerts</w:t>
            </w:r>
            <w:proofErr w:type="spellEnd"/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8. Смена доступа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Изменение свитчей </w:t>
            </w:r>
            <w:proofErr w:type="spellStart"/>
            <w:r w:rsidRPr="0032337A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is_shared</w:t>
            </w:r>
            <w:proofErr w:type="spellEnd"/>
            <w:r w:rsidRPr="0032337A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_*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«</w:t>
            </w:r>
            <w:r w:rsidRPr="0032337A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  <w:lang w:eastAsia="ru-RU"/>
              </w:rPr>
              <w:t>🔓</w:t>
            </w: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[Имя] [открыл/закрыл] доступ...»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2337A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enable_access_change_alerts</w:t>
            </w:r>
            <w:proofErr w:type="spellEnd"/>
          </w:p>
        </w:tc>
      </w:tr>
      <w:tr w:rsidR="0032337A" w:rsidRPr="0032337A" w:rsidTr="0032337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9. Дайджесты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По расписанию </w:t>
            </w:r>
            <w:proofErr w:type="spellStart"/>
            <w:r w:rsidRPr="0032337A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digest_config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Формируется динамически (см. 11.3)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:rsidR="0032337A" w:rsidRPr="0032337A" w:rsidRDefault="0032337A" w:rsidP="0032337A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32337A">
              <w:rPr>
                <w:rFonts w:eastAsia="Times New Roman"/>
                <w:sz w:val="24"/>
                <w:szCs w:val="24"/>
                <w:bdr w:val="single" w:sz="2" w:space="0" w:color="E3E3E3" w:frame="1"/>
                <w:lang w:eastAsia="ru-RU"/>
              </w:rPr>
              <w:t>Множественный выбор</w:t>
            </w:r>
          </w:p>
        </w:tc>
      </w:tr>
    </w:tbl>
    <w:p w:rsidR="0032337A" w:rsidRPr="0032337A" w:rsidRDefault="0032337A" w:rsidP="0032337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11.2 Триггеры Аномалий (Пункт 5 матрицы)</w:t>
      </w:r>
    </w:p>
    <w:p w:rsidR="0032337A" w:rsidRPr="0032337A" w:rsidRDefault="0032337A" w:rsidP="0032337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Алгоритм </w:t>
      </w:r>
      <w:proofErr w:type="spellStart"/>
      <w:r w:rsidRPr="0032337A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AnomalyDetector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проверяет новые транзакции по 6 правилам:</w:t>
      </w:r>
    </w:p>
    <w:p w:rsidR="0032337A" w:rsidRPr="0032337A" w:rsidRDefault="0032337A" w:rsidP="0032337A">
      <w:pPr>
        <w:numPr>
          <w:ilvl w:val="0"/>
          <w:numId w:val="2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Двойное списание: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Одинаковая сумма и </w:t>
      </w:r>
      <w:proofErr w:type="spellStart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мерчант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с разницей </w:t>
      </w:r>
      <w:proofErr w:type="gramStart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&lt; 5</w:t>
      </w:r>
      <w:proofErr w:type="gram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минут.</w:t>
      </w:r>
    </w:p>
    <w:p w:rsidR="0032337A" w:rsidRPr="0032337A" w:rsidRDefault="0032337A" w:rsidP="0032337A">
      <w:pPr>
        <w:numPr>
          <w:ilvl w:val="0"/>
          <w:numId w:val="2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Ночная трата: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Списание в период с 01:00 до 07:00.</w:t>
      </w:r>
    </w:p>
    <w:p w:rsidR="0032337A" w:rsidRPr="0032337A" w:rsidRDefault="0032337A" w:rsidP="0032337A">
      <w:pPr>
        <w:numPr>
          <w:ilvl w:val="0"/>
          <w:numId w:val="2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Новый </w:t>
      </w:r>
      <w:proofErr w:type="spellStart"/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мерчант</w:t>
      </w:r>
      <w:proofErr w:type="spellEnd"/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 с высоким чеком: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Магазин, где пользователь никогда не покупал, и </w:t>
      </w:r>
      <w:proofErr w:type="gramStart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сумма &gt;</w:t>
      </w:r>
      <w:proofErr w:type="gram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среднего чека по категории в 3 раза.</w:t>
      </w:r>
    </w:p>
    <w:p w:rsidR="0032337A" w:rsidRPr="0032337A" w:rsidRDefault="0032337A" w:rsidP="0032337A">
      <w:pPr>
        <w:numPr>
          <w:ilvl w:val="0"/>
          <w:numId w:val="2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Отклонение от подписки: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Списание от </w:t>
      </w:r>
      <w:proofErr w:type="spellStart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мерчанта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, который обычно списывает фиксированную сумму, но в этот раз сумма другая или дата сбилась.</w:t>
      </w:r>
    </w:p>
    <w:p w:rsidR="0032337A" w:rsidRPr="0032337A" w:rsidRDefault="0032337A" w:rsidP="0032337A">
      <w:pPr>
        <w:numPr>
          <w:ilvl w:val="0"/>
          <w:numId w:val="2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Географическая аномалия: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Город транзакции отличается от последнего известного города пользователя.</w:t>
      </w:r>
    </w:p>
    <w:p w:rsidR="0032337A" w:rsidRPr="0032337A" w:rsidRDefault="0032337A" w:rsidP="0032337A">
      <w:pPr>
        <w:numPr>
          <w:ilvl w:val="0"/>
          <w:numId w:val="2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Аномальный всплеск: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Сумма траты по категории превышает среднее за последние 3 месяца более чем в 3 раза.</w:t>
      </w:r>
    </w:p>
    <w:p w:rsidR="0032337A" w:rsidRPr="0032337A" w:rsidRDefault="0032337A" w:rsidP="0032337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11.3 Система Дайджестов (Пункт 9 матрицы)</w:t>
      </w:r>
    </w:p>
    <w:p w:rsidR="0032337A" w:rsidRPr="0032337A" w:rsidRDefault="0032337A" w:rsidP="0032337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Пользователь может включить </w:t>
      </w:r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несколько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типов дайджестов одновременно и настроить для каждого свое время. </w:t>
      </w:r>
      <w:r w:rsidRPr="0032337A"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  <w:lang w:eastAsia="ru-RU"/>
        </w:rPr>
        <w:t>Значения по умолчанию:</w:t>
      </w:r>
    </w:p>
    <w:p w:rsidR="0032337A" w:rsidRPr="0032337A" w:rsidRDefault="0032337A" w:rsidP="0032337A">
      <w:pPr>
        <w:numPr>
          <w:ilvl w:val="0"/>
          <w:numId w:val="2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Еженедельный: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Понедельник, 10:00.</w:t>
      </w:r>
    </w:p>
    <w:p w:rsidR="0032337A" w:rsidRPr="0032337A" w:rsidRDefault="0032337A" w:rsidP="0032337A">
      <w:pPr>
        <w:numPr>
          <w:ilvl w:val="0"/>
          <w:numId w:val="2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Ежемесячный: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1-е число месяца, 10:00.</w:t>
      </w:r>
    </w:p>
    <w:p w:rsidR="0032337A" w:rsidRPr="0032337A" w:rsidRDefault="0032337A" w:rsidP="0032337A">
      <w:pPr>
        <w:numPr>
          <w:ilvl w:val="0"/>
          <w:numId w:val="2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Ежеквартальный: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01.01 (13:00), 01.04 (10:00), 01.07 (10:00), 01.10 (10:00).</w:t>
      </w:r>
    </w:p>
    <w:p w:rsidR="0032337A" w:rsidRPr="0032337A" w:rsidRDefault="0032337A" w:rsidP="0032337A">
      <w:pPr>
        <w:numPr>
          <w:ilvl w:val="0"/>
          <w:numId w:val="2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Полугодовой: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01.07 (11:00).</w:t>
      </w:r>
    </w:p>
    <w:p w:rsidR="0032337A" w:rsidRPr="0032337A" w:rsidRDefault="0032337A" w:rsidP="0032337A">
      <w:pPr>
        <w:numPr>
          <w:ilvl w:val="0"/>
          <w:numId w:val="2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Годовой: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01.01 (14:00).</w:t>
      </w:r>
    </w:p>
    <w:p w:rsidR="0032337A" w:rsidRPr="0032337A" w:rsidRDefault="0032337A" w:rsidP="0032337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2337A"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  <w:lang w:eastAsia="ru-RU"/>
        </w:rPr>
        <w:t>Условная генерация текста:</w:t>
      </w:r>
    </w:p>
    <w:p w:rsidR="0032337A" w:rsidRPr="0032337A" w:rsidRDefault="0032337A" w:rsidP="0032337A">
      <w:pPr>
        <w:numPr>
          <w:ilvl w:val="0"/>
          <w:numId w:val="2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2337A"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  <w:lang w:eastAsia="ru-RU"/>
        </w:rPr>
        <w:t>Для Еженедельного: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</w:t>
      </w:r>
      <w:r w:rsidRPr="0032337A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 xml:space="preserve">«Недельная сводка: Потрачено [Сумма], накоплено </w:t>
      </w:r>
      <w:proofErr w:type="spellStart"/>
      <w:r w:rsidRPr="0032337A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кэшбэка</w:t>
      </w:r>
      <w:proofErr w:type="spellEnd"/>
      <w:r w:rsidRPr="0032337A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 xml:space="preserve"> [Сумма]»</w:t>
      </w:r>
    </w:p>
    <w:p w:rsidR="0032337A" w:rsidRPr="0032337A" w:rsidRDefault="0032337A" w:rsidP="0032337A">
      <w:pPr>
        <w:numPr>
          <w:ilvl w:val="0"/>
          <w:numId w:val="2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2337A"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  <w:lang w:eastAsia="ru-RU"/>
        </w:rPr>
        <w:t>Для остальных периодов: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</w:t>
      </w:r>
      <w:r w:rsidRPr="0032337A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 xml:space="preserve">«Итоги [Период]: Потрачено [Сумма] (на [X]% меньше/больше, чем в прошлом [Период]). Заработано [Сумма] (на [X]% меньше/больше, чем в прошлом [Период]). [Блок Инвестиций]. [Блок </w:t>
      </w:r>
      <w:proofErr w:type="spellStart"/>
      <w:r w:rsidRPr="0032337A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Кэшбэка</w:t>
      </w:r>
      <w:proofErr w:type="spellEnd"/>
      <w:r w:rsidRPr="0032337A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]»</w:t>
      </w:r>
    </w:p>
    <w:p w:rsidR="0032337A" w:rsidRPr="0032337A" w:rsidRDefault="0032337A" w:rsidP="0032337A">
      <w:pPr>
        <w:numPr>
          <w:ilvl w:val="0"/>
          <w:numId w:val="2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lastRenderedPageBreak/>
        <w:t>Жесткое правило условности: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Если рост инвестиционного портфеля ≤ 0 или накопленный </w:t>
      </w:r>
      <w:proofErr w:type="spellStart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кэшбэк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= 0, соответствующие предложения (</w:t>
      </w:r>
      <w:r w:rsidRPr="0032337A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Инвестиционный портфель вырос...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, </w:t>
      </w:r>
      <w:r w:rsidRPr="0032337A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 xml:space="preserve">Накоплено </w:t>
      </w:r>
      <w:proofErr w:type="spellStart"/>
      <w:r w:rsidRPr="0032337A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кэшбэка</w:t>
      </w:r>
      <w:proofErr w:type="spellEnd"/>
      <w:r w:rsidRPr="0032337A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...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) </w:t>
      </w:r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физически не включаются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в текст пуша.</w:t>
      </w:r>
    </w:p>
    <w:p w:rsidR="0032337A" w:rsidRPr="0032337A" w:rsidRDefault="0032337A" w:rsidP="0032337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2337A"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32337A" w:rsidRPr="0032337A" w:rsidRDefault="0032337A" w:rsidP="0032337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" w:eastAsia="Times New Roman" w:hAnsi="Arial" w:cs="Arial"/>
          <w:b/>
          <w:bCs/>
          <w:color w:val="1D1D1F"/>
          <w:kern w:val="36"/>
          <w:sz w:val="48"/>
          <w:szCs w:val="48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kern w:val="36"/>
          <w:sz w:val="48"/>
          <w:szCs w:val="48"/>
          <w:bdr w:val="single" w:sz="2" w:space="0" w:color="E3E3E3" w:frame="1"/>
          <w:lang w:eastAsia="ru-RU"/>
        </w:rPr>
        <w:t>ТОМ 4: КАЛЕНДАРЬ, ИНТЕРФЕЙС, ЭКСПОРТ</w:t>
      </w:r>
    </w:p>
    <w:p w:rsidR="0032337A" w:rsidRPr="0032337A" w:rsidRDefault="0032337A" w:rsidP="0032337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>12. КАЛЕНДАРЬ СЕКРЕТНОСТИ И ДИНАМИЧЕСКИЕ ПУШИ</w:t>
      </w:r>
    </w:p>
    <w:p w:rsidR="0032337A" w:rsidRPr="0032337A" w:rsidRDefault="0032337A" w:rsidP="0032337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12.1 Умный Календарь</w:t>
      </w:r>
    </w:p>
    <w:p w:rsidR="0032337A" w:rsidRPr="0032337A" w:rsidRDefault="0032337A" w:rsidP="0032337A">
      <w:pPr>
        <w:numPr>
          <w:ilvl w:val="0"/>
          <w:numId w:val="2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За </w:t>
      </w:r>
      <w:proofErr w:type="spellStart"/>
      <w:r w:rsidRPr="0032337A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secrecy_days_before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дней до праздника транзакции помечаются </w:t>
      </w:r>
      <w:proofErr w:type="spellStart"/>
      <w:r w:rsidRPr="0032337A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is_hidden_by_calendar</w:t>
      </w:r>
      <w:proofErr w:type="spellEnd"/>
      <w:r w:rsidRPr="0032337A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 xml:space="preserve"> = TRUE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.</w:t>
      </w:r>
    </w:p>
    <w:p w:rsidR="0032337A" w:rsidRPr="0032337A" w:rsidRDefault="0032337A" w:rsidP="0032337A">
      <w:pPr>
        <w:numPr>
          <w:ilvl w:val="0"/>
          <w:numId w:val="2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Баланс сходится, но в истории серая заглушка «Скрытая операция (Праздник)».</w:t>
      </w:r>
    </w:p>
    <w:p w:rsidR="0032337A" w:rsidRPr="0032337A" w:rsidRDefault="0032337A" w:rsidP="0032337A">
      <w:pPr>
        <w:numPr>
          <w:ilvl w:val="0"/>
          <w:numId w:val="2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Пуш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на старте секретности тому, кто дарит.</w:t>
      </w:r>
    </w:p>
    <w:p w:rsidR="0032337A" w:rsidRPr="0032337A" w:rsidRDefault="0032337A" w:rsidP="0032337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12.2 Защита от промаха</w:t>
      </w:r>
    </w:p>
    <w:p w:rsidR="0032337A" w:rsidRPr="0032337A" w:rsidRDefault="0032337A" w:rsidP="0032337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gramStart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Покупка &gt;</w:t>
      </w:r>
      <w:proofErr w:type="gram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</w:t>
      </w:r>
      <w:proofErr w:type="spellStart"/>
      <w:r w:rsidRPr="0032337A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large_transaction_threshold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блокирует отправку в облако на 120 сек. Оверлей с таймером: «Засекретить как подарок?».</w:t>
      </w:r>
    </w:p>
    <w:p w:rsidR="0032337A" w:rsidRPr="0032337A" w:rsidRDefault="0032337A" w:rsidP="0032337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>13. ФИНАНСОВЫЕ КОНТРОЛЛЕРЫ И КРЕДИТКИ</w:t>
      </w:r>
    </w:p>
    <w:p w:rsidR="0032337A" w:rsidRPr="0032337A" w:rsidRDefault="0032337A" w:rsidP="0032337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13.1 Кредитный контур</w:t>
      </w:r>
    </w:p>
    <w:p w:rsidR="0032337A" w:rsidRPr="0032337A" w:rsidRDefault="0032337A" w:rsidP="0032337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Кредитные карты выделены в отдельный блок. На основе API выводятся:</w:t>
      </w:r>
    </w:p>
    <w:p w:rsidR="0032337A" w:rsidRPr="0032337A" w:rsidRDefault="0032337A" w:rsidP="0032337A">
      <w:pPr>
        <w:numPr>
          <w:ilvl w:val="0"/>
          <w:numId w:val="2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32337A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grace_period_end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— счётчик: «Осталось 12 дней беспроцентного периода».</w:t>
      </w:r>
    </w:p>
    <w:p w:rsidR="0032337A" w:rsidRPr="0032337A" w:rsidRDefault="0032337A" w:rsidP="0032337A">
      <w:pPr>
        <w:numPr>
          <w:ilvl w:val="0"/>
          <w:numId w:val="2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32337A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min_payment_amount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— </w:t>
      </w:r>
      <w:proofErr w:type="spellStart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алерт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«Обязательный платеж до 25 числа: 5 400 руб.».</w:t>
      </w:r>
    </w:p>
    <w:p w:rsidR="0032337A" w:rsidRPr="0032337A" w:rsidRDefault="0032337A" w:rsidP="0032337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13.2 Контур целей (Копилки)</w:t>
      </w:r>
    </w:p>
    <w:p w:rsidR="0032337A" w:rsidRPr="0032337A" w:rsidRDefault="0032337A" w:rsidP="0032337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Крупные разовые траты выносятся во вкладку «Финансовые цели». Сумма исключается из скользящего среднего расходов и отображается как прогресс-бар.</w:t>
      </w:r>
    </w:p>
    <w:p w:rsidR="0032337A" w:rsidRPr="0032337A" w:rsidRDefault="0032337A" w:rsidP="0032337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>14. ТРЕБОВАНИЯ К ИНТЕРФЕЙСУ И ВЫГРУЗКЕ</w:t>
      </w:r>
    </w:p>
    <w:p w:rsidR="0032337A" w:rsidRPr="0032337A" w:rsidRDefault="0032337A" w:rsidP="0032337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14.1 Экран «Лог операций»</w:t>
      </w:r>
    </w:p>
    <w:p w:rsidR="0032337A" w:rsidRPr="0032337A" w:rsidRDefault="0032337A" w:rsidP="0032337A">
      <w:pPr>
        <w:numPr>
          <w:ilvl w:val="0"/>
          <w:numId w:val="2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Карточка: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Слева иконка категории + имя счёта + маска (*1234). Центр: комментарий/категория + время. Справа: сумма (зеленая/красная).</w:t>
      </w:r>
    </w:p>
    <w:p w:rsidR="0032337A" w:rsidRPr="0032337A" w:rsidRDefault="0032337A" w:rsidP="0032337A">
      <w:pPr>
        <w:numPr>
          <w:ilvl w:val="0"/>
          <w:numId w:val="2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lastRenderedPageBreak/>
        <w:t>Long-press</w:t>
      </w:r>
      <w:proofErr w:type="spellEnd"/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 меню: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[Засекретить (Подарок)], [Исключить из учёта (</w:t>
      </w:r>
      <w:proofErr w:type="spellStart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Сторно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)], [Пометить как возврат], [Изменить категорию].</w:t>
      </w:r>
    </w:p>
    <w:p w:rsidR="0032337A" w:rsidRPr="0032337A" w:rsidRDefault="0032337A" w:rsidP="0032337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14.2 Экспорт</w:t>
      </w:r>
    </w:p>
    <w:p w:rsidR="0032337A" w:rsidRPr="0032337A" w:rsidRDefault="0032337A" w:rsidP="0032337A">
      <w:pPr>
        <w:numPr>
          <w:ilvl w:val="0"/>
          <w:numId w:val="2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Выгрузка в </w:t>
      </w:r>
      <w:r w:rsidRPr="0032337A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.</w:t>
      </w:r>
      <w:proofErr w:type="spellStart"/>
      <w:r w:rsidRPr="0032337A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xlsx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(всей БД или конкретной </w:t>
      </w:r>
      <w:proofErr w:type="spellStart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кастомной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вкладки).</w:t>
      </w:r>
    </w:p>
    <w:p w:rsidR="0032337A" w:rsidRPr="0032337A" w:rsidRDefault="0032337A" w:rsidP="0032337A">
      <w:pPr>
        <w:numPr>
          <w:ilvl w:val="0"/>
          <w:numId w:val="2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Нативный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диалог </w:t>
      </w:r>
      <w:proofErr w:type="spellStart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Android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: сохранить локально или отправить в папку приложения на </w:t>
      </w:r>
      <w:proofErr w:type="spellStart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Яндекс.Диск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/ </w:t>
      </w:r>
      <w:proofErr w:type="spellStart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Google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Диск.</w:t>
      </w:r>
    </w:p>
    <w:p w:rsidR="0032337A" w:rsidRPr="0032337A" w:rsidRDefault="0032337A" w:rsidP="0032337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2337A"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32337A" w:rsidRPr="0032337A" w:rsidRDefault="0032337A" w:rsidP="0032337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>КОНЕЦ ТЕХНИЧЕСКОГО ЗАДАНИЯ</w:t>
      </w:r>
    </w:p>
    <w:p w:rsidR="0032337A" w:rsidRPr="0032337A" w:rsidRDefault="0032337A" w:rsidP="0032337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2337A"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  <w:lang w:eastAsia="ru-RU"/>
        </w:rPr>
        <w:t xml:space="preserve">Пометка для разработчика (резервный план): </w:t>
      </w:r>
      <w:proofErr w:type="gramStart"/>
      <w:r w:rsidRPr="0032337A"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  <w:lang w:eastAsia="ru-RU"/>
        </w:rPr>
        <w:t>В</w:t>
      </w:r>
      <w:proofErr w:type="gramEnd"/>
      <w:r w:rsidRPr="0032337A"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  <w:lang w:eastAsia="ru-RU"/>
        </w:rPr>
        <w:t xml:space="preserve"> коде закладывается абстракция </w:t>
      </w:r>
      <w:proofErr w:type="spellStart"/>
      <w:r w:rsidRPr="0032337A">
        <w:rPr>
          <w:rFonts w:ascii="Courier New" w:eastAsia="Times New Roman" w:hAnsi="Courier New" w:cs="Courier New"/>
          <w:i/>
          <w:iCs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QuoteProvider</w:t>
      </w:r>
      <w:proofErr w:type="spellEnd"/>
      <w:r w:rsidRPr="0032337A"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  <w:lang w:eastAsia="ru-RU"/>
        </w:rPr>
        <w:t xml:space="preserve"> для модуля инвестиций. Основной источник — API </w:t>
      </w:r>
      <w:proofErr w:type="spellStart"/>
      <w:r w:rsidRPr="0032337A"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  <w:lang w:eastAsia="ru-RU"/>
        </w:rPr>
        <w:t>Мосбиржи</w:t>
      </w:r>
      <w:proofErr w:type="spellEnd"/>
      <w:r w:rsidRPr="0032337A"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  <w:lang w:eastAsia="ru-RU"/>
        </w:rPr>
        <w:t>. Если интеграция окажется слишком ресурсной, разработчик может переключить провайдер на прямое чтение котировок из API брокеров без переписывания бизнес-логики. В пользовательский интерфейс эта пометка не выводится.</w:t>
      </w:r>
    </w:p>
    <w:p w:rsidR="0032337A" w:rsidRPr="0032337A" w:rsidRDefault="0032337A" w:rsidP="0032337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2337A"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32337A" w:rsidRPr="0032337A" w:rsidRDefault="0032337A" w:rsidP="0032337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32337A">
        <w:rPr>
          <w:rFonts w:ascii="Segoe UI Symbol" w:eastAsia="Times New Roman" w:hAnsi="Segoe UI Symbol" w:cs="Segoe UI Symbo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🎯</w:t>
      </w:r>
      <w:r w:rsidRPr="0032337A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 ТВОЙ ПЛАН ДЕЙСТВИЙ ПРЯМО СЕЙЧАС:</w:t>
      </w:r>
    </w:p>
    <w:p w:rsidR="0032337A" w:rsidRPr="0032337A" w:rsidRDefault="0032337A" w:rsidP="0032337A">
      <w:pPr>
        <w:numPr>
          <w:ilvl w:val="0"/>
          <w:numId w:val="2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Скопируй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весь текст выше (от заголовка до пометки для разработчика).</w:t>
      </w:r>
    </w:p>
    <w:p w:rsidR="0032337A" w:rsidRPr="0032337A" w:rsidRDefault="0032337A" w:rsidP="0032337A">
      <w:pPr>
        <w:numPr>
          <w:ilvl w:val="0"/>
          <w:numId w:val="2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Вставь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в новый пустой документ </w:t>
      </w:r>
      <w:proofErr w:type="spellStart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Word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и сохрани как </w:t>
      </w:r>
      <w:r w:rsidRPr="0032337A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ТЗ_ФИНАЛ_v5.1.docx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.</w:t>
      </w:r>
    </w:p>
    <w:p w:rsidR="0032337A" w:rsidRPr="0032337A" w:rsidRDefault="0032337A" w:rsidP="0032337A">
      <w:pPr>
        <w:numPr>
          <w:ilvl w:val="0"/>
          <w:numId w:val="2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Этот документ теперь содержит </w:t>
      </w:r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100% наших договоренностей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без единой архитектурной дыры. В нём есть и </w:t>
      </w:r>
      <w:proofErr w:type="spellStart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мультивалютность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, и инвестиции, и 9 типов </w:t>
      </w:r>
      <w:proofErr w:type="spellStart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пушей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, и жизненный цикл группы, и все служебные таблицы.</w:t>
      </w:r>
    </w:p>
    <w:p w:rsidR="0032337A" w:rsidRPr="0032337A" w:rsidRDefault="0032337A" w:rsidP="0032337A">
      <w:pPr>
        <w:numPr>
          <w:ilvl w:val="0"/>
          <w:numId w:val="2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Можешь смело прикреплять его к диалогу с </w:t>
      </w:r>
      <w:proofErr w:type="spellStart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нейросетью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(</w:t>
      </w:r>
      <w:proofErr w:type="spellStart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Gemini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/ </w:t>
      </w:r>
      <w:proofErr w:type="spellStart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DeepSeek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/ </w:t>
      </w:r>
      <w:proofErr w:type="spellStart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Qwen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) и начинать проходить по </w:t>
      </w:r>
      <w:proofErr w:type="spellStart"/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Роадмапу</w:t>
      </w:r>
      <w:proofErr w:type="spellEnd"/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 из 10 Шагов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, который мы составили ранее.</w:t>
      </w:r>
    </w:p>
    <w:p w:rsidR="0032337A" w:rsidRPr="0032337A" w:rsidRDefault="0032337A" w:rsidP="0032337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Если на каком-то из Шагов (особенно на Шаге 5 — Математика, или Шаге 9 — Уведомления) </w:t>
      </w:r>
      <w:proofErr w:type="spellStart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нейросеть</w:t>
      </w:r>
      <w:proofErr w:type="spellEnd"/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начнёт тупить или предлагать ерунду — просто напиши мне, какой именно Шаг ты проходишь, и я дам тебе </w:t>
      </w:r>
      <w:r w:rsidRPr="0032337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опорный код (эталон)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именно для этого этапа, чтобы ты мог скопировать его ИИ и сказать: </w:t>
      </w:r>
      <w:r w:rsidRPr="0032337A"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  <w:lang w:eastAsia="ru-RU"/>
        </w:rPr>
        <w:t>"Пиши строго по этому образцу"</w:t>
      </w: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.</w:t>
      </w:r>
    </w:p>
    <w:p w:rsidR="0032337A" w:rsidRPr="0032337A" w:rsidRDefault="0032337A" w:rsidP="0032337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2337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Удачи на старте разработки! Жду твоего сигнала, если застрянешь. </w:t>
      </w:r>
      <w:r w:rsidRPr="0032337A">
        <w:rPr>
          <w:rFonts w:ascii="Segoe UI Symbol" w:eastAsia="Times New Roman" w:hAnsi="Segoe UI Symbol" w:cs="Segoe UI Symbol"/>
          <w:color w:val="1D1D1F"/>
          <w:sz w:val="24"/>
          <w:szCs w:val="24"/>
          <w:bdr w:val="single" w:sz="2" w:space="0" w:color="E3E3E3" w:frame="1"/>
          <w:lang w:eastAsia="ru-RU"/>
        </w:rPr>
        <w:t>🚀</w:t>
      </w:r>
    </w:p>
    <w:p w:rsidR="00851136" w:rsidRDefault="00851136"/>
    <w:sectPr w:rsidR="008511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155C1"/>
    <w:multiLevelType w:val="multilevel"/>
    <w:tmpl w:val="2E248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0A4FF6"/>
    <w:multiLevelType w:val="multilevel"/>
    <w:tmpl w:val="C38C5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0E548E"/>
    <w:multiLevelType w:val="multilevel"/>
    <w:tmpl w:val="44CC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6635C"/>
    <w:multiLevelType w:val="multilevel"/>
    <w:tmpl w:val="16D66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755507"/>
    <w:multiLevelType w:val="multilevel"/>
    <w:tmpl w:val="68FE4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8A7540"/>
    <w:multiLevelType w:val="multilevel"/>
    <w:tmpl w:val="D3702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421498"/>
    <w:multiLevelType w:val="multilevel"/>
    <w:tmpl w:val="6EFAD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846054"/>
    <w:multiLevelType w:val="multilevel"/>
    <w:tmpl w:val="85EC1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1312C1"/>
    <w:multiLevelType w:val="multilevel"/>
    <w:tmpl w:val="6BAC4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8976BB"/>
    <w:multiLevelType w:val="multilevel"/>
    <w:tmpl w:val="8F60B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271104"/>
    <w:multiLevelType w:val="multilevel"/>
    <w:tmpl w:val="18EEB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936CE8"/>
    <w:multiLevelType w:val="multilevel"/>
    <w:tmpl w:val="0F0208DC"/>
    <w:lvl w:ilvl="0">
      <w:start w:val="1"/>
      <w:numFmt w:val="decimal"/>
      <w:pStyle w:val="a"/>
      <w:suff w:val="space"/>
      <w:lvlText w:val="Колонка 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3FA42BEC"/>
    <w:multiLevelType w:val="multilevel"/>
    <w:tmpl w:val="86760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655D8B"/>
    <w:multiLevelType w:val="hybridMultilevel"/>
    <w:tmpl w:val="D22A2DF6"/>
    <w:lvl w:ilvl="0" w:tplc="7BB65C1C">
      <w:start w:val="1"/>
      <w:numFmt w:val="decimal"/>
      <w:suff w:val="space"/>
      <w:lvlText w:val="Колонка %1.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5319E6"/>
    <w:multiLevelType w:val="multilevel"/>
    <w:tmpl w:val="7BD06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B4494F"/>
    <w:multiLevelType w:val="multilevel"/>
    <w:tmpl w:val="65749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C07D8C"/>
    <w:multiLevelType w:val="multilevel"/>
    <w:tmpl w:val="7346E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3E65908"/>
    <w:multiLevelType w:val="hybridMultilevel"/>
    <w:tmpl w:val="AE9E6F46"/>
    <w:lvl w:ilvl="0" w:tplc="5EF8D66A">
      <w:start w:val="1"/>
      <w:numFmt w:val="decimal"/>
      <w:suff w:val="space"/>
      <w:lvlText w:val="Колонка 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4B4D9A"/>
    <w:multiLevelType w:val="multilevel"/>
    <w:tmpl w:val="8124B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0D4410"/>
    <w:multiLevelType w:val="multilevel"/>
    <w:tmpl w:val="B9348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A86528C"/>
    <w:multiLevelType w:val="multilevel"/>
    <w:tmpl w:val="1A2A1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A1596B"/>
    <w:multiLevelType w:val="multilevel"/>
    <w:tmpl w:val="2E26F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815329"/>
    <w:multiLevelType w:val="multilevel"/>
    <w:tmpl w:val="03A2D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DD0D25"/>
    <w:multiLevelType w:val="multilevel"/>
    <w:tmpl w:val="F2843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6932459"/>
    <w:multiLevelType w:val="multilevel"/>
    <w:tmpl w:val="5882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C006B8"/>
    <w:multiLevelType w:val="multilevel"/>
    <w:tmpl w:val="CBBC7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F9B2EE2"/>
    <w:multiLevelType w:val="multilevel"/>
    <w:tmpl w:val="9140D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13"/>
  </w:num>
  <w:num w:numId="3">
    <w:abstractNumId w:val="17"/>
  </w:num>
  <w:num w:numId="4">
    <w:abstractNumId w:val="11"/>
  </w:num>
  <w:num w:numId="5">
    <w:abstractNumId w:val="26"/>
  </w:num>
  <w:num w:numId="6">
    <w:abstractNumId w:val="23"/>
  </w:num>
  <w:num w:numId="7">
    <w:abstractNumId w:val="19"/>
  </w:num>
  <w:num w:numId="8">
    <w:abstractNumId w:val="6"/>
  </w:num>
  <w:num w:numId="9">
    <w:abstractNumId w:val="4"/>
  </w:num>
  <w:num w:numId="10">
    <w:abstractNumId w:val="18"/>
  </w:num>
  <w:num w:numId="11">
    <w:abstractNumId w:val="9"/>
  </w:num>
  <w:num w:numId="12">
    <w:abstractNumId w:val="16"/>
  </w:num>
  <w:num w:numId="13">
    <w:abstractNumId w:val="8"/>
  </w:num>
  <w:num w:numId="14">
    <w:abstractNumId w:val="12"/>
  </w:num>
  <w:num w:numId="15">
    <w:abstractNumId w:val="3"/>
  </w:num>
  <w:num w:numId="16">
    <w:abstractNumId w:val="14"/>
  </w:num>
  <w:num w:numId="17">
    <w:abstractNumId w:val="15"/>
  </w:num>
  <w:num w:numId="18">
    <w:abstractNumId w:val="1"/>
  </w:num>
  <w:num w:numId="19">
    <w:abstractNumId w:val="7"/>
  </w:num>
  <w:num w:numId="20">
    <w:abstractNumId w:val="22"/>
  </w:num>
  <w:num w:numId="21">
    <w:abstractNumId w:val="0"/>
  </w:num>
  <w:num w:numId="22">
    <w:abstractNumId w:val="2"/>
  </w:num>
  <w:num w:numId="23">
    <w:abstractNumId w:val="24"/>
  </w:num>
  <w:num w:numId="24">
    <w:abstractNumId w:val="25"/>
  </w:num>
  <w:num w:numId="25">
    <w:abstractNumId w:val="21"/>
  </w:num>
  <w:num w:numId="26">
    <w:abstractNumId w:val="5"/>
  </w:num>
  <w:num w:numId="27">
    <w:abstractNumId w:val="10"/>
  </w:num>
  <w:num w:numId="2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337A"/>
    <w:rsid w:val="0032337A"/>
    <w:rsid w:val="00431AF2"/>
    <w:rsid w:val="006A50C2"/>
    <w:rsid w:val="00812168"/>
    <w:rsid w:val="00835ECF"/>
    <w:rsid w:val="00851136"/>
    <w:rsid w:val="00FC4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E795042-1B75-42D8-833E-7DF31933B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431AF2"/>
    <w:pPr>
      <w:spacing w:line="256" w:lineRule="auto"/>
    </w:pPr>
    <w:rPr>
      <w:rFonts w:cs="Times New Roman"/>
    </w:rPr>
  </w:style>
  <w:style w:type="paragraph" w:styleId="1">
    <w:name w:val="heading 1"/>
    <w:basedOn w:val="a0"/>
    <w:link w:val="10"/>
    <w:uiPriority w:val="9"/>
    <w:qFormat/>
    <w:rsid w:val="0032337A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0"/>
    <w:next w:val="a0"/>
    <w:link w:val="20"/>
    <w:uiPriority w:val="9"/>
    <w:unhideWhenUsed/>
    <w:qFormat/>
    <w:rsid w:val="00812168"/>
    <w:pPr>
      <w:spacing w:line="276" w:lineRule="auto"/>
      <w:jc w:val="center"/>
      <w:outlineLvl w:val="1"/>
    </w:pPr>
    <w:rPr>
      <w:b/>
    </w:rPr>
  </w:style>
  <w:style w:type="paragraph" w:styleId="3">
    <w:name w:val="heading 3"/>
    <w:basedOn w:val="a0"/>
    <w:link w:val="30"/>
    <w:uiPriority w:val="9"/>
    <w:qFormat/>
    <w:rsid w:val="0032337A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basedOn w:val="a1"/>
    <w:link w:val="2"/>
    <w:uiPriority w:val="9"/>
    <w:rsid w:val="00812168"/>
    <w:rPr>
      <w:b/>
    </w:rPr>
  </w:style>
  <w:style w:type="paragraph" w:styleId="a">
    <w:name w:val="List Paragraph"/>
    <w:basedOn w:val="a0"/>
    <w:uiPriority w:val="34"/>
    <w:qFormat/>
    <w:rsid w:val="00431AF2"/>
    <w:pPr>
      <w:numPr>
        <w:numId w:val="4"/>
      </w:numPr>
      <w:contextualSpacing/>
    </w:pPr>
  </w:style>
  <w:style w:type="character" w:customStyle="1" w:styleId="10">
    <w:name w:val="Заголовок 1 Знак"/>
    <w:basedOn w:val="a1"/>
    <w:link w:val="1"/>
    <w:uiPriority w:val="9"/>
    <w:rsid w:val="0032337A"/>
    <w:rPr>
      <w:rFonts w:eastAsia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1"/>
    <w:link w:val="3"/>
    <w:uiPriority w:val="9"/>
    <w:rsid w:val="0032337A"/>
    <w:rPr>
      <w:rFonts w:eastAsia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0"/>
    <w:rsid w:val="0032337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qwen-markdown-text">
    <w:name w:val="qwen-markdown-text"/>
    <w:basedOn w:val="a1"/>
    <w:rsid w:val="0032337A"/>
  </w:style>
  <w:style w:type="character" w:styleId="a4">
    <w:name w:val="Strong"/>
    <w:basedOn w:val="a1"/>
    <w:uiPriority w:val="22"/>
    <w:qFormat/>
    <w:rsid w:val="0032337A"/>
    <w:rPr>
      <w:b/>
      <w:bCs/>
    </w:rPr>
  </w:style>
  <w:style w:type="character" w:styleId="HTML">
    <w:name w:val="HTML Code"/>
    <w:basedOn w:val="a1"/>
    <w:uiPriority w:val="99"/>
    <w:semiHidden/>
    <w:unhideWhenUsed/>
    <w:rsid w:val="0032337A"/>
    <w:rPr>
      <w:rFonts w:ascii="Courier New" w:eastAsia="Times New Roman" w:hAnsi="Courier New" w:cs="Courier New"/>
      <w:sz w:val="20"/>
      <w:szCs w:val="20"/>
    </w:rPr>
  </w:style>
  <w:style w:type="character" w:customStyle="1" w:styleId="ant-dropdown-trigger">
    <w:name w:val="ant-dropdown-trigger"/>
    <w:basedOn w:val="a1"/>
    <w:rsid w:val="0032337A"/>
  </w:style>
  <w:style w:type="character" w:customStyle="1" w:styleId="anticon">
    <w:name w:val="anticon"/>
    <w:basedOn w:val="a1"/>
    <w:rsid w:val="0032337A"/>
  </w:style>
  <w:style w:type="character" w:styleId="a5">
    <w:name w:val="Emphasis"/>
    <w:basedOn w:val="a1"/>
    <w:uiPriority w:val="20"/>
    <w:qFormat/>
    <w:rsid w:val="0032337A"/>
    <w:rPr>
      <w:i/>
      <w:iCs/>
    </w:rPr>
  </w:style>
  <w:style w:type="character" w:customStyle="1" w:styleId="qwen-markdown-latex">
    <w:name w:val="qwen-markdown-latex"/>
    <w:basedOn w:val="a1"/>
    <w:rsid w:val="0032337A"/>
  </w:style>
  <w:style w:type="character" w:customStyle="1" w:styleId="katex">
    <w:name w:val="katex"/>
    <w:basedOn w:val="a1"/>
    <w:rsid w:val="0032337A"/>
  </w:style>
  <w:style w:type="character" w:customStyle="1" w:styleId="katex-mathml">
    <w:name w:val="katex-mathml"/>
    <w:basedOn w:val="a1"/>
    <w:rsid w:val="0032337A"/>
  </w:style>
  <w:style w:type="character" w:customStyle="1" w:styleId="katex-html">
    <w:name w:val="katex-html"/>
    <w:basedOn w:val="a1"/>
    <w:rsid w:val="0032337A"/>
  </w:style>
  <w:style w:type="character" w:customStyle="1" w:styleId="base">
    <w:name w:val="base"/>
    <w:basedOn w:val="a1"/>
    <w:rsid w:val="0032337A"/>
  </w:style>
  <w:style w:type="character" w:customStyle="1" w:styleId="strut">
    <w:name w:val="strut"/>
    <w:basedOn w:val="a1"/>
    <w:rsid w:val="0032337A"/>
  </w:style>
  <w:style w:type="character" w:customStyle="1" w:styleId="mord">
    <w:name w:val="mord"/>
    <w:basedOn w:val="a1"/>
    <w:rsid w:val="0032337A"/>
  </w:style>
  <w:style w:type="character" w:customStyle="1" w:styleId="msupsub">
    <w:name w:val="msupsub"/>
    <w:basedOn w:val="a1"/>
    <w:rsid w:val="0032337A"/>
  </w:style>
  <w:style w:type="character" w:customStyle="1" w:styleId="vlist-t">
    <w:name w:val="vlist-t"/>
    <w:basedOn w:val="a1"/>
    <w:rsid w:val="0032337A"/>
  </w:style>
  <w:style w:type="character" w:customStyle="1" w:styleId="vlist-r">
    <w:name w:val="vlist-r"/>
    <w:basedOn w:val="a1"/>
    <w:rsid w:val="0032337A"/>
  </w:style>
  <w:style w:type="character" w:customStyle="1" w:styleId="vlist">
    <w:name w:val="vlist"/>
    <w:basedOn w:val="a1"/>
    <w:rsid w:val="0032337A"/>
  </w:style>
  <w:style w:type="character" w:customStyle="1" w:styleId="pstrut">
    <w:name w:val="pstrut"/>
    <w:basedOn w:val="a1"/>
    <w:rsid w:val="0032337A"/>
  </w:style>
  <w:style w:type="character" w:customStyle="1" w:styleId="sizing">
    <w:name w:val="sizing"/>
    <w:basedOn w:val="a1"/>
    <w:rsid w:val="0032337A"/>
  </w:style>
  <w:style w:type="character" w:customStyle="1" w:styleId="vlist-s">
    <w:name w:val="vlist-s"/>
    <w:basedOn w:val="a1"/>
    <w:rsid w:val="0032337A"/>
  </w:style>
  <w:style w:type="character" w:customStyle="1" w:styleId="mspace">
    <w:name w:val="mspace"/>
    <w:basedOn w:val="a1"/>
    <w:rsid w:val="0032337A"/>
  </w:style>
  <w:style w:type="character" w:customStyle="1" w:styleId="mbin">
    <w:name w:val="mbin"/>
    <w:basedOn w:val="a1"/>
    <w:rsid w:val="003233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080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2113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0152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90404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50109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71282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08061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8481646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30273794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117574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82923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22127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66124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29765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46788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52335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52019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90044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11480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49163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73937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1519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87488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45935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3533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01701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71388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8302405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9323963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951016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42734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89546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90103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0287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33962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77783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276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01669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9488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22420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11312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96077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1674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43438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56705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8530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3154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44498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88779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1515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1602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24157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20894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99069741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60346457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749435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00215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8080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79440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1459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02865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76004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37625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00444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98860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50872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74588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72555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94896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47170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81021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330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17420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33809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23164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12124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85425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31265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42157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08835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41615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2451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62911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25979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18176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84845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16394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51814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56044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76488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46756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60836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90340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10593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17710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25079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54964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66955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30943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82159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65279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12479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44917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13444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48110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26399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00648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97355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47522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40603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95087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49905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39556212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8329885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09269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76029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55021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10420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74517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97595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6938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93650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07862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79957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6147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8030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0650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45675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90715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43796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87129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71739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67748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98044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33647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631825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1833872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47444558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503438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67910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0071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23143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66719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39581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28661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33408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07871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02371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91423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12160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53483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14501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54933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59649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01069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45629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85032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55715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95258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57124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39953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77902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27384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27233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50464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95060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9201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84307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30107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3013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66864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10009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84200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48307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18792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84415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58620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52588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0704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83432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88860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97493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10683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96383236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5833425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209032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40716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85427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20238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59688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09600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54828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2482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21645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2028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66451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31070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61348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96408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29568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57156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71332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88295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16793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12921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86478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77825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42723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62809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89998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28477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35147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27941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33235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0004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419271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5904022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728991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430592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72654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31810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73657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478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95374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09491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06764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19536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06895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4971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34155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40291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00573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67251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80957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25529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64399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12820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52513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73763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90579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55855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69403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10795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5336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98603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1278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61560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24519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56152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35601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88236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59070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47234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67179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8061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7829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75984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29209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33951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65057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60160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50006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4875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37238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56371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30797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91685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11340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3448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73534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99603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12383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20220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21913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18013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55729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53222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5804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1825425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95821790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391839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45284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1534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77626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35339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83222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04017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83508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71054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81056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55884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96099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55374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09881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102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68180763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59887897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592292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2628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4288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3439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23249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09004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8565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74272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54571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39385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9303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85271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92544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4691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6752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18749922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57713157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617509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3213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30446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80299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43477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69078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33769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82345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91030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05218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5298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44362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9020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96909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1131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20038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35474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84570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340401616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83665242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785341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8768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83918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57051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98213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09115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02233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11256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13550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53736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55429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58148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51587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41958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22217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45895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20372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86990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730729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0760385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9402097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792315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4664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360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56398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57852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87926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50066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91502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31910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9414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74462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13883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1916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27799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31039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33716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97526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69036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90863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59421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00841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02387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30063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5149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24278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42216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25046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7942319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8589365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997928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75032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26452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0050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28444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10987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80369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96471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41321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69214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38541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7758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54149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19644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27748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20976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80816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6795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78883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88619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70208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70268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88065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19377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30035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11514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19255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55068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92945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9449949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3746118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896645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36631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41851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25143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37241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4277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51862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5789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98901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20227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34368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02718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01457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9827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09876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096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56633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77303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57038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16406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47331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47700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64889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61419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32245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2522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41905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0276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96792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995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6808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66172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67985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9550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2385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144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60552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97895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8751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46525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870154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4135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11273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17075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65131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80335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61923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11059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92740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34627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30546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05093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2759</Words>
  <Characters>15728</Characters>
  <Application>Microsoft Office Word</Application>
  <DocSecurity>0</DocSecurity>
  <Lines>131</Lines>
  <Paragraphs>36</Paragraphs>
  <ScaleCrop>false</ScaleCrop>
  <Company/>
  <LinksUpToDate>false</LinksUpToDate>
  <CharactersWithSpaces>18451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Трунов Семен Игоревич</dc:creator>
  <cp:keywords/>
  <dc:description/>
  <cp:lastModifiedBy>Трунов Семен Игоревич</cp:lastModifiedBy>
  <cp:revision>1</cp:revision>
  <dcterms:created xsi:type="dcterms:W3CDTF">2026-06-19T12:34:00Z</dcterms:created>
  <dcterms:modified xsi:type="dcterms:W3CDTF">2026-06-19T12:35:00Z</dcterms:modified>
</cp:coreProperties>
</file>