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785" w:rsidRPr="007507A7" w:rsidRDefault="00057785" w:rsidP="00333918">
      <w:pPr>
        <w:jc w:val="center"/>
        <w:rPr>
          <w:sz w:val="28"/>
          <w:szCs w:val="28"/>
        </w:rPr>
      </w:pPr>
      <w:r w:rsidRPr="007507A7">
        <w:rPr>
          <w:sz w:val="28"/>
          <w:szCs w:val="28"/>
        </w:rPr>
        <w:t xml:space="preserve">Instructions for </w:t>
      </w:r>
      <w:r w:rsidR="00697EB3" w:rsidRPr="007507A7">
        <w:rPr>
          <w:sz w:val="28"/>
          <w:szCs w:val="28"/>
        </w:rPr>
        <w:t>the Norah</w:t>
      </w:r>
      <w:r w:rsidRPr="007507A7">
        <w:rPr>
          <w:sz w:val="28"/>
          <w:szCs w:val="28"/>
        </w:rPr>
        <w:t xml:space="preserve"> ASCOT workflow</w:t>
      </w:r>
    </w:p>
    <w:p w:rsidR="00057785" w:rsidRPr="007507A7" w:rsidRDefault="00057785" w:rsidP="00333918">
      <w:pPr>
        <w:jc w:val="center"/>
        <w:rPr>
          <w:sz w:val="28"/>
          <w:szCs w:val="28"/>
        </w:rPr>
      </w:pPr>
      <w:r w:rsidRPr="007507A7">
        <w:rPr>
          <w:sz w:val="28"/>
          <w:szCs w:val="28"/>
        </w:rPr>
        <w:t>S. Scott</w:t>
      </w:r>
    </w:p>
    <w:p w:rsidR="00057785" w:rsidRPr="007507A7" w:rsidRDefault="00057785" w:rsidP="00333918">
      <w:pPr>
        <w:jc w:val="center"/>
        <w:rPr>
          <w:sz w:val="28"/>
          <w:szCs w:val="28"/>
        </w:rPr>
      </w:pPr>
      <w:r w:rsidRPr="007507A7">
        <w:rPr>
          <w:sz w:val="28"/>
          <w:szCs w:val="28"/>
        </w:rPr>
        <w:t>CFS</w:t>
      </w:r>
    </w:p>
    <w:p w:rsidR="00057785" w:rsidRPr="007507A7" w:rsidRDefault="002561B8" w:rsidP="00333918">
      <w:pPr>
        <w:jc w:val="center"/>
        <w:rPr>
          <w:sz w:val="28"/>
          <w:szCs w:val="28"/>
        </w:rPr>
      </w:pPr>
      <w:r>
        <w:rPr>
          <w:sz w:val="28"/>
          <w:szCs w:val="28"/>
        </w:rPr>
        <w:t>July 21</w:t>
      </w:r>
      <w:r w:rsidR="00057785" w:rsidRPr="007507A7">
        <w:rPr>
          <w:sz w:val="28"/>
          <w:szCs w:val="28"/>
        </w:rPr>
        <w:t>, 2021</w:t>
      </w:r>
    </w:p>
    <w:p w:rsidR="00333918" w:rsidRPr="007507A7" w:rsidRDefault="00333918"/>
    <w:p w:rsidR="00057785" w:rsidRDefault="00057785">
      <w:pPr>
        <w:rPr>
          <w:i/>
        </w:rPr>
      </w:pPr>
      <w:r w:rsidRPr="007507A7">
        <w:rPr>
          <w:i/>
        </w:rPr>
        <w:t xml:space="preserve">this file:  </w:t>
      </w:r>
      <w:r w:rsidR="00F74FEA" w:rsidRPr="007507A7">
        <w:rPr>
          <w:i/>
        </w:rPr>
        <w:t>norah_workflow_rev</w:t>
      </w:r>
      <w:r w:rsidR="002561B8">
        <w:rPr>
          <w:i/>
        </w:rPr>
        <w:t>2</w:t>
      </w:r>
      <w:r w:rsidR="00333918" w:rsidRPr="007507A7">
        <w:rPr>
          <w:i/>
        </w:rPr>
        <w:t>.docx</w:t>
      </w:r>
    </w:p>
    <w:p w:rsidR="00AF560F" w:rsidRDefault="00AF560F">
      <w:r>
        <w:t>On 7/21/2021 did the following copies:</w:t>
      </w:r>
    </w:p>
    <w:p w:rsidR="00AF560F" w:rsidRDefault="00AF560F" w:rsidP="00AF560F">
      <w:pPr>
        <w:ind w:left="720"/>
        <w:contextualSpacing/>
      </w:pPr>
      <w:proofErr w:type="gramStart"/>
      <w:r>
        <w:t>cp  template_step_1b.py</w:t>
      </w:r>
      <w:proofErr w:type="gramEnd"/>
      <w:r>
        <w:t xml:space="preserve">    template_step_1d.py</w:t>
      </w:r>
    </w:p>
    <w:p w:rsidR="00AF560F" w:rsidRDefault="00AF560F" w:rsidP="00AF560F">
      <w:pPr>
        <w:ind w:left="720"/>
        <w:contextualSpacing/>
      </w:pPr>
      <w:proofErr w:type="gramStart"/>
      <w:r>
        <w:t>cp  template_step_2b.py</w:t>
      </w:r>
      <w:proofErr w:type="gramEnd"/>
      <w:r>
        <w:t xml:space="preserve">    template_step_2d.py</w:t>
      </w:r>
    </w:p>
    <w:p w:rsidR="00AF560F" w:rsidRDefault="00AF560F" w:rsidP="00AF560F">
      <w:pPr>
        <w:ind w:left="720"/>
        <w:contextualSpacing/>
      </w:pPr>
      <w:proofErr w:type="gramStart"/>
      <w:r>
        <w:t>cp  template_step_3b.py</w:t>
      </w:r>
      <w:proofErr w:type="gramEnd"/>
      <w:r>
        <w:t xml:space="preserve">    template_step_3d.py</w:t>
      </w:r>
    </w:p>
    <w:p w:rsidR="00AF560F" w:rsidRDefault="00AF560F" w:rsidP="00AF560F">
      <w:pPr>
        <w:ind w:left="720"/>
        <w:contextualSpacing/>
      </w:pPr>
    </w:p>
    <w:p w:rsidR="00AF560F" w:rsidRDefault="00AF560F" w:rsidP="00AF560F">
      <w:pPr>
        <w:ind w:left="720"/>
        <w:contextualSpacing/>
      </w:pPr>
      <w:proofErr w:type="gramStart"/>
      <w:r>
        <w:t>cp  template_step_1c.py</w:t>
      </w:r>
      <w:proofErr w:type="gramEnd"/>
      <w:r>
        <w:t xml:space="preserve">    template_step_1e.py</w:t>
      </w:r>
    </w:p>
    <w:p w:rsidR="00AF560F" w:rsidRDefault="00AF560F" w:rsidP="00AF560F">
      <w:pPr>
        <w:ind w:left="720"/>
        <w:contextualSpacing/>
      </w:pPr>
      <w:proofErr w:type="gramStart"/>
      <w:r>
        <w:t>cp  template_step_2c.py</w:t>
      </w:r>
      <w:proofErr w:type="gramEnd"/>
      <w:r>
        <w:t xml:space="preserve">    template_step_2e.py</w:t>
      </w:r>
    </w:p>
    <w:p w:rsidR="00AF560F" w:rsidRDefault="00AF560F" w:rsidP="00AF560F">
      <w:pPr>
        <w:ind w:left="720"/>
        <w:contextualSpacing/>
      </w:pPr>
      <w:proofErr w:type="gramStart"/>
      <w:r>
        <w:t>cp  template_step_3c.py</w:t>
      </w:r>
      <w:proofErr w:type="gramEnd"/>
      <w:r>
        <w:t xml:space="preserve">    template_step_3e.py</w:t>
      </w:r>
    </w:p>
    <w:p w:rsidR="00AF560F" w:rsidRDefault="00AF560F" w:rsidP="00AF560F">
      <w:pPr>
        <w:ind w:left="720"/>
        <w:contextualSpacing/>
      </w:pPr>
    </w:p>
    <w:p w:rsidR="002561B8" w:rsidRDefault="00AF560F" w:rsidP="002561B8">
      <w:r>
        <w:t>S</w:t>
      </w:r>
      <w:r w:rsidR="004D7FA9">
        <w:t xml:space="preserve">ets </w:t>
      </w:r>
      <w:r>
        <w:t xml:space="preserve">‘d’ and ‘e’ are new.   They will be modified to use the reverse equilibrium.  </w:t>
      </w:r>
    </w:p>
    <w:p w:rsidR="004D7FA9" w:rsidRDefault="004D7FA9" w:rsidP="002561B8">
      <w:r>
        <w:tab/>
        <w:t xml:space="preserve">template_step_2x </w:t>
      </w:r>
      <w:r>
        <w:sym w:font="Wingdings" w:char="F0E0"/>
      </w:r>
      <w:r>
        <w:t xml:space="preserve"> template_step_4x (x=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   step 4:  _reverse</w:t>
      </w:r>
    </w:p>
    <w:p w:rsidR="004D7FA9" w:rsidRDefault="004D7FA9" w:rsidP="002561B8">
      <w:r>
        <w:tab/>
        <w:t xml:space="preserve">template_step_3x </w:t>
      </w:r>
      <w:r>
        <w:sym w:font="Wingdings" w:char="F0E0"/>
      </w:r>
      <w:r>
        <w:t xml:space="preserve"> template_step_5x (x =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 step_5:  _reverse</w:t>
      </w:r>
    </w:p>
    <w:p w:rsidR="004D7FA9" w:rsidRPr="002561B8" w:rsidRDefault="004D7FA9" w:rsidP="002561B8">
      <w:r>
        <w:tab/>
        <w:t>where _reverse means we use the reversed equilibrium.</w:t>
      </w:r>
    </w:p>
    <w:p w:rsidR="00AF560F" w:rsidRDefault="00AF560F">
      <w:r>
        <w:t xml:space="preserve">Step ‘d’ is higher resolution:  </w:t>
      </w:r>
      <w:proofErr w:type="spellStart"/>
      <w:r>
        <w:t>Nmrk</w:t>
      </w:r>
      <w:proofErr w:type="spellEnd"/>
      <w:r>
        <w:t xml:space="preserve"> = 5,360,000/21,440 versus 2,680,200/10,720 for step ‘e’.</w:t>
      </w:r>
      <w:bookmarkStart w:id="0" w:name="_GoBack"/>
      <w:bookmarkEnd w:id="0"/>
    </w:p>
    <w:p w:rsidR="007507A7" w:rsidRDefault="007507A7">
      <w:r>
        <w:t>Change from rev</w:t>
      </w:r>
      <w:r w:rsidR="002561B8">
        <w:t>1</w:t>
      </w:r>
      <w:r>
        <w:t xml:space="preserve">:  </w:t>
      </w:r>
      <w:r w:rsidR="002561B8">
        <w:t>for version</w:t>
      </w:r>
    </w:p>
    <w:p w:rsidR="002561B8" w:rsidRDefault="002561B8" w:rsidP="002561B8">
      <w:pPr>
        <w:pStyle w:val="ListParagraph"/>
        <w:numPr>
          <w:ilvl w:val="0"/>
          <w:numId w:val="3"/>
        </w:numPr>
      </w:pPr>
      <w:r>
        <w:t xml:space="preserve">cp template_step_2x.py </w:t>
      </w:r>
      <w:r>
        <w:sym w:font="Wingdings" w:char="F0E0"/>
      </w:r>
      <w:r>
        <w:t xml:space="preserve"> template_step_4x.py   x=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.   then reverse </w:t>
      </w:r>
      <w:proofErr w:type="spellStart"/>
      <w:r>
        <w:t>dir’n</w:t>
      </w:r>
      <w:proofErr w:type="spellEnd"/>
      <w:r>
        <w:t xml:space="preserve"> of equilibrium</w:t>
      </w:r>
    </w:p>
    <w:p w:rsidR="002561B8" w:rsidRDefault="002561B8" w:rsidP="002561B8">
      <w:pPr>
        <w:pStyle w:val="ListParagraph"/>
        <w:numPr>
          <w:ilvl w:val="0"/>
          <w:numId w:val="3"/>
        </w:numPr>
      </w:pPr>
      <w:r>
        <w:t xml:space="preserve">cp template_step_3x.py </w:t>
      </w:r>
      <w:r>
        <w:sym w:font="Wingdings" w:char="F0E0"/>
      </w:r>
      <w:r>
        <w:t xml:space="preserve"> template_step_5x.py   x=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.   then reverse </w:t>
      </w:r>
      <w:proofErr w:type="spellStart"/>
      <w:r>
        <w:t>dir’n</w:t>
      </w:r>
      <w:proofErr w:type="spellEnd"/>
      <w:r>
        <w:t xml:space="preserve"> of equilibrium</w:t>
      </w:r>
    </w:p>
    <w:p w:rsidR="002561B8" w:rsidRDefault="002561B8" w:rsidP="002561B8">
      <w:pPr>
        <w:pStyle w:val="ListParagraph"/>
        <w:numPr>
          <w:ilvl w:val="0"/>
          <w:numId w:val="3"/>
        </w:numPr>
      </w:pPr>
    </w:p>
    <w:p w:rsidR="002561B8" w:rsidRPr="007507A7" w:rsidRDefault="002561B8" w:rsidP="002561B8">
      <w:pPr>
        <w:pStyle w:val="ListParagraph"/>
        <w:numPr>
          <w:ilvl w:val="0"/>
          <w:numId w:val="3"/>
        </w:numPr>
      </w:pPr>
    </w:p>
    <w:p w:rsidR="008B5AC6" w:rsidRPr="007507A7" w:rsidRDefault="008B5AC6"/>
    <w:p w:rsidR="00336AC8" w:rsidRPr="007507A7" w:rsidRDefault="008B5AC6">
      <w:r w:rsidRPr="007507A7">
        <w:t>This document describes the ‘Norah’ workflow for ASCOT simulations.  It comprises</w:t>
      </w:r>
      <w:r w:rsidR="002157A0" w:rsidRPr="007507A7">
        <w:t xml:space="preserve"> </w:t>
      </w:r>
      <w:r w:rsidRPr="007507A7">
        <w:t>three different ASCOT simulations.</w:t>
      </w:r>
    </w:p>
    <w:p w:rsidR="00133276" w:rsidRPr="007507A7" w:rsidRDefault="00336AC8">
      <w:r w:rsidRPr="007507A7">
        <w:rPr>
          <w:u w:val="single"/>
        </w:rPr>
        <w:t>Sequencing</w:t>
      </w:r>
      <w:r w:rsidRPr="007507A7">
        <w:t xml:space="preserve">:  you can run steps #1 and #2 in parallel, i.e. the result of step #1 is not needed as input to step 2.  </w:t>
      </w:r>
      <w:r w:rsidR="002157A0" w:rsidRPr="007507A7">
        <w:t>Step #3 requires some output from step #1 and from step #2.</w:t>
      </w:r>
    </w:p>
    <w:p w:rsidR="00336AC8" w:rsidRPr="007507A7" w:rsidRDefault="00E81E18">
      <w:r w:rsidRPr="007507A7">
        <w:t>All simulations follow markers “to the wall”, i.e. not to the LCFS.</w:t>
      </w:r>
    </w:p>
    <w:p w:rsidR="00E81E18" w:rsidRPr="007507A7" w:rsidRDefault="00E81E18">
      <w:pPr>
        <w:rPr>
          <w:b/>
        </w:rPr>
      </w:pPr>
    </w:p>
    <w:p w:rsidR="00057785" w:rsidRPr="007507A7" w:rsidRDefault="00057785">
      <w:pPr>
        <w:rPr>
          <w:b/>
        </w:rPr>
      </w:pPr>
      <w:r w:rsidRPr="007507A7">
        <w:rPr>
          <w:b/>
        </w:rPr>
        <w:t xml:space="preserve">Step 1:  </w:t>
      </w:r>
      <w:r w:rsidR="002157A0" w:rsidRPr="007507A7">
        <w:rPr>
          <w:b/>
        </w:rPr>
        <w:t>G</w:t>
      </w:r>
      <w:r w:rsidRPr="007507A7">
        <w:rPr>
          <w:b/>
        </w:rPr>
        <w:t>enerate a large (~multi-million) ensemble of markers</w:t>
      </w:r>
    </w:p>
    <w:p w:rsidR="008B5AC6" w:rsidRPr="007507A7" w:rsidRDefault="00057785" w:rsidP="00057785">
      <w:pPr>
        <w:ind w:left="360"/>
      </w:pPr>
      <w:r w:rsidRPr="007507A7">
        <w:lastRenderedPageBreak/>
        <w:t>Simulation time</w:t>
      </w:r>
      <w:r w:rsidR="00333918" w:rsidRPr="007507A7">
        <w:t>:</w:t>
      </w:r>
      <w:r w:rsidRPr="007507A7">
        <w:t xml:space="preserve"> 1 microsecond.</w:t>
      </w:r>
      <w:r w:rsidR="005E6A64" w:rsidRPr="007507A7">
        <w:t xml:space="preserve">  </w:t>
      </w:r>
    </w:p>
    <w:p w:rsidR="00057785" w:rsidRPr="007507A7" w:rsidRDefault="005E6A64" w:rsidP="00057785">
      <w:pPr>
        <w:ind w:left="360"/>
      </w:pPr>
      <w:r w:rsidRPr="007507A7">
        <w:t>Number of markers = 5,360,000</w:t>
      </w:r>
    </w:p>
    <w:p w:rsidR="00057785" w:rsidRPr="007507A7" w:rsidRDefault="00057785" w:rsidP="00057785">
      <w:pPr>
        <w:ind w:left="360"/>
      </w:pPr>
      <w:r w:rsidRPr="007507A7">
        <w:t xml:space="preserve">This is an ‘ab-initio’ generation of markers:  the </w:t>
      </w:r>
      <w:proofErr w:type="spellStart"/>
      <w:r w:rsidRPr="007507A7">
        <w:t>lossmap</w:t>
      </w:r>
      <w:proofErr w:type="spellEnd"/>
      <w:r w:rsidRPr="007507A7">
        <w:t xml:space="preserve"> algorithm is not applied.</w:t>
      </w:r>
    </w:p>
    <w:p w:rsidR="00057785" w:rsidRPr="007507A7" w:rsidRDefault="00057785" w:rsidP="00057785">
      <w:pPr>
        <w:ind w:left="360"/>
      </w:pPr>
      <w:r w:rsidRPr="007507A7">
        <w:t xml:space="preserve">Markers are typically followed from their birth at </w:t>
      </w:r>
      <w:proofErr w:type="spellStart"/>
      <w:r w:rsidRPr="007507A7">
        <w:t>rho_poloidal</w:t>
      </w:r>
      <w:proofErr w:type="spellEnd"/>
      <w:r w:rsidRPr="007507A7">
        <w:t xml:space="preserve"> = [0.7,1.] to the wall (not LCFS).</w:t>
      </w:r>
    </w:p>
    <w:p w:rsidR="00333918" w:rsidRPr="007507A7" w:rsidRDefault="00333918" w:rsidP="00057785">
      <w:pPr>
        <w:ind w:left="360"/>
      </w:pPr>
      <w:r w:rsidRPr="007507A7">
        <w:t>template file:</w:t>
      </w:r>
      <w:r w:rsidR="005E6A64" w:rsidRPr="007507A7">
        <w:t xml:space="preserve"> </w:t>
      </w:r>
      <w:r w:rsidR="00697EB3" w:rsidRPr="007507A7">
        <w:t>template</w:t>
      </w:r>
      <w:r w:rsidR="005E6A64" w:rsidRPr="007507A7">
        <w:t>_step</w:t>
      </w:r>
      <w:r w:rsidR="00697EB3" w:rsidRPr="007507A7">
        <w:t>_</w:t>
      </w:r>
      <w:r w:rsidR="005E6A64" w:rsidRPr="007507A7">
        <w:t>1a.py</w:t>
      </w:r>
      <w:r w:rsidR="00697EB3" w:rsidRPr="007507A7">
        <w:t xml:space="preserve">   </w:t>
      </w:r>
      <w:r w:rsidR="00697EB3" w:rsidRPr="007507A7">
        <w:sym w:font="Wingdings" w:char="F0E0"/>
      </w:r>
      <w:r w:rsidR="00697EB3" w:rsidRPr="007507A7">
        <w:t xml:space="preserve">  assume that the ASCOT output file is ascot_12345678.5</w:t>
      </w:r>
    </w:p>
    <w:p w:rsidR="008B5AC6" w:rsidRPr="007507A7" w:rsidRDefault="008B5AC6" w:rsidP="00057785">
      <w:pPr>
        <w:ind w:left="360"/>
      </w:pPr>
      <w:r w:rsidRPr="007507A7">
        <w:rPr>
          <w:u w:val="single"/>
        </w:rPr>
        <w:t>Changes</w:t>
      </w:r>
      <w:r w:rsidR="00C21877" w:rsidRPr="007507A7">
        <w:rPr>
          <w:u w:val="single"/>
        </w:rPr>
        <w:t xml:space="preserve"> to template file</w:t>
      </w:r>
      <w:r w:rsidRPr="007507A7">
        <w:t>:  you may need to change filenames for the magnetic field, kinetic profiles, plasma equilibrium, and wall shape.   These are identified by the label “</w:t>
      </w:r>
      <w:proofErr w:type="spellStart"/>
      <w:r w:rsidRPr="007507A7">
        <w:t>possible_change</w:t>
      </w:r>
      <w:proofErr w:type="spellEnd"/>
      <w:r w:rsidRPr="007507A7">
        <w:t>” in the template file.</w:t>
      </w:r>
    </w:p>
    <w:p w:rsidR="00C21877" w:rsidRPr="007507A7" w:rsidRDefault="00C21877" w:rsidP="00057785">
      <w:pPr>
        <w:ind w:left="360"/>
      </w:pPr>
      <w:proofErr w:type="spellStart"/>
      <w:r w:rsidRPr="007507A7">
        <w:rPr>
          <w:u w:val="single"/>
        </w:rPr>
        <w:t>weights_file</w:t>
      </w:r>
      <w:proofErr w:type="spellEnd"/>
      <w:r w:rsidRPr="007507A7">
        <w:t xml:space="preserve">:  </w:t>
      </w:r>
      <w:proofErr w:type="gramStart"/>
      <w:r w:rsidRPr="007507A7">
        <w:t>none  (</w:t>
      </w:r>
      <w:proofErr w:type="gramEnd"/>
      <w:r w:rsidRPr="007507A7">
        <w:t xml:space="preserve">the </w:t>
      </w:r>
      <w:proofErr w:type="spellStart"/>
      <w:r w:rsidRPr="007507A7">
        <w:t>lossmap</w:t>
      </w:r>
      <w:proofErr w:type="spellEnd"/>
      <w:r w:rsidRPr="007507A7">
        <w:t xml:space="preserve"> algorithm is not applied)</w:t>
      </w:r>
    </w:p>
    <w:p w:rsidR="00C21877" w:rsidRPr="007507A7" w:rsidRDefault="00C21877" w:rsidP="00057785">
      <w:pPr>
        <w:ind w:left="360"/>
      </w:pPr>
      <w:proofErr w:type="spellStart"/>
      <w:r w:rsidRPr="007507A7">
        <w:rPr>
          <w:u w:val="single"/>
        </w:rPr>
        <w:t>lossmap_file</w:t>
      </w:r>
      <w:proofErr w:type="spellEnd"/>
      <w:r w:rsidRPr="007507A7">
        <w:t xml:space="preserve">:  none (the </w:t>
      </w:r>
      <w:proofErr w:type="spellStart"/>
      <w:r w:rsidRPr="007507A7">
        <w:t>lossmap</w:t>
      </w:r>
      <w:proofErr w:type="spellEnd"/>
      <w:r w:rsidRPr="007507A7">
        <w:t xml:space="preserve"> algorithm is not applied)</w:t>
      </w:r>
    </w:p>
    <w:p w:rsidR="00353C75" w:rsidRPr="007507A7" w:rsidRDefault="005E6A64" w:rsidP="00057785">
      <w:pPr>
        <w:ind w:left="360"/>
      </w:pPr>
      <w:r w:rsidRPr="007507A7">
        <w:rPr>
          <w:u w:val="single"/>
        </w:rPr>
        <w:t>Nodes</w:t>
      </w:r>
      <w:r w:rsidRPr="007507A7">
        <w:t xml:space="preserve">:  10.   </w:t>
      </w:r>
    </w:p>
    <w:p w:rsidR="005E6A64" w:rsidRPr="007507A7" w:rsidRDefault="005E6A64" w:rsidP="00057785">
      <w:pPr>
        <w:ind w:left="360"/>
      </w:pPr>
      <w:r w:rsidRPr="007507A7">
        <w:t>Required run time &lt; 3 minutes (can use debug queue)</w:t>
      </w:r>
    </w:p>
    <w:p w:rsidR="00697EB3" w:rsidRPr="007507A7" w:rsidRDefault="008B5AC6" w:rsidP="002157A0">
      <w:pPr>
        <w:ind w:left="360"/>
      </w:pPr>
      <w:r w:rsidRPr="007507A7">
        <w:rPr>
          <w:u w:val="single"/>
        </w:rPr>
        <w:t>Sample</w:t>
      </w:r>
      <w:r w:rsidRPr="007507A7">
        <w:t xml:space="preserve">:  group_go_1166.py, knl_1166.py </w:t>
      </w:r>
      <w:r w:rsidRPr="007507A7">
        <w:sym w:font="Wingdings" w:char="F0E0"/>
      </w:r>
      <w:r w:rsidRPr="007507A7">
        <w:t xml:space="preserve">  ascot_41298536.</w:t>
      </w:r>
      <w:r w:rsidR="00C21877" w:rsidRPr="007507A7">
        <w:t>h5</w:t>
      </w:r>
      <w:r w:rsidRPr="007507A7">
        <w:t xml:space="preserve"> (this one used only 5,000,000 markers).  </w:t>
      </w:r>
      <w:r w:rsidR="00353C75" w:rsidRPr="007507A7">
        <w:t>T</w:t>
      </w:r>
      <w:r w:rsidRPr="007507A7">
        <w:t xml:space="preserve">ook 2 minutes, 31 seconds on 10 </w:t>
      </w:r>
      <w:proofErr w:type="spellStart"/>
      <w:r w:rsidRPr="007507A7">
        <w:t>knl</w:t>
      </w:r>
      <w:proofErr w:type="spellEnd"/>
      <w:r w:rsidRPr="007507A7">
        <w:t xml:space="preserve"> nodes.</w:t>
      </w:r>
    </w:p>
    <w:p w:rsidR="00697EB3" w:rsidRPr="007507A7" w:rsidRDefault="00697EB3" w:rsidP="00057785">
      <w:pPr>
        <w:ind w:left="360"/>
      </w:pPr>
      <w:r w:rsidRPr="007507A7">
        <w:rPr>
          <w:u w:val="single"/>
        </w:rPr>
        <w:t>Postprocessing</w:t>
      </w:r>
      <w:r w:rsidRPr="007507A7">
        <w:t xml:space="preserve">:  None required.  </w:t>
      </w:r>
    </w:p>
    <w:p w:rsidR="00057785" w:rsidRPr="007507A7" w:rsidRDefault="00057785">
      <w:pPr>
        <w:rPr>
          <w:b/>
        </w:rPr>
      </w:pPr>
      <w:r w:rsidRPr="007507A7">
        <w:rPr>
          <w:b/>
        </w:rPr>
        <w:t xml:space="preserve">Step 2:  </w:t>
      </w:r>
      <w:r w:rsidR="002157A0" w:rsidRPr="007507A7">
        <w:rPr>
          <w:b/>
        </w:rPr>
        <w:t>C</w:t>
      </w:r>
      <w:r w:rsidR="0049237A" w:rsidRPr="007507A7">
        <w:rPr>
          <w:b/>
        </w:rPr>
        <w:t xml:space="preserve">ompute the prompt and </w:t>
      </w:r>
      <w:proofErr w:type="spellStart"/>
      <w:r w:rsidR="0049237A" w:rsidRPr="007507A7">
        <w:rPr>
          <w:b/>
        </w:rPr>
        <w:t>nonprompt</w:t>
      </w:r>
      <w:proofErr w:type="spellEnd"/>
      <w:r w:rsidR="0049237A" w:rsidRPr="007507A7">
        <w:rPr>
          <w:b/>
        </w:rPr>
        <w:t xml:space="preserve"> loss fraction and save data that will be used for the </w:t>
      </w:r>
      <w:proofErr w:type="spellStart"/>
      <w:r w:rsidR="0049237A" w:rsidRPr="007507A7">
        <w:rPr>
          <w:b/>
        </w:rPr>
        <w:t>lossmap</w:t>
      </w:r>
      <w:proofErr w:type="spellEnd"/>
    </w:p>
    <w:p w:rsidR="00057785" w:rsidRPr="007507A7" w:rsidRDefault="00353C75" w:rsidP="00057785">
      <w:pPr>
        <w:ind w:left="360"/>
      </w:pPr>
      <w:r w:rsidRPr="007507A7">
        <w:t>21,440</w:t>
      </w:r>
      <w:r w:rsidR="00057785" w:rsidRPr="007507A7">
        <w:t xml:space="preserve"> markers generated ab-initio over </w:t>
      </w:r>
      <w:proofErr w:type="spellStart"/>
      <w:r w:rsidR="00057785" w:rsidRPr="007507A7">
        <w:t>rho_poloidal</w:t>
      </w:r>
      <w:proofErr w:type="spellEnd"/>
      <w:r w:rsidR="00057785" w:rsidRPr="007507A7">
        <w:t xml:space="preserve"> = [0.7,1.0].</w:t>
      </w:r>
      <w:r w:rsidR="00DC6552" w:rsidRPr="007507A7">
        <w:t xml:space="preserve"> </w:t>
      </w:r>
      <w:r w:rsidR="002157A0" w:rsidRPr="007507A7">
        <w:t>This is an ‘ab-initio’ simulation:  n</w:t>
      </w:r>
      <w:r w:rsidR="00DC6552" w:rsidRPr="007507A7">
        <w:t xml:space="preserve">o </w:t>
      </w:r>
      <w:proofErr w:type="spellStart"/>
      <w:r w:rsidR="00DC6552" w:rsidRPr="007507A7">
        <w:t>lossmap</w:t>
      </w:r>
      <w:proofErr w:type="spellEnd"/>
      <w:r w:rsidR="00DC6552" w:rsidRPr="007507A7">
        <w:t xml:space="preserve"> </w:t>
      </w:r>
      <w:r w:rsidR="002157A0" w:rsidRPr="007507A7">
        <w:t xml:space="preserve">is </w:t>
      </w:r>
      <w:r w:rsidR="00DC6552" w:rsidRPr="007507A7">
        <w:t>applied</w:t>
      </w:r>
      <w:r w:rsidR="002157A0" w:rsidRPr="007507A7">
        <w:t xml:space="preserve"> to the ensemble of markers.</w:t>
      </w:r>
    </w:p>
    <w:p w:rsidR="00057785" w:rsidRPr="007507A7" w:rsidRDefault="00DC6552" w:rsidP="00057785">
      <w:pPr>
        <w:ind w:left="360"/>
      </w:pPr>
      <w:r w:rsidRPr="007507A7">
        <w:t>F</w:t>
      </w:r>
      <w:r w:rsidR="00057785" w:rsidRPr="007507A7">
        <w:t xml:space="preserve">ollow markers to the wall for a simulation time of </w:t>
      </w:r>
      <w:r w:rsidR="007507A7" w:rsidRPr="007507A7">
        <w:rPr>
          <w:color w:val="FF0000"/>
        </w:rPr>
        <w:t>5</w:t>
      </w:r>
      <w:r w:rsidR="00353C75" w:rsidRPr="007507A7">
        <w:rPr>
          <w:color w:val="FF0000"/>
        </w:rPr>
        <w:t>0</w:t>
      </w:r>
      <w:r w:rsidR="00057785" w:rsidRPr="007507A7">
        <w:t xml:space="preserve"> msec.</w:t>
      </w:r>
    </w:p>
    <w:p w:rsidR="00333918" w:rsidRPr="007507A7" w:rsidRDefault="00333918" w:rsidP="00057785">
      <w:pPr>
        <w:ind w:left="360"/>
      </w:pPr>
      <w:r w:rsidRPr="007507A7">
        <w:t>template file:</w:t>
      </w:r>
      <w:r w:rsidR="00F27BCC" w:rsidRPr="007507A7">
        <w:t xml:space="preserve">  </w:t>
      </w:r>
      <w:r w:rsidR="00697EB3" w:rsidRPr="007507A7">
        <w:t>template</w:t>
      </w:r>
      <w:r w:rsidR="00F27BCC" w:rsidRPr="007507A7">
        <w:t>_step</w:t>
      </w:r>
      <w:r w:rsidR="00697EB3" w:rsidRPr="007507A7">
        <w:t>_</w:t>
      </w:r>
      <w:r w:rsidR="00F27BCC" w:rsidRPr="007507A7">
        <w:rPr>
          <w:color w:val="FF0000"/>
        </w:rPr>
        <w:t>2</w:t>
      </w:r>
      <w:r w:rsidR="007507A7" w:rsidRPr="007507A7">
        <w:rPr>
          <w:color w:val="FF0000"/>
        </w:rPr>
        <w:t>b</w:t>
      </w:r>
      <w:r w:rsidR="00F27BCC" w:rsidRPr="007507A7">
        <w:t>.py</w:t>
      </w:r>
      <w:r w:rsidR="00697EB3" w:rsidRPr="007507A7">
        <w:t xml:space="preserve">  </w:t>
      </w:r>
      <w:r w:rsidR="00697EB3" w:rsidRPr="007507A7">
        <w:sym w:font="Wingdings" w:char="F0E0"/>
      </w:r>
      <w:r w:rsidR="00697EB3" w:rsidRPr="007507A7">
        <w:t xml:space="preserve">  assume that the ASCOT output file is ascot_87654321.h5</w:t>
      </w:r>
    </w:p>
    <w:p w:rsidR="00353C75" w:rsidRPr="007507A7" w:rsidRDefault="00353C75" w:rsidP="00353C75">
      <w:pPr>
        <w:ind w:left="360"/>
      </w:pPr>
      <w:r w:rsidRPr="007507A7">
        <w:rPr>
          <w:u w:val="single"/>
        </w:rPr>
        <w:t>Changes to template file</w:t>
      </w:r>
      <w:r w:rsidRPr="007507A7">
        <w:t>:  you may need to change filenames for the magnetic field, kinetic profiles, plasma equilibrium, and wall shape.   These are identified by the label “</w:t>
      </w:r>
      <w:proofErr w:type="spellStart"/>
      <w:r w:rsidRPr="007507A7">
        <w:t>possible_change</w:t>
      </w:r>
      <w:proofErr w:type="spellEnd"/>
      <w:r w:rsidRPr="007507A7">
        <w:t>” in the template file.</w:t>
      </w:r>
    </w:p>
    <w:p w:rsidR="00F27BCC" w:rsidRPr="007507A7" w:rsidRDefault="00353C75" w:rsidP="00057785">
      <w:pPr>
        <w:ind w:left="360"/>
      </w:pPr>
      <w:r w:rsidRPr="007507A7">
        <w:rPr>
          <w:u w:val="single"/>
        </w:rPr>
        <w:t>Required run time</w:t>
      </w:r>
      <w:r w:rsidRPr="007507A7">
        <w:t xml:space="preserve">:  4.4 hours on 10 </w:t>
      </w:r>
      <w:proofErr w:type="spellStart"/>
      <w:r w:rsidRPr="007507A7">
        <w:t>knl</w:t>
      </w:r>
      <w:proofErr w:type="spellEnd"/>
      <w:r w:rsidRPr="007507A7">
        <w:t xml:space="preserve"> nodes</w:t>
      </w:r>
    </w:p>
    <w:p w:rsidR="00353C75" w:rsidRPr="007507A7" w:rsidRDefault="00353C75" w:rsidP="00353C75">
      <w:r w:rsidRPr="007507A7">
        <w:t xml:space="preserve">       </w:t>
      </w:r>
      <w:proofErr w:type="spellStart"/>
      <w:r w:rsidRPr="007507A7">
        <w:rPr>
          <w:u w:val="single"/>
        </w:rPr>
        <w:t>weights_file</w:t>
      </w:r>
      <w:proofErr w:type="spellEnd"/>
      <w:r w:rsidRPr="007507A7">
        <w:t xml:space="preserve">:  </w:t>
      </w:r>
      <w:proofErr w:type="gramStart"/>
      <w:r w:rsidRPr="007507A7">
        <w:t>none  (</w:t>
      </w:r>
      <w:proofErr w:type="gramEnd"/>
      <w:r w:rsidRPr="007507A7">
        <w:t xml:space="preserve">the </w:t>
      </w:r>
      <w:proofErr w:type="spellStart"/>
      <w:r w:rsidRPr="007507A7">
        <w:t>lossmap</w:t>
      </w:r>
      <w:proofErr w:type="spellEnd"/>
      <w:r w:rsidRPr="007507A7">
        <w:t xml:space="preserve"> algorithm is not applied)</w:t>
      </w:r>
    </w:p>
    <w:p w:rsidR="00353C75" w:rsidRPr="007507A7" w:rsidRDefault="00353C75" w:rsidP="00353C75">
      <w:pPr>
        <w:ind w:left="360"/>
      </w:pPr>
      <w:proofErr w:type="spellStart"/>
      <w:r w:rsidRPr="007507A7">
        <w:rPr>
          <w:u w:val="single"/>
        </w:rPr>
        <w:t>lossmap_file</w:t>
      </w:r>
      <w:proofErr w:type="spellEnd"/>
      <w:r w:rsidRPr="007507A7">
        <w:t xml:space="preserve">:  none (the </w:t>
      </w:r>
      <w:proofErr w:type="spellStart"/>
      <w:r w:rsidRPr="007507A7">
        <w:t>lossmap</w:t>
      </w:r>
      <w:proofErr w:type="spellEnd"/>
      <w:r w:rsidRPr="007507A7">
        <w:t xml:space="preserve"> algorithm is not applied)</w:t>
      </w:r>
    </w:p>
    <w:p w:rsidR="00353C75" w:rsidRPr="007507A7" w:rsidRDefault="00353C75" w:rsidP="00353C75">
      <w:pPr>
        <w:ind w:left="360"/>
      </w:pPr>
      <w:r w:rsidRPr="007507A7">
        <w:rPr>
          <w:u w:val="single"/>
        </w:rPr>
        <w:t>Sample</w:t>
      </w:r>
      <w:r w:rsidRPr="007507A7">
        <w:t>:  group_go_1235</w:t>
      </w:r>
      <w:r w:rsidR="002157A0" w:rsidRPr="007507A7">
        <w:t>.</w:t>
      </w:r>
      <w:r w:rsidRPr="007507A7">
        <w:t xml:space="preserve">py, knl_1235.py </w:t>
      </w:r>
      <w:r w:rsidRPr="007507A7">
        <w:sym w:font="Wingdings" w:char="F0E0"/>
      </w:r>
      <w:r w:rsidRPr="007507A7">
        <w:t xml:space="preserve">  ascot_42741085.h5 (but this simulation ran for a simulation time of only 50 </w:t>
      </w:r>
      <w:proofErr w:type="spellStart"/>
      <w:r w:rsidRPr="007507A7">
        <w:t>ms</w:t>
      </w:r>
      <w:proofErr w:type="spellEnd"/>
      <w:r w:rsidRPr="007507A7">
        <w:t xml:space="preserve">).  Took 2 hours, 46 minutes on 10 </w:t>
      </w:r>
      <w:proofErr w:type="spellStart"/>
      <w:r w:rsidRPr="007507A7">
        <w:t>knl</w:t>
      </w:r>
      <w:proofErr w:type="spellEnd"/>
      <w:r w:rsidRPr="007507A7">
        <w:t xml:space="preserve"> nodes.</w:t>
      </w:r>
    </w:p>
    <w:p w:rsidR="00353C75" w:rsidRPr="007507A7" w:rsidRDefault="00697EB3" w:rsidP="00057785">
      <w:pPr>
        <w:ind w:left="360"/>
      </w:pPr>
      <w:r w:rsidRPr="007507A7">
        <w:rPr>
          <w:u w:val="single"/>
        </w:rPr>
        <w:t>Postprocessing</w:t>
      </w:r>
      <w:r w:rsidRPr="007507A7">
        <w:t xml:space="preserve">:  pnp_losses.py  </w:t>
      </w:r>
      <w:r w:rsidRPr="007507A7">
        <w:sym w:font="Wingdings" w:char="F0E0"/>
      </w:r>
      <w:r w:rsidRPr="007507A7">
        <w:t xml:space="preserve">  compute energy loss fractions for prompt- and non-prompt losses.</w:t>
      </w:r>
    </w:p>
    <w:p w:rsidR="00057785" w:rsidRPr="007507A7" w:rsidRDefault="00057785" w:rsidP="003D6D4D">
      <w:pPr>
        <w:tabs>
          <w:tab w:val="left" w:pos="4770"/>
        </w:tabs>
        <w:rPr>
          <w:b/>
        </w:rPr>
      </w:pPr>
      <w:r w:rsidRPr="007507A7">
        <w:rPr>
          <w:b/>
        </w:rPr>
        <w:t xml:space="preserve">Step </w:t>
      </w:r>
      <w:r w:rsidR="00353C75" w:rsidRPr="007507A7">
        <w:rPr>
          <w:b/>
        </w:rPr>
        <w:t>3</w:t>
      </w:r>
      <w:r w:rsidRPr="007507A7">
        <w:rPr>
          <w:b/>
        </w:rPr>
        <w:t>:  Compute the spatial pattern of the alpha losses</w:t>
      </w:r>
    </w:p>
    <w:p w:rsidR="00333918" w:rsidRPr="007507A7" w:rsidRDefault="00333918" w:rsidP="003D6D4D">
      <w:pPr>
        <w:tabs>
          <w:tab w:val="left" w:pos="4770"/>
        </w:tabs>
        <w:ind w:left="360"/>
      </w:pPr>
      <w:r w:rsidRPr="007507A7">
        <w:lastRenderedPageBreak/>
        <w:t xml:space="preserve">Use the ensemble of markers created in step #1 and the </w:t>
      </w:r>
      <w:proofErr w:type="spellStart"/>
      <w:r w:rsidRPr="007507A7">
        <w:t>lossmap</w:t>
      </w:r>
      <w:proofErr w:type="spellEnd"/>
      <w:r w:rsidRPr="007507A7">
        <w:t xml:space="preserve"> file generated in step #2 to create a large ensemble of markers</w:t>
      </w:r>
      <w:r w:rsidR="00697EB3" w:rsidRPr="007507A7">
        <w:t>, but excluding those markers that have no chance of hitting the wall.</w:t>
      </w:r>
    </w:p>
    <w:p w:rsidR="00333918" w:rsidRPr="007507A7" w:rsidRDefault="00333918" w:rsidP="003D6D4D">
      <w:pPr>
        <w:tabs>
          <w:tab w:val="left" w:pos="4770"/>
        </w:tabs>
        <w:ind w:left="360"/>
      </w:pPr>
      <w:r w:rsidRPr="007507A7">
        <w:t xml:space="preserve">Follow orbits for 0.5 </w:t>
      </w:r>
      <w:proofErr w:type="spellStart"/>
      <w:r w:rsidRPr="007507A7">
        <w:t>ms</w:t>
      </w:r>
      <w:proofErr w:type="spellEnd"/>
      <w:r w:rsidRPr="007507A7">
        <w:t xml:space="preserve"> or until they hit the wall.</w:t>
      </w:r>
    </w:p>
    <w:p w:rsidR="00333918" w:rsidRPr="007507A7" w:rsidRDefault="00333918" w:rsidP="003D6D4D">
      <w:pPr>
        <w:tabs>
          <w:tab w:val="left" w:pos="4770"/>
        </w:tabs>
        <w:ind w:left="360"/>
      </w:pPr>
      <w:r w:rsidRPr="007507A7">
        <w:t xml:space="preserve">template file: </w:t>
      </w:r>
      <w:r w:rsidR="00697EB3" w:rsidRPr="007507A7">
        <w:t>template</w:t>
      </w:r>
      <w:r w:rsidR="00232ABB" w:rsidRPr="007507A7">
        <w:t>_step</w:t>
      </w:r>
      <w:r w:rsidR="00697EB3" w:rsidRPr="007507A7">
        <w:t>_3</w:t>
      </w:r>
      <w:r w:rsidR="00232ABB" w:rsidRPr="007507A7">
        <w:t>a.py</w:t>
      </w:r>
    </w:p>
    <w:p w:rsidR="00697EB3" w:rsidRPr="007507A7" w:rsidRDefault="00697EB3" w:rsidP="003D6D4D">
      <w:pPr>
        <w:tabs>
          <w:tab w:val="left" w:pos="4770"/>
        </w:tabs>
        <w:ind w:left="360"/>
      </w:pPr>
      <w:r w:rsidRPr="007507A7">
        <w:t xml:space="preserve">Changes to template file:      </w:t>
      </w:r>
    </w:p>
    <w:p w:rsidR="00697EB3" w:rsidRPr="007507A7" w:rsidRDefault="00697EB3" w:rsidP="003D6D4D">
      <w:pPr>
        <w:pStyle w:val="ListParagraph"/>
        <w:numPr>
          <w:ilvl w:val="0"/>
          <w:numId w:val="1"/>
        </w:numPr>
        <w:tabs>
          <w:tab w:val="left" w:pos="4770"/>
        </w:tabs>
      </w:pPr>
      <w:proofErr w:type="spellStart"/>
      <w:r w:rsidRPr="007507A7">
        <w:t>fn_</w:t>
      </w:r>
      <w:proofErr w:type="gramStart"/>
      <w:r w:rsidRPr="007507A7">
        <w:t>lossmap</w:t>
      </w:r>
      <w:proofErr w:type="spellEnd"/>
      <w:r w:rsidRPr="007507A7">
        <w:t xml:space="preserve">  =</w:t>
      </w:r>
      <w:proofErr w:type="gramEnd"/>
      <w:r w:rsidRPr="007507A7">
        <w:t xml:space="preserve"> 'ascot_87654321.h5’   (i.e. ASCOT output file from step #2)</w:t>
      </w:r>
    </w:p>
    <w:p w:rsidR="00697EB3" w:rsidRPr="007507A7" w:rsidRDefault="00697EB3" w:rsidP="003D6D4D">
      <w:pPr>
        <w:pStyle w:val="ListParagraph"/>
        <w:numPr>
          <w:ilvl w:val="0"/>
          <w:numId w:val="1"/>
        </w:numPr>
        <w:tabs>
          <w:tab w:val="left" w:pos="4770"/>
        </w:tabs>
      </w:pPr>
      <w:proofErr w:type="spellStart"/>
      <w:r w:rsidRPr="007507A7">
        <w:t>fn_</w:t>
      </w:r>
      <w:proofErr w:type="gramStart"/>
      <w:r w:rsidRPr="007507A7">
        <w:t>weights</w:t>
      </w:r>
      <w:proofErr w:type="spellEnd"/>
      <w:r w:rsidRPr="007507A7">
        <w:t xml:space="preserve">  =</w:t>
      </w:r>
      <w:proofErr w:type="gramEnd"/>
      <w:r w:rsidRPr="007507A7">
        <w:t xml:space="preserve"> 'ascot_12345678.h5’ (i.e. ASCOT output file from step #1)</w:t>
      </w:r>
    </w:p>
    <w:p w:rsidR="00697EB3" w:rsidRPr="007507A7" w:rsidRDefault="00697EB3" w:rsidP="003D6D4D">
      <w:pPr>
        <w:pStyle w:val="ListParagraph"/>
        <w:numPr>
          <w:ilvl w:val="0"/>
          <w:numId w:val="1"/>
        </w:numPr>
        <w:tabs>
          <w:tab w:val="left" w:pos="4770"/>
        </w:tabs>
      </w:pPr>
      <w:r w:rsidRPr="007507A7">
        <w:t>You may need to change filenames for the magnetic field, kinetic profiles, plasma equilibrium, and wall shape.   These are identified by the label “</w:t>
      </w:r>
      <w:proofErr w:type="spellStart"/>
      <w:r w:rsidRPr="007507A7">
        <w:t>possible_change</w:t>
      </w:r>
      <w:proofErr w:type="spellEnd"/>
      <w:r w:rsidRPr="007507A7">
        <w:t>” in the template file.</w:t>
      </w:r>
    </w:p>
    <w:p w:rsidR="00232ABB" w:rsidRPr="007507A7" w:rsidRDefault="00232ABB" w:rsidP="003D6D4D">
      <w:pPr>
        <w:tabs>
          <w:tab w:val="left" w:pos="4770"/>
        </w:tabs>
        <w:ind w:left="360"/>
      </w:pPr>
      <w:r w:rsidRPr="007507A7">
        <w:rPr>
          <w:u w:val="single"/>
        </w:rPr>
        <w:t>Nodes</w:t>
      </w:r>
      <w:r w:rsidRPr="007507A7">
        <w:t xml:space="preserve">: </w:t>
      </w:r>
      <w:proofErr w:type="gramStart"/>
      <w:r w:rsidR="00640111" w:rsidRPr="007507A7">
        <w:t xml:space="preserve">20 </w:t>
      </w:r>
      <w:r w:rsidRPr="007507A7">
        <w:t xml:space="preserve"> Run</w:t>
      </w:r>
      <w:proofErr w:type="gramEnd"/>
      <w:r w:rsidRPr="007507A7">
        <w:t xml:space="preserve"> time:  </w:t>
      </w:r>
      <w:r w:rsidR="00640111" w:rsidRPr="007507A7">
        <w:t>90 minutes (might want to ask for 3 hours on first run to be sure)</w:t>
      </w:r>
    </w:p>
    <w:p w:rsidR="002157A0" w:rsidRPr="007507A7" w:rsidRDefault="00B812C3" w:rsidP="003D6D4D">
      <w:pPr>
        <w:tabs>
          <w:tab w:val="left" w:pos="4770"/>
        </w:tabs>
        <w:ind w:left="360"/>
      </w:pPr>
      <w:r w:rsidRPr="007507A7">
        <w:rPr>
          <w:u w:val="single"/>
        </w:rPr>
        <w:t>S</w:t>
      </w:r>
      <w:r w:rsidR="002157A0" w:rsidRPr="007507A7">
        <w:rPr>
          <w:u w:val="single"/>
        </w:rPr>
        <w:t>ample</w:t>
      </w:r>
      <w:r w:rsidR="002157A0" w:rsidRPr="007507A7">
        <w:t xml:space="preserve">:  group_go_1200.py, knl_1200.sh </w:t>
      </w:r>
      <w:r w:rsidR="002157A0" w:rsidRPr="007507A7">
        <w:sym w:font="Wingdings" w:char="F0E0"/>
      </w:r>
      <w:r w:rsidR="002157A0" w:rsidRPr="007507A7">
        <w:t xml:space="preserve">  ascot_42375387.h5</w:t>
      </w:r>
    </w:p>
    <w:p w:rsidR="00A36AE6" w:rsidRPr="007507A7" w:rsidRDefault="00A36AE6" w:rsidP="003D6D4D">
      <w:pPr>
        <w:tabs>
          <w:tab w:val="left" w:pos="4770"/>
        </w:tabs>
        <w:ind w:left="360"/>
      </w:pPr>
      <w:r w:rsidRPr="007507A7">
        <w:rPr>
          <w:u w:val="single"/>
        </w:rPr>
        <w:t>Postprocessing</w:t>
      </w:r>
      <w:r w:rsidRPr="007507A7">
        <w:t>:   remy.py</w:t>
      </w:r>
    </w:p>
    <w:sectPr w:rsidR="00A36AE6" w:rsidRPr="0075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70C"/>
    <w:multiLevelType w:val="hybridMultilevel"/>
    <w:tmpl w:val="B77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D52EA"/>
    <w:multiLevelType w:val="hybridMultilevel"/>
    <w:tmpl w:val="41583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D6350"/>
    <w:multiLevelType w:val="hybridMultilevel"/>
    <w:tmpl w:val="6C9E5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85"/>
    <w:rsid w:val="00057785"/>
    <w:rsid w:val="000F7D32"/>
    <w:rsid w:val="00133276"/>
    <w:rsid w:val="002157A0"/>
    <w:rsid w:val="00232ABB"/>
    <w:rsid w:val="002561B8"/>
    <w:rsid w:val="00333918"/>
    <w:rsid w:val="00336AC8"/>
    <w:rsid w:val="00353C75"/>
    <w:rsid w:val="003D6D4D"/>
    <w:rsid w:val="0049237A"/>
    <w:rsid w:val="004D7FA9"/>
    <w:rsid w:val="005E6A64"/>
    <w:rsid w:val="00640111"/>
    <w:rsid w:val="00697EB3"/>
    <w:rsid w:val="007507A7"/>
    <w:rsid w:val="008B5AC6"/>
    <w:rsid w:val="00A36AE6"/>
    <w:rsid w:val="00AF560F"/>
    <w:rsid w:val="00B812C3"/>
    <w:rsid w:val="00C21877"/>
    <w:rsid w:val="00D668C3"/>
    <w:rsid w:val="00DC6552"/>
    <w:rsid w:val="00E81E18"/>
    <w:rsid w:val="00F268A1"/>
    <w:rsid w:val="00F27BCC"/>
    <w:rsid w:val="00F74FEA"/>
    <w:rsid w:val="00F82F01"/>
    <w:rsid w:val="00FC0054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1C10"/>
  <w15:chartTrackingRefBased/>
  <w15:docId w15:val="{53790952-50CE-424F-BC04-CC8372B2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4</cp:revision>
  <dcterms:created xsi:type="dcterms:W3CDTF">2021-07-21T13:20:00Z</dcterms:created>
  <dcterms:modified xsi:type="dcterms:W3CDTF">2021-07-21T14:36:00Z</dcterms:modified>
</cp:coreProperties>
</file>