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after="200"/>
        <w:jc w:val="center"/>
        <w:rPr>
          <w:rFonts w:ascii="Tahoma" w:hAnsi="Tahoma" w:eastAsia="微软雅黑"/>
          <w:b/>
          <w:color w:val="000000"/>
          <w:kern w:val="0"/>
          <w:sz w:val="52"/>
          <w:szCs w:val="52"/>
        </w:rPr>
      </w:pPr>
      <w:r>
        <w:rPr>
          <w:rFonts w:hint="eastAsia" w:ascii="Tahoma" w:hAnsi="Tahoma" w:eastAsia="微软雅黑"/>
          <w:b/>
          <w:color w:val="000000"/>
          <w:kern w:val="0"/>
          <w:sz w:val="52"/>
          <w:szCs w:val="52"/>
        </w:rPr>
        <w:t>安阳学院</w:t>
      </w:r>
    </w:p>
    <w:p>
      <w:pPr>
        <w:widowControl/>
        <w:adjustRightInd w:val="0"/>
        <w:snapToGrid w:val="0"/>
        <w:spacing w:after="200"/>
        <w:jc w:val="center"/>
        <w:rPr>
          <w:rFonts w:ascii="宋体" w:hAnsi="宋体" w:eastAsia="微软雅黑"/>
          <w:b/>
          <w:color w:val="000000"/>
          <w:kern w:val="0"/>
          <w:sz w:val="52"/>
          <w:szCs w:val="52"/>
        </w:rPr>
      </w:pPr>
      <w:r>
        <w:rPr>
          <w:rFonts w:hint="eastAsia" w:ascii="宋体" w:hAnsi="宋体" w:eastAsia="微软雅黑"/>
          <w:b/>
          <w:color w:val="000000"/>
          <w:kern w:val="0"/>
          <w:sz w:val="52"/>
          <w:szCs w:val="52"/>
        </w:rPr>
        <w:t>本科生毕业论文(设计)开题报告</w:t>
      </w:r>
    </w:p>
    <w:p>
      <w:pPr>
        <w:widowControl/>
        <w:adjustRightInd w:val="0"/>
        <w:snapToGrid w:val="0"/>
        <w:spacing w:after="200"/>
        <w:jc w:val="center"/>
        <w:rPr>
          <w:rFonts w:ascii="宋体" w:hAnsi="宋体" w:eastAsia="微软雅黑"/>
          <w:b/>
          <w:color w:val="000000"/>
          <w:kern w:val="0"/>
          <w:sz w:val="52"/>
          <w:szCs w:val="52"/>
        </w:rPr>
      </w:pPr>
    </w:p>
    <w:p>
      <w:pPr>
        <w:widowControl/>
        <w:adjustRightInd w:val="0"/>
        <w:snapToGrid w:val="0"/>
        <w:spacing w:after="200"/>
        <w:jc w:val="center"/>
        <w:rPr>
          <w:rFonts w:ascii="宋体" w:hAnsi="宋体" w:eastAsia="微软雅黑"/>
          <w:b/>
          <w:color w:val="000000"/>
          <w:kern w:val="0"/>
          <w:sz w:val="52"/>
          <w:szCs w:val="52"/>
        </w:rPr>
      </w:pPr>
    </w:p>
    <w:p>
      <w:pPr>
        <w:widowControl/>
        <w:adjustRightInd w:val="0"/>
        <w:snapToGrid w:val="0"/>
        <w:spacing w:after="200"/>
        <w:jc w:val="center"/>
        <w:rPr>
          <w:rFonts w:ascii="宋体" w:hAnsi="宋体" w:eastAsia="微软雅黑"/>
          <w:b/>
          <w:color w:val="000000"/>
          <w:kern w:val="0"/>
          <w:sz w:val="52"/>
          <w:szCs w:val="52"/>
        </w:rPr>
      </w:pPr>
    </w:p>
    <w:p>
      <w:pPr>
        <w:widowControl/>
        <w:adjustRightInd w:val="0"/>
        <w:snapToGrid w:val="0"/>
        <w:spacing w:after="200" w:line="360" w:lineRule="auto"/>
        <w:jc w:val="left"/>
        <w:rPr>
          <w:rFonts w:ascii="宋体" w:hAnsi="宋体" w:eastAsia="微软雅黑"/>
          <w:color w:val="000000"/>
          <w:kern w:val="0"/>
          <w:sz w:val="32"/>
          <w:szCs w:val="32"/>
        </w:rPr>
      </w:pPr>
    </w:p>
    <w:p>
      <w:pPr>
        <w:widowControl/>
        <w:adjustRightInd w:val="0"/>
        <w:snapToGrid w:val="0"/>
        <w:spacing w:after="200" w:line="360" w:lineRule="auto"/>
        <w:ind w:firstLine="1078" w:firstLineChars="337"/>
        <w:jc w:val="left"/>
        <w:rPr>
          <w:rFonts w:ascii="宋体" w:hAnsi="宋体" w:eastAsia="微软雅黑"/>
          <w:color w:val="000000"/>
          <w:kern w:val="0"/>
          <w:sz w:val="32"/>
          <w:szCs w:val="32"/>
          <w:u w:val="single"/>
        </w:rPr>
      </w:pPr>
      <w:r>
        <w:rPr>
          <w:rFonts w:hint="eastAsia" w:ascii="宋体" w:hAnsi="宋体" w:eastAsia="微软雅黑"/>
          <w:color w:val="000000"/>
          <w:kern w:val="0"/>
          <w:sz w:val="32"/>
          <w:szCs w:val="32"/>
        </w:rPr>
        <w:t>题    目：</w:t>
      </w:r>
      <w:r>
        <w:rPr>
          <w:rFonts w:hint="eastAsia" w:ascii="宋体" w:hAnsi="宋体" w:eastAsia="宋体" w:cs="宋体"/>
          <w:color w:val="000000"/>
          <w:kern w:val="0"/>
          <w:sz w:val="32"/>
          <w:szCs w:val="32"/>
          <w:u w:val="single"/>
        </w:rPr>
        <w:t>学习成绩管理系统的设计与实现</w:t>
      </w:r>
    </w:p>
    <w:p>
      <w:pPr>
        <w:widowControl/>
        <w:adjustRightInd w:val="0"/>
        <w:snapToGrid w:val="0"/>
        <w:spacing w:after="200" w:line="360" w:lineRule="auto"/>
        <w:ind w:firstLine="1078" w:firstLineChars="337"/>
        <w:jc w:val="left"/>
        <w:rPr>
          <w:rFonts w:ascii="宋体" w:hAnsi="宋体" w:eastAsia="微软雅黑"/>
          <w:color w:val="000000"/>
          <w:kern w:val="0"/>
          <w:sz w:val="32"/>
          <w:szCs w:val="32"/>
          <w:u w:val="single"/>
        </w:rPr>
      </w:pPr>
      <w:r>
        <w:rPr>
          <w:rFonts w:hint="eastAsia" w:ascii="宋体" w:hAnsi="宋体" w:eastAsia="微软雅黑"/>
          <w:color w:val="000000"/>
          <w:kern w:val="0"/>
          <w:sz w:val="32"/>
          <w:szCs w:val="32"/>
        </w:rPr>
        <w:t>指导教师：</w:t>
      </w:r>
      <w:r>
        <w:rPr>
          <w:rFonts w:hint="eastAsia" w:ascii="宋体" w:hAnsi="宋体" w:eastAsia="宋体" w:cs="宋体"/>
          <w:color w:val="000000"/>
          <w:kern w:val="0"/>
          <w:sz w:val="32"/>
          <w:szCs w:val="32"/>
          <w:u w:val="single"/>
        </w:rPr>
        <w:t xml:space="preserve">  </w:t>
      </w:r>
      <w:r>
        <w:rPr>
          <w:rFonts w:hint="eastAsia" w:ascii="宋体" w:hAnsi="宋体" w:eastAsia="宋体" w:cs="宋体"/>
          <w:color w:val="000000"/>
          <w:kern w:val="0"/>
          <w:sz w:val="32"/>
          <w:szCs w:val="32"/>
          <w:u w:val="single"/>
          <w:lang w:val="en-US" w:eastAsia="zh-CN"/>
        </w:rPr>
        <w:t xml:space="preserve"> </w:t>
      </w:r>
      <w:r>
        <w:rPr>
          <w:rFonts w:hint="eastAsia" w:ascii="宋体" w:hAnsi="宋体" w:eastAsia="宋体" w:cs="宋体"/>
          <w:color w:val="000000"/>
          <w:kern w:val="0"/>
          <w:sz w:val="32"/>
          <w:szCs w:val="32"/>
          <w:u w:val="single"/>
        </w:rPr>
        <w:t xml:space="preserve">韩可玉  </w:t>
      </w:r>
      <w:r>
        <w:rPr>
          <w:rFonts w:hint="eastAsia" w:ascii="宋体" w:hAnsi="宋体" w:eastAsia="微软雅黑"/>
          <w:color w:val="000000"/>
          <w:kern w:val="0"/>
          <w:sz w:val="32"/>
          <w:szCs w:val="32"/>
        </w:rPr>
        <w:t>职称：</w:t>
      </w:r>
      <w:r>
        <w:rPr>
          <w:rFonts w:hint="eastAsia" w:ascii="宋体" w:hAnsi="宋体" w:eastAsia="宋体" w:cs="宋体"/>
          <w:color w:val="000000"/>
          <w:kern w:val="0"/>
          <w:sz w:val="32"/>
          <w:szCs w:val="32"/>
          <w:u w:val="single"/>
        </w:rPr>
        <w:t xml:space="preserve">  副教授   </w:t>
      </w:r>
      <w:bookmarkStart w:id="0" w:name="_GoBack"/>
      <w:bookmarkEnd w:id="0"/>
    </w:p>
    <w:p>
      <w:pPr>
        <w:widowControl/>
        <w:adjustRightInd w:val="0"/>
        <w:snapToGrid w:val="0"/>
        <w:spacing w:after="200" w:line="360" w:lineRule="auto"/>
        <w:ind w:firstLine="1078" w:firstLineChars="337"/>
        <w:jc w:val="left"/>
        <w:rPr>
          <w:rFonts w:ascii="宋体" w:hAnsi="宋体" w:eastAsia="微软雅黑"/>
          <w:color w:val="000000"/>
          <w:kern w:val="0"/>
          <w:sz w:val="32"/>
          <w:szCs w:val="32"/>
        </w:rPr>
      </w:pPr>
      <w:r>
        <w:rPr>
          <w:rFonts w:hint="eastAsia" w:ascii="宋体" w:hAnsi="宋体" w:eastAsia="微软雅黑"/>
          <w:color w:val="000000"/>
          <w:kern w:val="0"/>
          <w:sz w:val="32"/>
          <w:szCs w:val="32"/>
        </w:rPr>
        <w:t>学生姓名：</w:t>
      </w:r>
      <w:r>
        <w:rPr>
          <w:rFonts w:hint="eastAsia" w:ascii="宋体" w:hAnsi="宋体" w:eastAsia="微软雅黑"/>
          <w:color w:val="000000"/>
          <w:kern w:val="0"/>
          <w:sz w:val="32"/>
          <w:szCs w:val="32"/>
          <w:u w:val="single"/>
        </w:rPr>
        <w:t xml:space="preserve">   </w:t>
      </w:r>
      <w:r>
        <w:rPr>
          <w:rFonts w:hint="eastAsia" w:ascii="宋体" w:hAnsi="宋体" w:eastAsia="宋体" w:cs="宋体"/>
          <w:color w:val="000000"/>
          <w:kern w:val="0"/>
          <w:sz w:val="32"/>
          <w:szCs w:val="32"/>
          <w:u w:val="single"/>
        </w:rPr>
        <w:t>单家乐</w:t>
      </w:r>
      <w:r>
        <w:rPr>
          <w:rFonts w:hint="eastAsia" w:ascii="宋体" w:hAnsi="宋体" w:eastAsia="微软雅黑"/>
          <w:color w:val="000000"/>
          <w:kern w:val="0"/>
          <w:sz w:val="32"/>
          <w:szCs w:val="32"/>
          <w:u w:val="single"/>
        </w:rPr>
        <w:t xml:space="preserve">  </w:t>
      </w:r>
      <w:r>
        <w:rPr>
          <w:rFonts w:hint="eastAsia" w:ascii="宋体" w:hAnsi="宋体" w:eastAsia="微软雅黑"/>
          <w:color w:val="000000"/>
          <w:kern w:val="0"/>
          <w:sz w:val="32"/>
          <w:szCs w:val="32"/>
        </w:rPr>
        <w:t>学号：</w:t>
      </w:r>
      <w:r>
        <w:rPr>
          <w:rFonts w:hint="eastAsia" w:ascii="宋体" w:hAnsi="宋体" w:eastAsia="微软雅黑"/>
          <w:color w:val="000000"/>
          <w:kern w:val="0"/>
          <w:sz w:val="32"/>
          <w:szCs w:val="32"/>
          <w:u w:val="single"/>
        </w:rPr>
        <w:t xml:space="preserve"> 194820106 </w:t>
      </w:r>
    </w:p>
    <w:p>
      <w:pPr>
        <w:widowControl/>
        <w:adjustRightInd w:val="0"/>
        <w:snapToGrid w:val="0"/>
        <w:spacing w:after="200" w:line="360" w:lineRule="auto"/>
        <w:ind w:firstLine="1078" w:firstLineChars="337"/>
        <w:jc w:val="left"/>
        <w:rPr>
          <w:rFonts w:ascii="宋体" w:hAnsi="宋体" w:eastAsia="微软雅黑"/>
          <w:color w:val="000000"/>
          <w:kern w:val="0"/>
          <w:sz w:val="32"/>
          <w:szCs w:val="32"/>
        </w:rPr>
      </w:pPr>
      <w:r>
        <w:rPr>
          <w:rFonts w:hint="eastAsia" w:ascii="宋体" w:hAnsi="宋体" w:eastAsia="微软雅黑"/>
          <w:color w:val="000000"/>
          <w:kern w:val="0"/>
          <w:sz w:val="32"/>
          <w:szCs w:val="32"/>
        </w:rPr>
        <w:t>专    业：</w:t>
      </w:r>
      <w:r>
        <w:rPr>
          <w:rFonts w:hint="eastAsia" w:ascii="宋体" w:hAnsi="宋体" w:eastAsia="微软雅黑"/>
          <w:color w:val="000000"/>
          <w:kern w:val="0"/>
          <w:sz w:val="32"/>
          <w:szCs w:val="32"/>
          <w:u w:val="single"/>
        </w:rPr>
        <w:t xml:space="preserve">      </w:t>
      </w:r>
      <w:r>
        <w:rPr>
          <w:rFonts w:hint="eastAsia" w:ascii="宋体" w:hAnsi="宋体" w:eastAsia="宋体" w:cs="宋体"/>
          <w:color w:val="000000"/>
          <w:kern w:val="0"/>
          <w:sz w:val="32"/>
          <w:szCs w:val="32"/>
          <w:u w:val="single"/>
        </w:rPr>
        <w:t>计算机科学与技术</w:t>
      </w:r>
      <w:r>
        <w:rPr>
          <w:rFonts w:hint="eastAsia" w:ascii="宋体" w:hAnsi="宋体" w:eastAsia="微软雅黑"/>
          <w:color w:val="000000"/>
          <w:kern w:val="0"/>
          <w:sz w:val="32"/>
          <w:szCs w:val="32"/>
          <w:u w:val="single"/>
        </w:rPr>
        <w:t xml:space="preserve">      </w:t>
      </w:r>
    </w:p>
    <w:p>
      <w:pPr>
        <w:widowControl/>
        <w:adjustRightInd w:val="0"/>
        <w:snapToGrid w:val="0"/>
        <w:spacing w:after="200" w:line="360" w:lineRule="auto"/>
        <w:ind w:firstLine="1078" w:firstLineChars="337"/>
        <w:jc w:val="left"/>
        <w:rPr>
          <w:rFonts w:ascii="宋体" w:hAnsi="宋体" w:eastAsia="微软雅黑"/>
          <w:color w:val="000000"/>
          <w:kern w:val="0"/>
          <w:sz w:val="32"/>
          <w:szCs w:val="32"/>
        </w:rPr>
      </w:pPr>
      <w:r>
        <w:rPr>
          <w:rFonts w:hint="eastAsia" w:ascii="宋体" w:hAnsi="宋体" w:eastAsia="微软雅黑"/>
          <w:color w:val="000000"/>
          <w:kern w:val="0"/>
          <w:sz w:val="32"/>
          <w:szCs w:val="32"/>
        </w:rPr>
        <w:t>学    院：</w:t>
      </w:r>
      <w:r>
        <w:rPr>
          <w:rFonts w:hint="eastAsia" w:ascii="宋体" w:hAnsi="宋体" w:eastAsia="微软雅黑"/>
          <w:color w:val="000000"/>
          <w:kern w:val="0"/>
          <w:sz w:val="32"/>
          <w:szCs w:val="32"/>
          <w:u w:val="single"/>
        </w:rPr>
        <w:t xml:space="preserve">    </w:t>
      </w:r>
      <w:r>
        <w:rPr>
          <w:rFonts w:hint="eastAsia" w:ascii="宋体" w:hAnsi="宋体" w:eastAsia="宋体" w:cs="宋体"/>
          <w:color w:val="000000"/>
          <w:kern w:val="0"/>
          <w:sz w:val="32"/>
          <w:szCs w:val="32"/>
          <w:u w:val="single"/>
        </w:rPr>
        <w:t>计算机科学与技术</w:t>
      </w:r>
      <w:r>
        <w:rPr>
          <w:rFonts w:hint="eastAsia" w:ascii="宋体" w:hAnsi="宋体" w:eastAsia="宋体" w:cs="宋体"/>
          <w:color w:val="000000"/>
          <w:kern w:val="0"/>
          <w:sz w:val="32"/>
          <w:szCs w:val="32"/>
          <w:u w:val="single"/>
          <w:lang w:val="en-US" w:eastAsia="zh-CN"/>
        </w:rPr>
        <w:t>学院</w:t>
      </w:r>
      <w:r>
        <w:rPr>
          <w:rFonts w:hint="eastAsia" w:ascii="宋体" w:hAnsi="宋体" w:eastAsia="微软雅黑"/>
          <w:color w:val="000000"/>
          <w:kern w:val="0"/>
          <w:sz w:val="32"/>
          <w:szCs w:val="32"/>
          <w:u w:val="single"/>
        </w:rPr>
        <w:t xml:space="preserve">    </w:t>
      </w:r>
    </w:p>
    <w:p>
      <w:pPr>
        <w:widowControl/>
        <w:adjustRightInd w:val="0"/>
        <w:snapToGrid w:val="0"/>
        <w:spacing w:after="200" w:line="360" w:lineRule="auto"/>
        <w:ind w:firstLine="1078" w:firstLineChars="337"/>
        <w:jc w:val="left"/>
        <w:rPr>
          <w:rFonts w:ascii="宋体" w:hAnsi="宋体" w:eastAsia="微软雅黑"/>
          <w:color w:val="000000"/>
          <w:kern w:val="0"/>
          <w:sz w:val="32"/>
          <w:szCs w:val="32"/>
        </w:rPr>
      </w:pPr>
    </w:p>
    <w:p>
      <w:pPr>
        <w:widowControl/>
        <w:adjustRightInd w:val="0"/>
        <w:snapToGrid w:val="0"/>
        <w:spacing w:after="200" w:line="360" w:lineRule="auto"/>
        <w:jc w:val="center"/>
        <w:rPr>
          <w:rFonts w:ascii="宋体" w:hAnsi="宋体" w:eastAsia="微软雅黑"/>
          <w:color w:val="000000"/>
          <w:kern w:val="0"/>
          <w:sz w:val="32"/>
          <w:szCs w:val="32"/>
        </w:rPr>
      </w:pPr>
      <w:r>
        <w:rPr>
          <w:rFonts w:hint="eastAsia" w:ascii="宋体" w:hAnsi="宋体" w:eastAsia="微软雅黑"/>
          <w:color w:val="000000"/>
          <w:kern w:val="0"/>
          <w:sz w:val="32"/>
          <w:szCs w:val="32"/>
        </w:rPr>
        <w:t>2020年10月20日</w:t>
      </w:r>
    </w:p>
    <w:p>
      <w:pPr>
        <w:pStyle w:val="2"/>
        <w:ind w:firstLine="618"/>
        <w:jc w:val="center"/>
        <w:rPr>
          <w:rFonts w:ascii="仿宋" w:hAnsi="仿宋" w:eastAsia="仿宋" w:cs="仿宋"/>
          <w:b/>
          <w:bCs/>
          <w:color w:val="000000"/>
          <w:kern w:val="0"/>
          <w:sz w:val="32"/>
          <w:szCs w:val="32"/>
        </w:rPr>
        <w:sectPr>
          <w:pgSz w:w="11906" w:h="16838"/>
          <w:pgMar w:top="1440" w:right="1800" w:bottom="1440" w:left="1800" w:header="851" w:footer="992" w:gutter="0"/>
          <w:cols w:space="425" w:num="1"/>
          <w:docGrid w:type="lines" w:linePitch="312" w:charSpace="0"/>
        </w:sectPr>
      </w:pPr>
    </w:p>
    <w:p>
      <w:pPr>
        <w:pStyle w:val="2"/>
        <w:ind w:firstLine="618"/>
        <w:jc w:val="center"/>
        <w:rPr>
          <w:color w:val="000000"/>
        </w:rPr>
      </w:pPr>
      <w:r>
        <w:rPr>
          <w:rFonts w:hint="eastAsia" w:ascii="仿宋" w:hAnsi="仿宋" w:eastAsia="仿宋" w:cs="仿宋"/>
          <w:b/>
          <w:bCs/>
          <w:color w:val="000000"/>
          <w:kern w:val="0"/>
          <w:sz w:val="32"/>
          <w:szCs w:val="32"/>
        </w:rPr>
        <w:t>毕业论文(设计)开题报告</w:t>
      </w:r>
    </w:p>
    <w:tbl>
      <w:tblPr>
        <w:tblStyle w:val="7"/>
        <w:tblW w:w="9020" w:type="dxa"/>
        <w:jc w:val="center"/>
        <w:tblLayout w:type="fixed"/>
        <w:tblCellMar>
          <w:top w:w="0" w:type="dxa"/>
          <w:left w:w="108" w:type="dxa"/>
          <w:bottom w:w="0" w:type="dxa"/>
          <w:right w:w="108" w:type="dxa"/>
        </w:tblCellMar>
      </w:tblPr>
      <w:tblGrid>
        <w:gridCol w:w="9020"/>
      </w:tblGrid>
      <w:tr>
        <w:tblPrEx>
          <w:tblCellMar>
            <w:top w:w="0" w:type="dxa"/>
            <w:left w:w="108" w:type="dxa"/>
            <w:bottom w:w="0" w:type="dxa"/>
            <w:right w:w="108" w:type="dxa"/>
          </w:tblCellMar>
        </w:tblPrEx>
        <w:trPr>
          <w:trHeight w:val="91"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rPr>
                <w:rFonts w:ascii="仿宋" w:hAnsi="仿宋" w:eastAsia="仿宋" w:cs="仿宋"/>
                <w:sz w:val="24"/>
                <w:szCs w:val="24"/>
              </w:rPr>
            </w:pPr>
            <w:r>
              <w:rPr>
                <w:rFonts w:hint="eastAsia" w:ascii="仿宋" w:hAnsi="仿宋" w:eastAsia="仿宋" w:cs="仿宋"/>
                <w:sz w:val="24"/>
                <w:szCs w:val="24"/>
              </w:rPr>
              <w:t>1.毕业论文(设计)题目背景、研究意义及国内外相关研究情况</w:t>
            </w:r>
          </w:p>
        </w:tc>
      </w:tr>
      <w:tr>
        <w:tblPrEx>
          <w:tblCellMar>
            <w:top w:w="0" w:type="dxa"/>
            <w:left w:w="108" w:type="dxa"/>
            <w:bottom w:w="0" w:type="dxa"/>
            <w:right w:w="108" w:type="dxa"/>
          </w:tblCellMar>
        </w:tblPrEx>
        <w:trPr>
          <w:trHeight w:val="641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numPr>
                <w:ilvl w:val="0"/>
                <w:numId w:val="1"/>
              </w:numPr>
              <w:spacing w:line="440" w:lineRule="exact"/>
              <w:ind w:firstLine="0" w:firstLineChars="0"/>
              <w:jc w:val="left"/>
              <w:rPr>
                <w:rFonts w:ascii="仿宋" w:hAnsi="仿宋" w:eastAsia="仿宋" w:cs="仿宋"/>
                <w:sz w:val="24"/>
                <w:szCs w:val="24"/>
              </w:rPr>
            </w:pPr>
            <w:r>
              <w:rPr>
                <w:rFonts w:hint="eastAsia" w:ascii="仿宋" w:hAnsi="仿宋" w:eastAsia="仿宋" w:cs="仿宋"/>
                <w:sz w:val="24"/>
                <w:szCs w:val="24"/>
              </w:rPr>
              <w:t>论文研究背景与意义</w:t>
            </w:r>
          </w:p>
          <w:p>
            <w:pPr>
              <w:adjustRightInd w:val="0"/>
              <w:snapToGrid w:val="0"/>
              <w:spacing w:line="440" w:lineRule="exact"/>
              <w:ind w:firstLine="480" w:firstLineChars="200"/>
              <w:rPr>
                <w:rFonts w:ascii="仿宋" w:hAnsi="仿宋" w:eastAsia="仿宋" w:cs="仿宋"/>
                <w:sz w:val="24"/>
                <w:szCs w:val="28"/>
              </w:rPr>
            </w:pPr>
            <w:r>
              <w:rPr>
                <w:rFonts w:hint="eastAsia" w:ascii="仿宋" w:hAnsi="仿宋" w:eastAsia="仿宋" w:cs="仿宋"/>
                <w:sz w:val="24"/>
                <w:szCs w:val="28"/>
              </w:rPr>
              <w:t>现如今是飞速发展的信息时代。在各行各业中离不开信息处理，这正是计算机被广泛应用于信息管理系统的环境。计算机的最大好处在于利用它能够进行信息管理。使用计算机进行信息控制，不仅提高了工作效率，而且大大的提高了其安全性。</w:t>
            </w:r>
          </w:p>
          <w:p>
            <w:pPr>
              <w:adjustRightInd w:val="0"/>
              <w:snapToGrid w:val="0"/>
              <w:spacing w:line="440" w:lineRule="exact"/>
              <w:ind w:firstLine="480" w:firstLineChars="200"/>
              <w:rPr>
                <w:rFonts w:ascii="仿宋" w:hAnsi="仿宋" w:eastAsia="仿宋" w:cs="仿宋"/>
                <w:sz w:val="24"/>
                <w:szCs w:val="28"/>
              </w:rPr>
            </w:pPr>
            <w:r>
              <w:rPr>
                <w:rFonts w:hint="eastAsia" w:ascii="仿宋" w:hAnsi="仿宋" w:eastAsia="仿宋" w:cs="仿宋"/>
                <w:sz w:val="24"/>
                <w:szCs w:val="28"/>
              </w:rPr>
              <w:t>尤其对于复杂的信息管理，计算机能够充分发挥它的优越性。计算机进行信息管理与信息管理系统的开发密切相关，系统的开发是系统管理的前提。本系统就是为了更好管理学生成绩信息而设计的。</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8"/>
              </w:rPr>
              <w:t>随着高校办学规模的扩大和招生人数的增加，学生成绩管理维护是学校管理中异常重要的一个环节，作为学校，除了育人，就是育知，学生成绩管理的计算机化是整个学校教务管理中的重要一部分，介于它的重要性，学生成绩管理系统的开发与应用就逐渐提入议程，并占着越来越重要的份量。运用学生成绩管理维护系统可以减轻学院教学人员的工作量，缩小开支，提高工作效率与准确率，能够节省时间，学生也能够尽快的知道自己的考试成绩，投入新的课程的学习或复习这次没有考过的课程。而学生成绩管理系统的应用也为今天的民办教育在未来市场的竞争力有所提高。在现代高科技的飞跃发展，人们工作习惯的改变，特别是电脑的大量普及，人们生活节奏越来越快，怎样提高工作效率是人们首先考虑的问题。学生成绩管理是一个非常繁琐与复杂的一项工作，一个原因就是工作量大，不好管。对于一个学校而言，管理好学生的成绩，是非常重要的。因此开发出一套学生成绩管理系统是非常必要的。</w:t>
            </w:r>
          </w:p>
          <w:p>
            <w:pPr>
              <w:pStyle w:val="2"/>
              <w:numPr>
                <w:ilvl w:val="0"/>
                <w:numId w:val="1"/>
              </w:numPr>
              <w:spacing w:line="440" w:lineRule="exact"/>
              <w:ind w:firstLine="0" w:firstLineChars="0"/>
              <w:jc w:val="left"/>
              <w:rPr>
                <w:rFonts w:ascii="仿宋" w:hAnsi="仿宋" w:eastAsia="仿宋" w:cs="仿宋"/>
                <w:sz w:val="24"/>
                <w:szCs w:val="24"/>
              </w:rPr>
            </w:pPr>
            <w:r>
              <w:rPr>
                <w:rFonts w:hint="eastAsia" w:ascii="仿宋" w:hAnsi="仿宋" w:eastAsia="仿宋" w:cs="仿宋"/>
                <w:sz w:val="24"/>
                <w:szCs w:val="24"/>
              </w:rPr>
              <w:t>国内外研究现状</w:t>
            </w:r>
          </w:p>
          <w:p>
            <w:pPr>
              <w:adjustRightInd w:val="0"/>
              <w:snapToGrid w:val="0"/>
              <w:spacing w:line="440" w:lineRule="exact"/>
              <w:ind w:firstLine="480" w:firstLineChars="200"/>
              <w:rPr>
                <w:rFonts w:ascii="仿宋" w:hAnsi="仿宋" w:eastAsia="仿宋" w:cs="仿宋"/>
                <w:sz w:val="24"/>
                <w:szCs w:val="28"/>
              </w:rPr>
            </w:pPr>
            <w:r>
              <w:rPr>
                <w:rFonts w:hint="eastAsia" w:ascii="仿宋" w:hAnsi="仿宋" w:eastAsia="仿宋" w:cs="仿宋"/>
                <w:sz w:val="24"/>
                <w:szCs w:val="28"/>
              </w:rPr>
              <w:t>在传统模式下利用人工进行学生成绩管理，存在着较多的缺点，如：效率底，保密性差，时间一长将产生大量的文件和数据，更不便于查找，更新，维护等。诸如这些情况，令学校管理者对学生的信息管理带来了很大困难，严重影响了教育工作者的工作效率，针对这些情况，我们可使用日趋成熟的计算机技术来代替传统的人工模式，来实现学生信息的现代化管理，这一技术具有手工管理所无法比拟的优点，如：检索迅速，查找方便，可靠性高，存储量大，保密性好，寿命长，成本底等。这些优点能够极大地提高学生信息管理的效率，使我们的学校在市场经济的发展过程中具有一定的竞争优势，也是学校实现科学化，正规化，现代化的重要条件。实现了科学、统一管理，避免了人工操作产生的错误，大大提高了工作效率。随着计算机科学的迅速发展，计算机应用领域的不断扩大，许多性能好，功能齐全，应用面广，兼容性强的应用软件相应推出，可见计算机已经得到了广泛的应用，几乎各行各业都已经离不开计算机，这使得计算机已成为社会中普遍存在的事物。</w:t>
            </w:r>
          </w:p>
          <w:p>
            <w:pPr>
              <w:adjustRightInd w:val="0"/>
              <w:snapToGrid w:val="0"/>
              <w:spacing w:line="440" w:lineRule="exact"/>
              <w:ind w:firstLine="480" w:firstLineChars="200"/>
              <w:rPr>
                <w:rFonts w:ascii="仿宋" w:hAnsi="仿宋" w:eastAsia="仿宋" w:cs="仿宋"/>
                <w:sz w:val="24"/>
                <w:szCs w:val="28"/>
              </w:rPr>
            </w:pPr>
            <w:r>
              <w:rPr>
                <w:rFonts w:hint="eastAsia" w:ascii="仿宋" w:hAnsi="仿宋" w:eastAsia="仿宋" w:cs="仿宋"/>
                <w:sz w:val="24"/>
                <w:szCs w:val="28"/>
              </w:rPr>
              <w:t>由于计算机的使用，使得人们在于管理、应用及服务等各个领域使用数据方面变得更加简洁，更加方便，大大提高了工作效率，产生了以计算机为主体，以人为辅助的局面。在企业管理，办公自动化等方面得到了普遍应用，受到用户的广泛欢迎。学生成绩管理系统对于一个学校来说是必不可少的组成部分。</w:t>
            </w:r>
          </w:p>
          <w:p>
            <w:pPr>
              <w:adjustRightInd w:val="0"/>
              <w:snapToGrid w:val="0"/>
              <w:spacing w:line="440" w:lineRule="exact"/>
              <w:ind w:firstLine="480" w:firstLineChars="200"/>
              <w:rPr>
                <w:rFonts w:hint="eastAsia" w:ascii="仿宋" w:hAnsi="仿宋" w:eastAsia="仿宋" w:cs="仿宋"/>
                <w:sz w:val="24"/>
                <w:szCs w:val="28"/>
              </w:rPr>
            </w:pPr>
            <w:r>
              <w:rPr>
                <w:rFonts w:hint="eastAsia" w:ascii="仿宋" w:hAnsi="仿宋" w:eastAsia="仿宋" w:cs="仿宋"/>
                <w:sz w:val="24"/>
                <w:szCs w:val="28"/>
              </w:rPr>
              <w:t>目前好多学校还停留在成绩管理人员手工记录数据的最初阶段，手工记录对于规模小的学校来说还勉强可以接受，但对于学生信息量比较庞大，需要记录存档的数据比较多的高校来说，人工记录是相当麻烦的。当查找某条记录时，由于数据量庞大，还只能靠人工进行查找，这样不但麻烦还浪费了许多时间，效率也比较低。当今社会是飞速进步的世界，原始的记录方式已经被社会所淘汰了，计算机化管理正是适应时代的产物。信息世界永远不会是一个平静的世界，当一种技术不能满足需 求时，就会有新的技术诞生并取代旧技术。随着计算机的普及，使用微机管理学生成绩，将会被越来越多的学校采纳，学生成绩管理系统将会得到越来越普遍的应用。</w:t>
            </w: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hint="eastAsia" w:ascii="仿宋" w:hAnsi="仿宋" w:eastAsia="仿宋" w:cs="仿宋"/>
                <w:sz w:val="24"/>
                <w:szCs w:val="28"/>
              </w:rPr>
            </w:pPr>
          </w:p>
          <w:p>
            <w:pPr>
              <w:adjustRightInd w:val="0"/>
              <w:snapToGrid w:val="0"/>
              <w:spacing w:line="440" w:lineRule="exact"/>
              <w:ind w:firstLine="480" w:firstLineChars="200"/>
              <w:rPr>
                <w:rFonts w:ascii="仿宋" w:hAnsi="仿宋" w:eastAsia="仿宋" w:cs="仿宋"/>
                <w:sz w:val="24"/>
                <w:szCs w:val="24"/>
              </w:rPr>
            </w:pP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pPr>
            <w:r>
              <w:rPr>
                <w:rFonts w:hint="eastAsia" w:ascii="仿宋" w:hAnsi="仿宋" w:eastAsia="仿宋" w:cs="仿宋"/>
                <w:sz w:val="24"/>
                <w:szCs w:val="24"/>
              </w:rPr>
              <w:t>2.本课题研究的主要内容和拟采用的研究方案、研究方法或措施、步骤及进度安排</w:t>
            </w: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一、主要内容</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本程序设计的题目是“学生成绩管理系统的设计与实现”，该系统采用的是Java作为开发语言，并且使用了著名的开源框架spring MVC、hibernate、spring、easyui进行开发，而后台的数据库采用的是MySQL数据库。</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在设计学生成绩管理系统时，应尽可能贴近用户，便于用户操作。因此，在这个学生成绩管理系统中，主要使用人员有3种：管理员、教师和学生。他们可以使用该系统的不同功能，具体如下：</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管理员能使用系统的所有功能。</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教师所使用的功能有：录入学生的成绩、修改学生的成绩、删除学生的成绩以及查询学生的成绩等等。</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学生所使用的功能有：修改本人的信息、对成绩进行查询等等</w:t>
            </w:r>
          </w:p>
          <w:p>
            <w:pPr>
              <w:pStyle w:val="2"/>
              <w:adjustRightInd w:val="0"/>
              <w:spacing w:line="440" w:lineRule="exact"/>
              <w:ind w:firstLine="456"/>
              <w:rPr>
                <w:rFonts w:ascii="仿宋" w:hAnsi="仿宋" w:eastAsia="仿宋" w:cs="仿宋"/>
                <w:color w:val="000000"/>
                <w:sz w:val="24"/>
                <w:szCs w:val="24"/>
              </w:rPr>
            </w:pPr>
            <w:r>
              <w:rPr>
                <w:rFonts w:hint="eastAsia" w:ascii="仿宋" w:hAnsi="仿宋" w:eastAsia="仿宋" w:cs="仿宋"/>
                <w:color w:val="000000"/>
                <w:sz w:val="24"/>
                <w:szCs w:val="24"/>
              </w:rPr>
              <w:t>学生成绩管理系统主要实现的功能有：学生管理、教师管理、课程管理、成绩管理、班级管理、系统管理等等。软件模块说明如下：</w:t>
            </w:r>
          </w:p>
          <w:p>
            <w:pPr>
              <w:pStyle w:val="2"/>
              <w:adjustRightInd w:val="0"/>
              <w:spacing w:line="440" w:lineRule="exact"/>
              <w:ind w:left="105" w:leftChars="50" w:firstLine="456"/>
              <w:rPr>
                <w:rFonts w:ascii="仿宋" w:hAnsi="仿宋" w:eastAsia="仿宋" w:cs="仿宋"/>
                <w:sz w:val="24"/>
                <w:szCs w:val="24"/>
              </w:rPr>
            </w:pPr>
            <w:r>
              <w:rPr>
                <w:rFonts w:hint="eastAsia" w:ascii="仿宋" w:hAnsi="仿宋" w:eastAsia="仿宋" w:cs="仿宋"/>
                <w:color w:val="000000"/>
                <w:sz w:val="24"/>
                <w:szCs w:val="24"/>
              </w:rPr>
              <w:t>（一）用户管理模块：主要是为管理员登录设计的，</w:t>
            </w:r>
            <w:r>
              <w:rPr>
                <w:rFonts w:hint="eastAsia" w:ascii="仿宋" w:hAnsi="仿宋" w:eastAsia="仿宋" w:cs="仿宋"/>
                <w:sz w:val="24"/>
                <w:szCs w:val="24"/>
              </w:rPr>
              <w:t>在用户登录后进入后台管理页面，如果是普通用户只可以查看一些信息不能修改密码和增加用户，注销用户可以重新登录。超级用户可以修改普通用户密码，增加用户，这是超级用户和普通用户的区别。</w:t>
            </w:r>
          </w:p>
          <w:p>
            <w:pPr>
              <w:pStyle w:val="2"/>
              <w:adjustRightInd w:val="0"/>
              <w:spacing w:line="440" w:lineRule="exact"/>
              <w:ind w:firstLine="456"/>
              <w:rPr>
                <w:rFonts w:ascii="仿宋" w:hAnsi="仿宋" w:eastAsia="仿宋" w:cs="仿宋"/>
                <w:sz w:val="24"/>
                <w:szCs w:val="24"/>
              </w:rPr>
            </w:pPr>
            <w:r>
              <w:rPr>
                <w:rFonts w:hint="eastAsia" w:ascii="仿宋" w:hAnsi="仿宋" w:eastAsia="仿宋" w:cs="仿宋"/>
                <w:sz w:val="24"/>
                <w:szCs w:val="24"/>
              </w:rPr>
              <w:t>（二）教师模块：主要实现的是教师管理，包括成绩的录入、修改、删除和根据输入条件进行查询等内容。</w:t>
            </w:r>
          </w:p>
          <w:p>
            <w:pPr>
              <w:adjustRightInd w:val="0"/>
              <w:snapToGrid w:val="0"/>
              <w:spacing w:line="440" w:lineRule="exact"/>
              <w:ind w:firstLine="480" w:firstLineChars="200"/>
              <w:rPr>
                <w:rFonts w:ascii="仿宋" w:hAnsi="仿宋" w:eastAsia="仿宋" w:cs="仿宋"/>
                <w:bCs/>
                <w:sz w:val="24"/>
                <w:szCs w:val="24"/>
              </w:rPr>
            </w:pPr>
            <w:r>
              <w:rPr>
                <w:rFonts w:hint="eastAsia" w:ascii="仿宋" w:hAnsi="仿宋" w:eastAsia="仿宋" w:cs="仿宋"/>
                <w:sz w:val="24"/>
                <w:szCs w:val="24"/>
              </w:rPr>
              <w:t>（三）成绩管理模块：</w:t>
            </w:r>
            <w:r>
              <w:rPr>
                <w:rFonts w:hint="eastAsia" w:ascii="仿宋" w:hAnsi="仿宋" w:eastAsia="仿宋" w:cs="仿宋"/>
                <w:bCs/>
                <w:sz w:val="24"/>
                <w:szCs w:val="24"/>
              </w:rPr>
              <w:t>通过该模块可以输入学生成绩，并对学生成绩进行查看，排序，查看平均成绩等。</w:t>
            </w:r>
          </w:p>
          <w:p>
            <w:pPr>
              <w:pStyle w:val="2"/>
              <w:adjustRightInd w:val="0"/>
              <w:spacing w:line="440" w:lineRule="exact"/>
              <w:ind w:firstLine="456"/>
              <w:rPr>
                <w:rFonts w:ascii="仿宋" w:hAnsi="仿宋" w:eastAsia="仿宋" w:cs="仿宋"/>
                <w:sz w:val="24"/>
                <w:szCs w:val="24"/>
              </w:rPr>
            </w:pPr>
            <w:r>
              <w:rPr>
                <w:rFonts w:hint="eastAsia" w:ascii="仿宋" w:hAnsi="仿宋" w:eastAsia="仿宋" w:cs="仿宋"/>
                <w:sz w:val="24"/>
                <w:szCs w:val="24"/>
              </w:rPr>
              <w:t>（四）学生模块：实现的功能是修改学生的信息。首先查询到要修改信息的学生，然后修改学生的联系方式，所在班级等，并且能对学生进行成绩查询等管理。</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二、设计方法及步骤</w:t>
            </w:r>
          </w:p>
          <w:p>
            <w:pPr>
              <w:pStyle w:val="2"/>
              <w:adjustRightInd w:val="0"/>
              <w:spacing w:line="440" w:lineRule="exact"/>
              <w:ind w:firstLine="456"/>
              <w:rPr>
                <w:rFonts w:ascii="仿宋" w:hAnsi="仿宋" w:eastAsia="仿宋" w:cs="仿宋"/>
                <w:sz w:val="24"/>
                <w:szCs w:val="24"/>
              </w:rPr>
            </w:pPr>
            <w:r>
              <w:rPr>
                <w:rFonts w:hint="eastAsia" w:ascii="仿宋" w:hAnsi="仿宋" w:eastAsia="仿宋" w:cs="仿宋"/>
                <w:sz w:val="24"/>
                <w:szCs w:val="24"/>
              </w:rPr>
              <w:t>（一）设计方法</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1、查询相关资料并了解本系统的研究意义。可以在上网搜索或者是去图书馆查阅相关资料。</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2、通过查询资料进而了解该系统要如何做，以及要做哪些东西。</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3、设计出大体上的功能模块，画出模块图。</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4、通过进一步的了解，对每个功能模块进行细化，将每一步都想清楚。制定出每一步的做法和注意的地方。</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5、对设计好的程序进行调试，通过调试发现存在的问题并解决，从而达到完善系统的目的。</w:t>
            </w:r>
          </w:p>
          <w:p>
            <w:pPr>
              <w:widowControl/>
              <w:shd w:val="clear" w:color="auto" w:fill="FFFFFF"/>
              <w:adjustRightInd w:val="0"/>
              <w:snapToGrid w:val="0"/>
              <w:spacing w:line="440" w:lineRule="exact"/>
              <w:ind w:firstLine="480" w:firstLineChars="200"/>
              <w:rPr>
                <w:rFonts w:ascii="仿宋" w:hAnsi="仿宋" w:eastAsia="仿宋" w:cs="宋体"/>
                <w:snapToGrid w:val="0"/>
                <w:kern w:val="0"/>
                <w:sz w:val="24"/>
                <w:szCs w:val="24"/>
              </w:rPr>
            </w:pPr>
            <w:r>
              <w:rPr>
                <w:rFonts w:hint="eastAsia" w:ascii="仿宋" w:hAnsi="仿宋" w:eastAsia="仿宋" w:cs="宋体"/>
                <w:snapToGrid w:val="0"/>
                <w:kern w:val="0"/>
                <w:sz w:val="24"/>
                <w:szCs w:val="24"/>
              </w:rPr>
              <w:t>6、最后，整理各阶段的设计记录文档，写成论文稿。</w:t>
            </w:r>
          </w:p>
          <w:p>
            <w:pPr>
              <w:pStyle w:val="2"/>
              <w:adjustRightInd w:val="0"/>
              <w:spacing w:line="440" w:lineRule="exact"/>
              <w:ind w:left="420" w:leftChars="200" w:firstLine="0" w:firstLineChars="0"/>
              <w:rPr>
                <w:rFonts w:ascii="仿宋" w:hAnsi="仿宋" w:eastAsia="仿宋" w:cs="仿宋"/>
                <w:sz w:val="24"/>
                <w:szCs w:val="24"/>
              </w:rPr>
            </w:pPr>
            <w:r>
              <w:rPr>
                <w:rFonts w:hint="eastAsia" w:ascii="仿宋" w:hAnsi="仿宋" w:eastAsia="仿宋" w:cs="仿宋"/>
                <w:sz w:val="24"/>
                <w:szCs w:val="24"/>
              </w:rPr>
              <w:t>（二）系统开发环境及技术</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1、系统软件环境</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操作系统：Microsoft Windows10</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开发环境：Jdk1.7、Tomcat7</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开发工具：Eclipse</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数据库：MySQL数据库</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浏览器：微软浏览器</w:t>
            </w:r>
          </w:p>
          <w:p>
            <w:pPr>
              <w:adjustRightInd w:val="0"/>
              <w:snapToGrid w:val="0"/>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开发语言：Java</w:t>
            </w:r>
          </w:p>
          <w:p>
            <w:pPr>
              <w:pStyle w:val="2"/>
              <w:adjustRightInd w:val="0"/>
              <w:spacing w:line="440" w:lineRule="exact"/>
              <w:ind w:firstLine="456"/>
              <w:rPr>
                <w:rFonts w:ascii="仿宋" w:hAnsi="仿宋" w:eastAsia="仿宋" w:cs="仿宋"/>
                <w:sz w:val="24"/>
                <w:szCs w:val="24"/>
              </w:rPr>
            </w:pPr>
            <w:r>
              <w:rPr>
                <w:rFonts w:hint="eastAsia" w:ascii="仿宋" w:hAnsi="仿宋" w:eastAsia="仿宋" w:cs="仿宋"/>
                <w:sz w:val="24"/>
                <w:szCs w:val="24"/>
              </w:rPr>
              <w:t>2、使用技术：</w:t>
            </w:r>
          </w:p>
          <w:p>
            <w:pPr>
              <w:pStyle w:val="2"/>
              <w:adjustRightInd w:val="0"/>
              <w:spacing w:line="440" w:lineRule="exact"/>
              <w:ind w:left="420" w:leftChars="200" w:firstLine="0" w:firstLineChars="0"/>
              <w:rPr>
                <w:rFonts w:ascii="仿宋" w:hAnsi="仿宋" w:eastAsia="仿宋" w:cs="仿宋"/>
                <w:sz w:val="24"/>
                <w:szCs w:val="24"/>
              </w:rPr>
            </w:pPr>
            <w:r>
              <w:rPr>
                <w:rFonts w:hint="eastAsia" w:ascii="仿宋" w:hAnsi="仿宋" w:eastAsia="仿宋" w:cs="仿宋"/>
                <w:sz w:val="24"/>
                <w:szCs w:val="24"/>
              </w:rPr>
              <w:t>开源框架：spring MVC+hibernate+spring+easyui</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三、进度安排</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（一）2020.10.15——2020.10.20 阅读文献，熟悉开发工具完成开题报告</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（二）2020.10.21——2020.11.21 学习有关论文用到的知识及理论</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（三）2020.11.21——2020.11.03 对该系统所需要的开发环境配置以及对该系统进行需求分析</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（四）2020.11.03——2020.12.10 完成系统的数据库以及界面设计</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（五）2020.12.12——2021.02.08 完成所有的代码设计以及功能的实现</w:t>
            </w:r>
          </w:p>
          <w:p>
            <w:pPr>
              <w:adjustRightInd w:val="0"/>
              <w:snapToGrid w:val="0"/>
              <w:spacing w:line="440" w:lineRule="exact"/>
              <w:ind w:firstLine="480" w:firstLineChars="200"/>
              <w:rPr>
                <w:rFonts w:ascii="仿宋" w:hAnsi="仿宋" w:eastAsia="仿宋" w:cs="仿宋"/>
                <w:snapToGrid w:val="0"/>
                <w:kern w:val="0"/>
                <w:sz w:val="24"/>
                <w:szCs w:val="24"/>
              </w:rPr>
            </w:pPr>
            <w:r>
              <w:rPr>
                <w:rFonts w:hint="eastAsia" w:ascii="仿宋" w:hAnsi="仿宋" w:eastAsia="仿宋" w:cs="仿宋"/>
                <w:snapToGrid w:val="0"/>
                <w:kern w:val="0"/>
                <w:sz w:val="24"/>
                <w:szCs w:val="24"/>
              </w:rPr>
              <w:t>（六）2021.02.10——2021.03.08 完成系统的完善以及对作品进行系统的测试并完成毕业论文的初稿</w:t>
            </w:r>
          </w:p>
          <w:p>
            <w:pPr>
              <w:adjustRightInd w:val="0"/>
              <w:snapToGrid w:val="0"/>
              <w:spacing w:line="440" w:lineRule="exact"/>
              <w:ind w:firstLine="480" w:firstLineChars="200"/>
              <w:rPr>
                <w:rFonts w:hint="eastAsia" w:ascii="仿宋" w:hAnsi="仿宋" w:eastAsia="仿宋" w:cs="仿宋"/>
                <w:snapToGrid w:val="0"/>
                <w:kern w:val="0"/>
                <w:sz w:val="24"/>
                <w:szCs w:val="24"/>
              </w:rPr>
            </w:pPr>
            <w:r>
              <w:rPr>
                <w:rFonts w:hint="eastAsia" w:ascii="仿宋" w:hAnsi="仿宋" w:eastAsia="仿宋" w:cs="仿宋"/>
                <w:snapToGrid w:val="0"/>
                <w:kern w:val="0"/>
                <w:sz w:val="24"/>
                <w:szCs w:val="24"/>
              </w:rPr>
              <w:t>（七）2021.03.08——2021.04.28 完成毕业论文定稿并且准备制作PPT</w:t>
            </w: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80" w:firstLineChars="200"/>
              <w:rPr>
                <w:rFonts w:hint="eastAsia" w:ascii="仿宋" w:hAnsi="仿宋" w:eastAsia="仿宋" w:cs="仿宋"/>
                <w:snapToGrid w:val="0"/>
                <w:kern w:val="0"/>
                <w:sz w:val="24"/>
                <w:szCs w:val="24"/>
              </w:rPr>
            </w:pPr>
          </w:p>
          <w:p>
            <w:pPr>
              <w:adjustRightInd w:val="0"/>
              <w:snapToGrid w:val="0"/>
              <w:spacing w:line="440" w:lineRule="exact"/>
              <w:ind w:firstLine="420" w:firstLineChars="200"/>
            </w:pP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rPr>
                <w:rFonts w:eastAsia="仿宋"/>
              </w:rPr>
            </w:pPr>
            <w:r>
              <w:rPr>
                <w:rFonts w:hint="eastAsia" w:ascii="仿宋" w:hAnsi="仿宋" w:eastAsia="仿宋" w:cs="仿宋"/>
                <w:sz w:val="24"/>
                <w:szCs w:val="24"/>
              </w:rPr>
              <w:t>3.本课题的预期研究成果及主要参考文献</w:t>
            </w:r>
          </w:p>
        </w:tc>
      </w:tr>
      <w:tr>
        <w:tblPrEx>
          <w:tblCellMar>
            <w:top w:w="0" w:type="dxa"/>
            <w:left w:w="108" w:type="dxa"/>
            <w:bottom w:w="0" w:type="dxa"/>
            <w:right w:w="108" w:type="dxa"/>
          </w:tblCellMar>
        </w:tblPrEx>
        <w:trPr>
          <w:trHeight w:val="2833"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numPr>
                <w:ilvl w:val="0"/>
                <w:numId w:val="2"/>
              </w:numPr>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预期研究成果：</w:t>
            </w:r>
          </w:p>
          <w:p>
            <w:pPr>
              <w:pStyle w:val="2"/>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（一）数据库脚本、文本、源代码。</w:t>
            </w:r>
          </w:p>
          <w:p>
            <w:pPr>
              <w:pStyle w:val="2"/>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（二）系统设计作品。</w:t>
            </w:r>
          </w:p>
          <w:p>
            <w:pPr>
              <w:pStyle w:val="2"/>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（三）系统演示视频。</w:t>
            </w:r>
          </w:p>
          <w:p>
            <w:pPr>
              <w:pStyle w:val="2"/>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（四）论文、答辩PPT。</w:t>
            </w:r>
          </w:p>
          <w:p>
            <w:pPr>
              <w:pStyle w:val="2"/>
              <w:numPr>
                <w:ilvl w:val="0"/>
                <w:numId w:val="2"/>
              </w:numPr>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主要参考文献</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[1]曹文渊.Java语言在计算机软件开发中的应用[J].电子技术与软件工程，2019（02）：53-54.</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[2]程小红.基于Java的数据库应用框架的设计分析[J].电子设计工程，2018,26（21）：90-94.</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[3]李蔚妍，高葵，孙未，朱红梅.Java程序中图形界面案例分析与研究[J].福建电脑，2020.36（03）：77-79.</w:t>
            </w:r>
          </w:p>
          <w:p>
            <w:pPr>
              <w:pStyle w:val="2"/>
              <w:adjustRightInd w:val="0"/>
              <w:spacing w:line="440" w:lineRule="exact"/>
              <w:ind w:firstLine="0" w:firstLineChars="0"/>
              <w:rPr>
                <w:rFonts w:ascii="仿宋" w:hAnsi="仿宋" w:eastAsia="仿宋" w:cs="仿宋"/>
                <w:sz w:val="24"/>
                <w:szCs w:val="24"/>
              </w:rPr>
            </w:pPr>
            <w:r>
              <w:rPr>
                <w:rFonts w:hint="eastAsia" w:ascii="仿宋" w:hAnsi="仿宋" w:eastAsia="仿宋" w:cs="仿宋"/>
                <w:sz w:val="24"/>
                <w:szCs w:val="24"/>
              </w:rPr>
              <w:t>[4]黄智聪.Java编程语言计算机软件开发中的应用研究[J].信息与电脑（理论版），2020,32（02）：73-74.</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rPr>
              <w:t>[5]胡江婧，曹双双.基于Java的课程设计管理系统的设计与开发[J].科技创新与应用，2019（16）：80-82。</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rPr>
              <w:t>[6]武宗品.设计模式在Java数据库操作组件中的应用[J].电子技术与软件工程，2019（06）：162-163.</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rPr>
              <w:t>[7]张宇旺.基于计算机软件开发的Java编程语言分析[J].信息与电脑（理论版），2020,32（02）:73-74.</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shd w:val="clear" w:color="auto" w:fill="FFFFFF"/>
              </w:rPr>
              <w:t>[8]黄秀娟.基于SpringMVC＋Hibernate＋Extjs框架的Web系统应用研究[J].电脑知识与技术：学术交流,2015(6):63-65</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rPr>
              <w:t>[9]宋国伟，薛益鸽.基于SQL Sever与Java的PC端的学生选课评分系统的开发与应用[J]，2018，8（02）:165-169+173.</w:t>
            </w:r>
          </w:p>
          <w:p>
            <w:pPr>
              <w:adjustRightInd w:val="0"/>
              <w:snapToGrid w:val="0"/>
              <w:spacing w:line="440" w:lineRule="exact"/>
              <w:rPr>
                <w:rFonts w:ascii="仿宋" w:hAnsi="仿宋" w:eastAsia="仿宋" w:cs="仿宋"/>
                <w:sz w:val="24"/>
                <w:szCs w:val="24"/>
              </w:rPr>
            </w:pPr>
            <w:r>
              <w:rPr>
                <w:rFonts w:hint="eastAsia" w:ascii="仿宋" w:hAnsi="仿宋" w:eastAsia="仿宋" w:cs="仿宋"/>
                <w:sz w:val="24"/>
                <w:szCs w:val="24"/>
              </w:rPr>
              <w:t>[10]邹洁，冒绮.基于Java语言的学生成绩查询系统的设计[J].智能计算机与应用，2018,8（06）:184-185+190.</w:t>
            </w:r>
          </w:p>
          <w:p>
            <w:pPr>
              <w:pStyle w:val="2"/>
              <w:adjustRightInd w:val="0"/>
              <w:spacing w:line="440" w:lineRule="exact"/>
              <w:ind w:firstLine="0" w:firstLineChars="0"/>
              <w:rPr>
                <w:rFonts w:ascii="仿宋" w:hAnsi="仿宋" w:eastAsia="仿宋" w:cs="仿宋"/>
                <w:spacing w:val="0"/>
                <w:sz w:val="24"/>
                <w:szCs w:val="24"/>
              </w:rPr>
            </w:pPr>
            <w:r>
              <w:rPr>
                <w:rFonts w:hint="eastAsia" w:ascii="仿宋" w:hAnsi="仿宋" w:eastAsia="仿宋" w:cs="仿宋"/>
                <w:sz w:val="24"/>
                <w:szCs w:val="24"/>
              </w:rPr>
              <w:t>[11]</w:t>
            </w:r>
            <w:r>
              <w:rPr>
                <w:rFonts w:hint="eastAsia" w:ascii="仿宋" w:hAnsi="仿宋" w:eastAsia="仿宋" w:cs="仿宋"/>
                <w:spacing w:val="0"/>
                <w:sz w:val="24"/>
                <w:szCs w:val="24"/>
              </w:rPr>
              <w:t>娄豪.基于计算机程序设计的Java编程语言探究[J].信息技术与信息化，2018（07）:108-110.</w:t>
            </w:r>
          </w:p>
          <w:p>
            <w:pPr>
              <w:pStyle w:val="2"/>
              <w:adjustRightInd w:val="0"/>
              <w:spacing w:line="440" w:lineRule="exact"/>
              <w:ind w:firstLine="0" w:firstLineChars="0"/>
              <w:rPr>
                <w:rFonts w:hint="eastAsia" w:ascii="仿宋" w:hAnsi="仿宋" w:eastAsia="仿宋" w:cs="仿宋"/>
                <w:spacing w:val="0"/>
                <w:sz w:val="24"/>
                <w:szCs w:val="24"/>
              </w:rPr>
            </w:pPr>
            <w:r>
              <w:rPr>
                <w:rFonts w:hint="eastAsia" w:ascii="仿宋" w:hAnsi="仿宋" w:eastAsia="仿宋" w:cs="仿宋"/>
                <w:spacing w:val="0"/>
                <w:sz w:val="24"/>
                <w:szCs w:val="24"/>
              </w:rPr>
              <w:t>[12]乐勇.计算机软件开发的JAVA编程语言与实际应用分析[J].电子质量，2018（08）:3-5.</w:t>
            </w: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hint="eastAsia" w:ascii="仿宋" w:hAnsi="仿宋" w:eastAsia="仿宋" w:cs="仿宋"/>
                <w:spacing w:val="0"/>
                <w:sz w:val="24"/>
                <w:szCs w:val="24"/>
              </w:rPr>
            </w:pPr>
          </w:p>
          <w:p>
            <w:pPr>
              <w:pStyle w:val="2"/>
              <w:adjustRightInd w:val="0"/>
              <w:spacing w:line="440" w:lineRule="exact"/>
              <w:ind w:firstLine="0" w:firstLineChars="0"/>
              <w:rPr>
                <w:rFonts w:ascii="仿宋" w:hAnsi="仿宋" w:eastAsia="仿宋" w:cs="仿宋"/>
                <w:spacing w:val="0"/>
                <w:sz w:val="24"/>
                <w:szCs w:val="24"/>
              </w:rPr>
            </w:pP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pPr>
            <w:r>
              <w:rPr>
                <w:rFonts w:hint="eastAsia" w:ascii="仿宋" w:hAnsi="仿宋" w:eastAsia="仿宋" w:cs="仿宋"/>
                <w:sz w:val="24"/>
                <w:szCs w:val="24"/>
              </w:rPr>
              <w:t>4.指导教师意见(对课题的深度、广度及工作量的意见)</w:t>
            </w:r>
          </w:p>
        </w:tc>
      </w:tr>
      <w:tr>
        <w:tblPrEx>
          <w:tblCellMar>
            <w:top w:w="0" w:type="dxa"/>
            <w:left w:w="108" w:type="dxa"/>
            <w:bottom w:w="0" w:type="dxa"/>
            <w:right w:w="108" w:type="dxa"/>
          </w:tblCellMar>
        </w:tblPrEx>
        <w:trPr>
          <w:trHeight w:val="4685"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pPr>
          </w:p>
          <w:p>
            <w:pPr>
              <w:pStyle w:val="2"/>
            </w:pPr>
          </w:p>
          <w:p>
            <w:pPr>
              <w:pStyle w:val="2"/>
            </w:pPr>
          </w:p>
          <w:p>
            <w:pPr>
              <w:pStyle w:val="2"/>
              <w:ind w:firstLine="0" w:firstLineChars="0"/>
            </w:pPr>
          </w:p>
          <w:p>
            <w:pPr>
              <w:pStyle w:val="2"/>
            </w:pPr>
          </w:p>
          <w:p>
            <w:pPr>
              <w:pStyle w:val="2"/>
            </w:pPr>
          </w:p>
          <w:p>
            <w:pPr>
              <w:pStyle w:val="2"/>
              <w:rPr>
                <w:rFonts w:hint="eastAsia"/>
              </w:rPr>
            </w:pPr>
          </w:p>
          <w:p>
            <w:pPr>
              <w:pStyle w:val="2"/>
              <w:rPr>
                <w:rFonts w:hint="eastAsia"/>
              </w:rPr>
            </w:pPr>
          </w:p>
          <w:p>
            <w:pPr>
              <w:pStyle w:val="2"/>
            </w:pPr>
          </w:p>
          <w:p>
            <w:pPr>
              <w:pStyle w:val="2"/>
            </w:pPr>
          </w:p>
          <w:p>
            <w:pPr>
              <w:pStyle w:val="3"/>
              <w:ind w:firstLine="4800" w:firstLineChars="2000"/>
              <w:rPr>
                <w:rFonts w:hint="default" w:ascii="仿宋" w:hAnsi="仿宋" w:eastAsia="仿宋" w:cs="仿宋"/>
                <w:spacing w:val="-6"/>
                <w:szCs w:val="24"/>
              </w:rPr>
            </w:pPr>
            <w:r>
              <w:rPr>
                <w:rFonts w:hAnsi="宋体"/>
                <w:szCs w:val="24"/>
              </w:rPr>
              <w:t xml:space="preserve">   </w:t>
            </w:r>
            <w:r>
              <w:rPr>
                <w:rFonts w:ascii="仿宋" w:hAnsi="仿宋" w:eastAsia="仿宋" w:cs="仿宋"/>
                <w:spacing w:val="-6"/>
                <w:szCs w:val="24"/>
              </w:rPr>
              <w:t xml:space="preserve">   指导教师：</w:t>
            </w:r>
          </w:p>
          <w:p>
            <w:pPr>
              <w:pStyle w:val="2"/>
              <w:ind w:left="440" w:firstLine="456"/>
              <w:rPr>
                <w:rFonts w:ascii="仿宋" w:hAnsi="仿宋" w:eastAsia="仿宋" w:cs="仿宋"/>
                <w:sz w:val="24"/>
                <w:szCs w:val="24"/>
              </w:rPr>
            </w:pPr>
            <w:r>
              <w:rPr>
                <w:rFonts w:hint="eastAsia" w:ascii="仿宋" w:hAnsi="仿宋" w:eastAsia="仿宋" w:cs="仿宋"/>
                <w:sz w:val="24"/>
                <w:szCs w:val="24"/>
              </w:rPr>
              <w:t xml:space="preserve">                                  </w:t>
            </w:r>
          </w:p>
          <w:p>
            <w:pPr>
              <w:pStyle w:val="2"/>
              <w:ind w:left="440" w:firstLine="456"/>
              <w:jc w:val="center"/>
              <w:rPr>
                <w:rFonts w:ascii="仿宋" w:hAnsi="仿宋" w:eastAsia="仿宋" w:cs="仿宋"/>
                <w:sz w:val="24"/>
                <w:szCs w:val="24"/>
              </w:rPr>
            </w:pPr>
            <w:r>
              <w:rPr>
                <w:rFonts w:hint="eastAsia" w:ascii="仿宋" w:hAnsi="仿宋" w:eastAsia="仿宋" w:cs="仿宋"/>
                <w:sz w:val="24"/>
                <w:szCs w:val="24"/>
              </w:rPr>
              <w:t xml:space="preserve">                                                   年     月     日</w:t>
            </w:r>
          </w:p>
          <w:p>
            <w:pPr>
              <w:pStyle w:val="2"/>
              <w:ind w:left="440"/>
              <w:jc w:val="center"/>
            </w:pP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firstLine="0" w:firstLineChars="0"/>
            </w:pPr>
            <w:r>
              <w:rPr>
                <w:rFonts w:hint="eastAsia" w:ascii="仿宋" w:hAnsi="仿宋" w:eastAsia="仿宋" w:cs="仿宋"/>
                <w:sz w:val="24"/>
                <w:szCs w:val="24"/>
              </w:rPr>
              <w:t>5.所在学院审查意见</w:t>
            </w:r>
          </w:p>
        </w:tc>
      </w:tr>
      <w:tr>
        <w:tblPrEx>
          <w:tblCellMar>
            <w:top w:w="0" w:type="dxa"/>
            <w:left w:w="108" w:type="dxa"/>
            <w:bottom w:w="0" w:type="dxa"/>
            <w:right w:w="108" w:type="dxa"/>
          </w:tblCellMar>
        </w:tblPrEx>
        <w:trPr>
          <w:trHeight w:val="90" w:hRule="atLeast"/>
          <w:jc w:val="center"/>
        </w:trPr>
        <w:tc>
          <w:tcPr>
            <w:tcW w:w="9020" w:type="dxa"/>
            <w:tcBorders>
              <w:top w:val="single" w:color="auto" w:sz="8" w:space="0"/>
              <w:left w:val="single" w:color="auto" w:sz="8" w:space="0"/>
              <w:bottom w:val="single" w:color="auto" w:sz="8" w:space="0"/>
              <w:right w:val="single" w:color="auto" w:sz="8" w:space="0"/>
            </w:tcBorders>
            <w:vAlign w:val="center"/>
          </w:tcPr>
          <w:p>
            <w:pPr>
              <w:pStyle w:val="2"/>
              <w:ind w:left="440"/>
              <w:rPr>
                <w:szCs w:val="21"/>
              </w:rPr>
            </w:pPr>
          </w:p>
          <w:p>
            <w:pPr>
              <w:pStyle w:val="2"/>
              <w:ind w:left="440"/>
            </w:pPr>
          </w:p>
          <w:p>
            <w:pPr>
              <w:pStyle w:val="2"/>
              <w:ind w:left="440"/>
            </w:pPr>
          </w:p>
          <w:p>
            <w:pPr>
              <w:pStyle w:val="2"/>
              <w:ind w:firstLine="0" w:firstLineChars="0"/>
            </w:pPr>
          </w:p>
          <w:p>
            <w:pPr>
              <w:pStyle w:val="2"/>
              <w:ind w:firstLine="0" w:firstLineChars="0"/>
            </w:pPr>
          </w:p>
          <w:p>
            <w:pPr>
              <w:pStyle w:val="2"/>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pPr>
          </w:p>
          <w:p>
            <w:pPr>
              <w:pStyle w:val="2"/>
              <w:ind w:firstLine="0" w:firstLineChars="0"/>
            </w:pPr>
          </w:p>
          <w:p>
            <w:pPr>
              <w:pStyle w:val="3"/>
              <w:ind w:firstLine="3840" w:firstLineChars="1600"/>
              <w:rPr>
                <w:rFonts w:hint="default" w:ascii="仿宋" w:hAnsi="仿宋" w:eastAsia="仿宋" w:cs="仿宋"/>
                <w:spacing w:val="-6"/>
                <w:szCs w:val="24"/>
              </w:rPr>
            </w:pPr>
            <w:r>
              <w:rPr>
                <w:rFonts w:hAnsi="宋体"/>
                <w:szCs w:val="24"/>
              </w:rPr>
              <w:t xml:space="preserve">           </w:t>
            </w:r>
            <w:r>
              <w:rPr>
                <w:rFonts w:ascii="仿宋" w:hAnsi="仿宋" w:eastAsia="仿宋" w:cs="仿宋"/>
                <w:spacing w:val="-6"/>
                <w:szCs w:val="24"/>
              </w:rPr>
              <w:t xml:space="preserve"> 教研室负责人：</w:t>
            </w:r>
          </w:p>
          <w:p>
            <w:pPr>
              <w:pStyle w:val="3"/>
              <w:ind w:firstLine="480"/>
              <w:rPr>
                <w:rFonts w:hint="default" w:ascii="仿宋" w:hAnsi="仿宋" w:eastAsia="仿宋" w:cs="仿宋"/>
                <w:spacing w:val="-6"/>
                <w:szCs w:val="24"/>
              </w:rPr>
            </w:pPr>
          </w:p>
          <w:p>
            <w:pPr>
              <w:pStyle w:val="3"/>
              <w:rPr>
                <w:rFonts w:hint="default" w:ascii="仿宋" w:hAnsi="仿宋" w:eastAsia="仿宋" w:cs="仿宋"/>
                <w:spacing w:val="-6"/>
                <w:szCs w:val="24"/>
              </w:rPr>
            </w:pPr>
            <w:r>
              <w:rPr>
                <w:rFonts w:ascii="仿宋" w:hAnsi="仿宋" w:eastAsia="仿宋" w:cs="仿宋"/>
                <w:spacing w:val="-6"/>
                <w:szCs w:val="24"/>
              </w:rPr>
              <w:t xml:space="preserve">                                                         年     月     日</w:t>
            </w:r>
          </w:p>
          <w:p>
            <w:pPr>
              <w:pStyle w:val="2"/>
              <w:ind w:left="440"/>
            </w:pPr>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4F965"/>
    <w:multiLevelType w:val="singleLevel"/>
    <w:tmpl w:val="BCC4F965"/>
    <w:lvl w:ilvl="0" w:tentative="0">
      <w:start w:val="1"/>
      <w:numFmt w:val="chineseCounting"/>
      <w:suff w:val="nothing"/>
      <w:lvlText w:val="%1、"/>
      <w:lvlJc w:val="left"/>
      <w:rPr>
        <w:rFonts w:hint="eastAsia"/>
      </w:rPr>
    </w:lvl>
  </w:abstractNum>
  <w:abstractNum w:abstractNumId="1">
    <w:nsid w:val="DC4DC045"/>
    <w:multiLevelType w:val="singleLevel"/>
    <w:tmpl w:val="DC4DC04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10"/>
    <w:rsid w:val="003C12C5"/>
    <w:rsid w:val="003E37FD"/>
    <w:rsid w:val="00750F10"/>
    <w:rsid w:val="01D95FB2"/>
    <w:rsid w:val="033006C7"/>
    <w:rsid w:val="04257D39"/>
    <w:rsid w:val="074F1CEE"/>
    <w:rsid w:val="0C42379E"/>
    <w:rsid w:val="0CBA780E"/>
    <w:rsid w:val="0F395A0A"/>
    <w:rsid w:val="110306FD"/>
    <w:rsid w:val="150E4E64"/>
    <w:rsid w:val="15FE7EB2"/>
    <w:rsid w:val="16631554"/>
    <w:rsid w:val="19111161"/>
    <w:rsid w:val="1ABA23A7"/>
    <w:rsid w:val="1B9F2BCF"/>
    <w:rsid w:val="1CE030C3"/>
    <w:rsid w:val="1E112C7A"/>
    <w:rsid w:val="1E5867FD"/>
    <w:rsid w:val="1FD41EF5"/>
    <w:rsid w:val="209033F3"/>
    <w:rsid w:val="22DC64C3"/>
    <w:rsid w:val="236F6736"/>
    <w:rsid w:val="250818AD"/>
    <w:rsid w:val="26153085"/>
    <w:rsid w:val="26E91104"/>
    <w:rsid w:val="2C321773"/>
    <w:rsid w:val="30A92074"/>
    <w:rsid w:val="3182096F"/>
    <w:rsid w:val="34B505D3"/>
    <w:rsid w:val="366B3B1A"/>
    <w:rsid w:val="3C9C4F37"/>
    <w:rsid w:val="3D836E09"/>
    <w:rsid w:val="3E0731E6"/>
    <w:rsid w:val="3EEC4A82"/>
    <w:rsid w:val="3F654D5E"/>
    <w:rsid w:val="40FE5758"/>
    <w:rsid w:val="4105572C"/>
    <w:rsid w:val="42616ABD"/>
    <w:rsid w:val="44123415"/>
    <w:rsid w:val="460B764C"/>
    <w:rsid w:val="462E10C4"/>
    <w:rsid w:val="478724C3"/>
    <w:rsid w:val="4B7A5CFF"/>
    <w:rsid w:val="4B8716E5"/>
    <w:rsid w:val="4ED01BE2"/>
    <w:rsid w:val="4F1F3A75"/>
    <w:rsid w:val="50DB4014"/>
    <w:rsid w:val="529217E9"/>
    <w:rsid w:val="579A2E69"/>
    <w:rsid w:val="59792E48"/>
    <w:rsid w:val="5D2400EC"/>
    <w:rsid w:val="5DEA0BAD"/>
    <w:rsid w:val="5E0A4997"/>
    <w:rsid w:val="5EB32A52"/>
    <w:rsid w:val="5F534283"/>
    <w:rsid w:val="5F925E00"/>
    <w:rsid w:val="616E380F"/>
    <w:rsid w:val="62257310"/>
    <w:rsid w:val="644B13C2"/>
    <w:rsid w:val="672A0D24"/>
    <w:rsid w:val="67813710"/>
    <w:rsid w:val="6994323C"/>
    <w:rsid w:val="6A3D1662"/>
    <w:rsid w:val="6A987EBF"/>
    <w:rsid w:val="6AD91154"/>
    <w:rsid w:val="6B991D57"/>
    <w:rsid w:val="6CBA02B4"/>
    <w:rsid w:val="6D2303A1"/>
    <w:rsid w:val="705048B2"/>
    <w:rsid w:val="707F3B99"/>
    <w:rsid w:val="74870CF8"/>
    <w:rsid w:val="752F703F"/>
    <w:rsid w:val="786A35BA"/>
    <w:rsid w:val="79557E61"/>
    <w:rsid w:val="7F62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napToGrid w:val="0"/>
      <w:spacing w:line="360" w:lineRule="auto"/>
      <w:ind w:firstLine="396" w:firstLineChars="200"/>
    </w:pPr>
    <w:rPr>
      <w:rFonts w:ascii="宋体" w:hAnsi="宋体"/>
      <w:spacing w:val="-6"/>
      <w:szCs w:val="20"/>
    </w:rPr>
  </w:style>
  <w:style w:type="paragraph" w:styleId="3">
    <w:name w:val="Plain Text"/>
    <w:basedOn w:val="1"/>
    <w:qFormat/>
    <w:uiPriority w:val="0"/>
    <w:rPr>
      <w:rFonts w:hint="eastAsia" w:ascii="宋体" w:hAnsi="Courier New" w:cs="Courier New"/>
      <w:sz w:val="24"/>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628</Words>
  <Characters>3583</Characters>
  <Lines>29</Lines>
  <Paragraphs>8</Paragraphs>
  <TotalTime>10</TotalTime>
  <ScaleCrop>false</ScaleCrop>
  <LinksUpToDate>false</LinksUpToDate>
  <CharactersWithSpaces>4203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AYXY</dc:creator>
  <cp:lastModifiedBy>SikY</cp:lastModifiedBy>
  <dcterms:modified xsi:type="dcterms:W3CDTF">2020-10-12T01:45:48Z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