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FDF0A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40"/>
          <w:szCs w:val="40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40"/>
          <w:szCs w:val="40"/>
          <w:lang w:eastAsia="en-IL"/>
        </w:rPr>
        <w:t>Regina Keyserman</w:t>
      </w:r>
    </w:p>
    <w:p w14:paraId="496C55BA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40"/>
          <w:szCs w:val="40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40"/>
          <w:szCs w:val="40"/>
          <w:lang w:eastAsia="en-IL"/>
        </w:rPr>
        <w:t>Я всё время думала, почему министр иностранных дел россии целуется с хамасовцами называя их дорогие друзья?</w:t>
      </w:r>
    </w:p>
    <w:p w14:paraId="5C21AB44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40"/>
          <w:szCs w:val="40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40"/>
          <w:szCs w:val="40"/>
          <w:lang w:eastAsia="en-IL"/>
        </w:rPr>
        <w:t>На днях в российском издании чествовали его жену и рассказпли мимоходом и его биографию. Он не лавров вовсе, а калантарян. Родился в интеллигентной армянской семье и т.д. Вот так я поняла, почему же он так любит арабских террористов из хамаса.</w:t>
      </w:r>
    </w:p>
    <w:p w14:paraId="12B442B9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br/>
      </w:r>
    </w:p>
    <w:p w14:paraId="28705FB7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Что скрывают армяне.</w:t>
      </w:r>
    </w:p>
    <w:p w14:paraId="7A14C545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br/>
      </w:r>
    </w:p>
    <w:p w14:paraId="09E0E773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Почему среди армян множество антисемитов?</w:t>
      </w:r>
    </w:p>
    <w:p w14:paraId="141BD22A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1. От зависти. Израиль успешное процветающее государство.</w:t>
      </w:r>
    </w:p>
    <w:p w14:paraId="0A5A4F42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 xml:space="preserve">2. Евреи принесли армянам много пользы, а армяне ответили им открытым антисемитизмом, вытеснением евреев. И этого ар-мяне простить евреям не могут. </w:t>
      </w:r>
    </w:p>
    <w:p w14:paraId="459F3AB8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В 60-х годах прошлого века я прочитал книгу армянского писателя Раффи «Самуэль», из которой я впервые узнал о роли евреев в армянской истории. На всём протяжении армянской истории прослеживается еврей-ский след.</w:t>
      </w:r>
    </w:p>
    <w:p w14:paraId="089C70F9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«Согласно армянскому историку V в. Мовсесу Хоренаци, Багратидам приписывается происхождение от царей Древнего Израиля Давида и его сына Соломона, так как род Багратуни происходит от некоего Шамбота (Шамбата, арм. Смбата), одного из иудейских пленников, привезённого в Армению царем Гайком II, союзником Навуходоносора.»</w:t>
      </w:r>
    </w:p>
    <w:p w14:paraId="74A6C8E9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Так я узнал, Багратион, Баграмян-еврейского рода – племени.</w:t>
      </w:r>
    </w:p>
    <w:p w14:paraId="3D768549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Позднее мне попалось более позднее издание книги Раффи, но уже под названием «Самвел». Армянские историки стали прятать еврейские корни своей истории.</w:t>
      </w:r>
    </w:p>
    <w:p w14:paraId="06E41811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«. По данным еврейской энциклопедии, выходившей в 1901—1906 годах, из 5000 евреев, живших на землях между городами Ван и Мосул, к началу XX века только 360 человек ещё придерживались иудаизма, остальные приняли христианскую веру[10]. Интересен тот факт, что ещё в начале XX века крестьяне из сел и деревень, окружавших Ван, видели в жителях города евреев, переселённых в Армению Тиграном Великим[15][16].</w:t>
      </w:r>
    </w:p>
    <w:p w14:paraId="777BEFC8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В ноябре 1603 года шах Аббас I со своим 120-тысячным войском захватил Армению, после чего как пишет писатель XVIII века Аракел Даврижеци приказал выселить всех жителей Армении — и христиан и евреев.. — в Персию чтобы османы, придя, нашли бы страну обезлюдевшей[17], позже армянский писатель с симпатией и сочувствием описывал историю евреев проживающих под владычеством персидских царей[7]. Эти данные наглядно объясняют, отчего в Армении осталось так мало евреев, их почти всех переселили в Иран».</w:t>
      </w:r>
    </w:p>
    <w:p w14:paraId="68AAC0EB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lastRenderedPageBreak/>
        <w:t>Евреи ценились, это были ремесленники, ювелиры, врачи. К 16веку ар-мян на Кавказе не осталось. По Армении Великой и Малой, Калькилии прошлись полчища Александра Македонского, Римской Империи, Визан-тии, турок сельджуков, турок османов, гуннов, хазар, монгол, персов, арабов. Разбежался народ армянский по черноморскому побережью, средиземноморью. Раскололся армянский народ и по религиозному при-знаку: Армянская Апостольская Церковь, не признанная Православной и Католической Церковью, к 16 веку жившие в Польше и на Украине армяне приняли греко-католичество (униаты). Помимо маронитов в Ливане христианство представляют армянские общины, которые исповедуют дохалкидонское православие или армянское униатство, а также Православие, яковиты, католицизм и протестантизм (евангелизм) и др[2]. Расколотый по религии народ не может быть единым.</w:t>
      </w:r>
    </w:p>
    <w:p w14:paraId="79B7DB8C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К 1375 году после падения Киликийской Армении начали исчезать еврейские общины как единые этнические сообщества, многие начали принимать христианство. По данным еврейской энциклопедии, выходившей в 1901—1906 годах, из 5000 евреев, живших на землях между городами Ван и Мосул, к началу XX века только 360 человек ещё придерживались иудаизма, остальные приняли христианскую веру[10]. Интересен тот факт, что ещё в начале XX века крестьяне из сел и деревень, окружавших Ван, видели в жителях города евреев, переселённых в Армению Тиграном Великим[15][16].</w:t>
      </w:r>
    </w:p>
    <w:p w14:paraId="1D6E8472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В ноябре 1603 года шах Аббас I со своим 120-тысячным войском захватил Армению, после чего как пишет писатель XVIII века Аракел Даврижеци приказал выселить всех жителей Армении — и христиан и евреев.. — в Персию чтобы османы, придя, нашли бы страну обезлюдевшей[17], позже армянский писатель с симпатией и сочувствием описывал историю евреев проживающих под владычеством персидских царей[7]. Эти данные наглядно объясняют, отчего в Армении осталось так мало евреев, их почти всех переселили в Иран.</w:t>
      </w:r>
    </w:p>
    <w:p w14:paraId="33DBC32F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Великий след остался в истории Армении от деятельности евреев в раз-личных областях. Фамилии Исраелян, Иоселян, имена как Бенцион свиде-тельствуют о еврейском происхождении их предков.</w:t>
      </w:r>
    </w:p>
    <w:p w14:paraId="10DBBDA4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Интересен тот факт, что ещё в начале XX века крестьяне из сел и деревень, окружавших Ван, видели в жителях города евреев, переселённых в Армению Тиграном Великим.</w:t>
      </w:r>
    </w:p>
    <w:p w14:paraId="5906EEB4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В Армеии не секрет, что композитор Хачатурян еврей.</w:t>
      </w:r>
    </w:p>
    <w:p w14:paraId="7A005D15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На совести армян уничтожение христианской древней цивилизации Ал-бании Кавказской.</w:t>
      </w:r>
    </w:p>
    <w:p w14:paraId="7AFFEBD5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"Весь мир должен знать, что расположенные в Кяльбаджаре церкви принадлежат древнему государству Кавказская Албания. Есть множество исторических документов, подтверждающих это. Однако армянские историки и фальсификаторы арменизировали албанские церкви, добавили туда своей лжи и присвоили их", - сказал в конце ноября президент Азербайджана Ильхам Алиев в речи по случаю возвращения под контроль Азербайджана Кельбаджарского района и в том числе монастыря Дадиванк.</w:t>
      </w:r>
    </w:p>
    <w:p w14:paraId="4707384C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 xml:space="preserve">Население Кавказской Албании — албаны (не имеют отношения к балканским албанцам и представителям казахского рода албан) — изначально представляло собой союз 26 племён, говоривших на различных языках лезгинской ветви нахско-дагестанской семьи. К ним относились албаны, гаргары (рутульцы)[15][16][17], утии (удины), гелы (агулы), чилби, леги (лезгины), сильвы, лпины. Многочисленные племена албанского племенного союза населяли территории между Иверией и Каспийским морем, от Кавказского хребта до реки Кура, хотя территория проживания албаноязычных племён распространялась и южнее, к Араксу. </w:t>
      </w: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lastRenderedPageBreak/>
        <w:t>Албаноязычные племена — гаргары, гелы, леги, чилби, сильвы, лпины, цоды — населяли предгорья Большого Кавказа и юг современного Дагестана. Утии жили на побережье Каспия и в провинции Утик. Среди всех племён самым значительным (крупным) были гаргары, на что указывают многие исследователи[18][19]. О гаргарах и амазонках подробно писал древнегреческий географ Страбон. Исследователи утверждают, что албанский алфавит был создан на базе гаргарского языка. До настоящего времени на территории Азербайджана живут потомки албанов- удиты сохранившие веру христи-анскую.</w:t>
      </w:r>
    </w:p>
    <w:p w14:paraId="7B07A76E" w14:textId="77777777" w:rsidR="00AA4185" w:rsidRPr="00AA4185" w:rsidRDefault="00AA4185" w:rsidP="00AA4185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</w:pPr>
      <w:r w:rsidRPr="00AA4185">
        <w:rPr>
          <w:rFonts w:ascii="inherit" w:eastAsia="Times New Roman" w:hAnsi="inherit" w:cs="Segoe UI Historic"/>
          <w:color w:val="050505"/>
          <w:sz w:val="23"/>
          <w:szCs w:val="23"/>
          <w:lang w:eastAsia="en-IL"/>
        </w:rPr>
        <w:t>Почему я пишу на тему антисемитизма армян? В то время, как Армения осталась покинутой и заброшенной, огромная безработица, население митингует, армянские идеологи во всех районах обитания армян сеют ан-тисемитскую клевету. Последователи Геббельса. Много их на экранах России. Возглавляет их Маргарита Симонян, Каргунян, Бабаян, Багдоса-ров и многие другие, окопавшиеся м МИД России. Нет ни одного русско-язычного издания в Израиле, где бы не было представителя этой нации. В этом не было бы ничего плохого, если бы они не оскверняли нашу веру, не нападали на наших раввинов, на наш суверенитет. Меня возмутило нападение на 9 канале ТВ господина Гамбаряна на раввина, не допусти-мое ни по форме, ни по содержанию. Шабак должен призвать этого хули-гана к ответу. 2000лет армяне искореняли иудаизм в среде евреев, про-живавших на территории Армении. Но Израиль не Армения. Народ, име-ющий Родину, должен жить на ней. Армяне могут оказаться в Бироби-джане, если доверят её защиту России.</w:t>
      </w:r>
    </w:p>
    <w:p w14:paraId="3D442FB5" w14:textId="574358C9" w:rsidR="00A84856" w:rsidRDefault="00A84856">
      <w:pPr>
        <w:rPr>
          <w:sz w:val="28"/>
          <w:szCs w:val="28"/>
        </w:rPr>
      </w:pPr>
    </w:p>
    <w:p w14:paraId="4DB206F6" w14:textId="121351A4" w:rsidR="00440501" w:rsidRPr="00440501" w:rsidRDefault="0044050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Зиновий Гордон   28.06.2021.</w:t>
      </w:r>
    </w:p>
    <w:sectPr w:rsidR="00440501" w:rsidRPr="00440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D7"/>
    <w:rsid w:val="00440501"/>
    <w:rsid w:val="00630AB3"/>
    <w:rsid w:val="00A84856"/>
    <w:rsid w:val="00AA4185"/>
    <w:rsid w:val="00DB1087"/>
    <w:rsid w:val="00E6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0A0BE"/>
  <w15:chartTrackingRefBased/>
  <w15:docId w15:val="{9AB554EA-190B-4ABE-814D-D329B9AC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5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1090</Words>
  <Characters>6215</Characters>
  <Application>Microsoft Office Word</Application>
  <DocSecurity>0</DocSecurity>
  <Lines>51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7</cp:revision>
  <dcterms:created xsi:type="dcterms:W3CDTF">2021-06-28T13:17:00Z</dcterms:created>
  <dcterms:modified xsi:type="dcterms:W3CDTF">2021-06-28T13:21:00Z</dcterms:modified>
</cp:coreProperties>
</file>