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89990" w14:textId="61E712F6" w:rsidR="006F4A50" w:rsidRDefault="006F4A50"/>
    <w:p w14:paraId="78CF5FC6" w14:textId="39CF84AD" w:rsidR="0089771A" w:rsidRPr="009D0B9F" w:rsidRDefault="001C7E75" w:rsidP="00C109BD">
      <w:pPr>
        <w:pStyle w:val="Ttulo2"/>
        <w:jc w:val="center"/>
        <w:rPr>
          <w:rFonts w:ascii="Bahnschrift SemiBold SemiConden" w:hAnsi="Bahnschrift SemiBold SemiConden"/>
          <w:color w:val="000000" w:themeColor="text1"/>
          <w:u w:val="single"/>
        </w:rPr>
      </w:pPr>
      <w:r>
        <w:rPr>
          <w:rFonts w:ascii="Bahnschrift SemiBold SemiConden" w:hAnsi="Bahnschrift SemiBold SemiConden"/>
          <w:color w:val="000000" w:themeColor="text1"/>
          <w:u w:val="single"/>
        </w:rPr>
        <w:t xml:space="preserve">Práctica </w:t>
      </w:r>
      <w:r w:rsidR="002046E9">
        <w:rPr>
          <w:rFonts w:ascii="Bahnschrift SemiBold SemiConden" w:hAnsi="Bahnschrift SemiBold SemiConden"/>
          <w:color w:val="000000" w:themeColor="text1"/>
          <w:u w:val="single"/>
        </w:rPr>
        <w:t>3.I</w:t>
      </w:r>
      <w:r>
        <w:rPr>
          <w:rFonts w:ascii="Bahnschrift SemiBold SemiConden" w:hAnsi="Bahnschrift SemiBold SemiConden"/>
          <w:color w:val="000000" w:themeColor="text1"/>
          <w:u w:val="single"/>
        </w:rPr>
        <w:t xml:space="preserve">– </w:t>
      </w:r>
      <w:r w:rsidR="009600DB">
        <w:rPr>
          <w:rFonts w:ascii="Bahnschrift SemiBold SemiConden" w:hAnsi="Bahnschrift SemiBold SemiConden"/>
          <w:color w:val="000000" w:themeColor="text1"/>
          <w:u w:val="single"/>
        </w:rPr>
        <w:t>Funcionalidades útiles</w:t>
      </w:r>
    </w:p>
    <w:p w14:paraId="50529DA0" w14:textId="77777777" w:rsidR="00553D10" w:rsidRDefault="00553D10" w:rsidP="00553D10">
      <w:pPr>
        <w:ind w:left="360"/>
        <w:rPr>
          <w:highlight w:val="green"/>
        </w:rPr>
      </w:pPr>
    </w:p>
    <w:p w14:paraId="073EB741" w14:textId="135C0CC3" w:rsidR="00553D10" w:rsidRDefault="00553D10" w:rsidP="00553D10">
      <w:pPr>
        <w:ind w:left="360"/>
      </w:pPr>
      <w:r w:rsidRPr="00553D10">
        <w:rPr>
          <w:highlight w:val="green"/>
        </w:rPr>
        <w:t>Nombre alumno.</w:t>
      </w:r>
    </w:p>
    <w:p w14:paraId="4DC52560" w14:textId="77777777" w:rsidR="00553D10" w:rsidRDefault="00553D10" w:rsidP="0037765B"/>
    <w:p w14:paraId="3CE7EBD0" w14:textId="4D624385" w:rsidR="0037765B" w:rsidRPr="00410CBF" w:rsidRDefault="005D371C" w:rsidP="0037765B">
      <w:pPr>
        <w:rPr>
          <w:b/>
          <w:bCs/>
          <w:u w:val="single"/>
        </w:rPr>
      </w:pPr>
      <w:r w:rsidRPr="00410CBF">
        <w:rPr>
          <w:b/>
          <w:bCs/>
          <w:u w:val="single"/>
        </w:rPr>
        <w:t xml:space="preserve">Instrucciones: </w:t>
      </w:r>
    </w:p>
    <w:p w14:paraId="1232E1D1" w14:textId="69E2E07B" w:rsidR="0046003F" w:rsidRDefault="0046003F" w:rsidP="00832749">
      <w:pPr>
        <w:pStyle w:val="Prrafodelista"/>
      </w:pPr>
      <w:r>
        <w:t>Realizar cada</w:t>
      </w:r>
      <w:r w:rsidR="0004150E">
        <w:t xml:space="preserve"> acción requerida</w:t>
      </w:r>
      <w:r>
        <w:t xml:space="preserve">, documentando </w:t>
      </w:r>
      <w:r w:rsidR="0004150E">
        <w:t>y comentando los detalles</w:t>
      </w:r>
      <w:r w:rsidR="00832749">
        <w:t>.</w:t>
      </w:r>
    </w:p>
    <w:p w14:paraId="359A24D8" w14:textId="7B62F29F" w:rsidR="00874608" w:rsidRDefault="00874608" w:rsidP="0046003F">
      <w:pPr>
        <w:pStyle w:val="Prrafodelista"/>
      </w:pPr>
      <w:r>
        <w:t>Se pueden usar explicaciones y pantallazos.</w:t>
      </w:r>
    </w:p>
    <w:p w14:paraId="1E02AF48" w14:textId="7B8FA276" w:rsidR="00A90633" w:rsidRDefault="00A90633" w:rsidP="0046003F">
      <w:pPr>
        <w:pStyle w:val="Prrafodelista"/>
      </w:pPr>
      <w:r>
        <w:t xml:space="preserve">Todas las acciones se han de hacer </w:t>
      </w:r>
      <w:r w:rsidR="00832749">
        <w:t>con NetBeans en Java.</w:t>
      </w:r>
    </w:p>
    <w:p w14:paraId="6AFB8B50" w14:textId="3354BCD9" w:rsidR="00C20615" w:rsidRDefault="00C20615" w:rsidP="0046003F">
      <w:pPr>
        <w:pStyle w:val="Prrafodelista"/>
      </w:pPr>
      <w:r>
        <w:t xml:space="preserve">Se recomienda el apoyo de </w:t>
      </w:r>
      <w:hyperlink r:id="rId7" w:history="1">
        <w:r w:rsidRPr="00C20615">
          <w:rPr>
            <w:rStyle w:val="Hipervnculo"/>
          </w:rPr>
          <w:t>Notepad++.</w:t>
        </w:r>
      </w:hyperlink>
    </w:p>
    <w:p w14:paraId="094427EA" w14:textId="77777777" w:rsidR="00C20615" w:rsidRDefault="00C20615" w:rsidP="0046003F">
      <w:pPr>
        <w:pStyle w:val="Prrafodelista"/>
      </w:pPr>
    </w:p>
    <w:p w14:paraId="45B39921" w14:textId="7FB45A70" w:rsidR="00C20615" w:rsidRPr="00410CBF" w:rsidRDefault="00C20615" w:rsidP="00C20615">
      <w:pPr>
        <w:rPr>
          <w:b/>
          <w:bCs/>
          <w:u w:val="single"/>
        </w:rPr>
      </w:pPr>
      <w:r w:rsidRPr="00410CBF">
        <w:rPr>
          <w:b/>
          <w:bCs/>
          <w:u w:val="single"/>
        </w:rPr>
        <w:t>Enunciado:</w:t>
      </w:r>
    </w:p>
    <w:p w14:paraId="63A110BC" w14:textId="26F008F4" w:rsidR="00C20615" w:rsidRDefault="00C20615" w:rsidP="00C20615">
      <w:r>
        <w:t xml:space="preserve">La canción más escuchada en España durante 2022 fue </w:t>
      </w:r>
      <w:r w:rsidR="00AA1088">
        <w:t>“</w:t>
      </w:r>
      <w:proofErr w:type="spellStart"/>
      <w:r>
        <w:t>Bzrp</w:t>
      </w:r>
      <w:proofErr w:type="spellEnd"/>
      <w:r>
        <w:t xml:space="preserve"> Music </w:t>
      </w:r>
      <w:proofErr w:type="spellStart"/>
      <w:r>
        <w:t>Sessions</w:t>
      </w:r>
      <w:proofErr w:type="spellEnd"/>
      <w:r>
        <w:t>, Vol. 52</w:t>
      </w:r>
      <w:r w:rsidR="00EF52AE">
        <w:t>”,</w:t>
      </w:r>
      <w:r w:rsidR="00AA1088">
        <w:t xml:space="preserve"> del artista argentino </w:t>
      </w:r>
      <w:proofErr w:type="spellStart"/>
      <w:r w:rsidR="00AA1088">
        <w:t>Bizarrap</w:t>
      </w:r>
      <w:proofErr w:type="spellEnd"/>
      <w:r>
        <w:t xml:space="preserve"> con la voz melodiosa de</w:t>
      </w:r>
      <w:r w:rsidR="00AA1088">
        <w:t>l canario</w:t>
      </w:r>
      <w:r>
        <w:t xml:space="preserve"> Quevedo (el bueno). </w:t>
      </w:r>
    </w:p>
    <w:p w14:paraId="736C7B2C" w14:textId="2DC2249F" w:rsidR="00C20615" w:rsidRDefault="00C20615" w:rsidP="00C20615">
      <w:r>
        <w:t xml:space="preserve">La profunda letra de su estribillo es la que sigue: </w:t>
      </w:r>
    </w:p>
    <w:p w14:paraId="06CDE6A1" w14:textId="6889FCEA" w:rsidR="00C20615" w:rsidRPr="00C20615" w:rsidRDefault="00C20615" w:rsidP="00C20615">
      <w:pPr>
        <w:rPr>
          <w:i/>
          <w:iCs/>
        </w:rPr>
      </w:pPr>
      <w:r w:rsidRPr="00C20615">
        <w:rPr>
          <w:i/>
          <w:iCs/>
        </w:rPr>
        <w:t xml:space="preserve">Y nos fuimos en una </w:t>
      </w:r>
      <w:proofErr w:type="spellStart"/>
      <w:r w:rsidRPr="00C20615">
        <w:rPr>
          <w:i/>
          <w:iCs/>
        </w:rPr>
        <w:t>Empezamo</w:t>
      </w:r>
      <w:proofErr w:type="spellEnd"/>
      <w:r w:rsidRPr="00C20615">
        <w:rPr>
          <w:i/>
          <w:iCs/>
        </w:rPr>
        <w:t xml:space="preserve">' a la 1 Y con la nota rápido Nos dieron las 3 Perreamos toda la noche Y nos </w:t>
      </w:r>
      <w:proofErr w:type="spellStart"/>
      <w:r w:rsidRPr="00C20615">
        <w:rPr>
          <w:i/>
          <w:iCs/>
        </w:rPr>
        <w:t>dormimo</w:t>
      </w:r>
      <w:proofErr w:type="spellEnd"/>
      <w:r w:rsidRPr="00C20615">
        <w:rPr>
          <w:i/>
          <w:iCs/>
        </w:rPr>
        <w:t xml:space="preserve">' a las 10' Ando rezándole a Dios </w:t>
      </w:r>
      <w:proofErr w:type="spellStart"/>
      <w:r w:rsidRPr="00C20615">
        <w:rPr>
          <w:i/>
          <w:iCs/>
        </w:rPr>
        <w:t>Pa</w:t>
      </w:r>
      <w:proofErr w:type="spellEnd"/>
      <w:r w:rsidRPr="00C20615">
        <w:rPr>
          <w:i/>
          <w:iCs/>
        </w:rPr>
        <w:t xml:space="preserve">' repetirlo otra </w:t>
      </w:r>
      <w:proofErr w:type="spellStart"/>
      <w:r w:rsidRPr="00C20615">
        <w:rPr>
          <w:i/>
          <w:iCs/>
        </w:rPr>
        <w:t>ve</w:t>
      </w:r>
      <w:proofErr w:type="spellEnd"/>
      <w:r w:rsidRPr="00C20615">
        <w:rPr>
          <w:i/>
          <w:iCs/>
        </w:rPr>
        <w:t>'</w:t>
      </w:r>
      <w:r w:rsidR="00D67741">
        <w:rPr>
          <w:i/>
          <w:iCs/>
        </w:rPr>
        <w:t>.</w:t>
      </w:r>
    </w:p>
    <w:p w14:paraId="0D44BC1F" w14:textId="629BEB6A" w:rsidR="00C20615" w:rsidRDefault="00C20615" w:rsidP="00C20615">
      <w:r>
        <w:t>A partir de ella</w:t>
      </w:r>
      <w:r w:rsidR="000A2574">
        <w:t>, realiza las siguientes acciones:</w:t>
      </w:r>
    </w:p>
    <w:p w14:paraId="018A03C7" w14:textId="77777777" w:rsidR="00C20615" w:rsidRDefault="00C20615" w:rsidP="0046003F">
      <w:pPr>
        <w:pStyle w:val="Prrafodelista"/>
      </w:pPr>
    </w:p>
    <w:p w14:paraId="2EDE57EB" w14:textId="141AC4D7" w:rsidR="00902CCE" w:rsidRDefault="00241557" w:rsidP="00902CCE">
      <w:pPr>
        <w:pStyle w:val="Prrafodelista"/>
        <w:numPr>
          <w:ilvl w:val="0"/>
          <w:numId w:val="3"/>
        </w:numPr>
      </w:pPr>
      <w:r w:rsidRPr="00241557">
        <w:t>Sacar por pantalla el número de caracteres.</w:t>
      </w:r>
    </w:p>
    <w:p w14:paraId="579EB80F" w14:textId="2DB44C6F" w:rsidR="00B2542D" w:rsidRDefault="004D216E" w:rsidP="004D216E">
      <w:pPr>
        <w:ind w:left="360"/>
      </w:pPr>
      <w:r w:rsidRPr="004D216E">
        <w:rPr>
          <w:highlight w:val="green"/>
        </w:rPr>
        <w:t>Aquí evidencias.</w:t>
      </w:r>
    </w:p>
    <w:p w14:paraId="2F04A5C3" w14:textId="6057E6E8" w:rsidR="00B2542D" w:rsidRDefault="00B2542D" w:rsidP="00B2542D"/>
    <w:p w14:paraId="5DC78526" w14:textId="77777777" w:rsidR="00881E8B" w:rsidRDefault="00881E8B" w:rsidP="00B2542D"/>
    <w:p w14:paraId="07C7CA36" w14:textId="79A953A9" w:rsidR="00B2542D" w:rsidRDefault="00641FFD" w:rsidP="00B2542D">
      <w:pPr>
        <w:pStyle w:val="Prrafodelista"/>
        <w:numPr>
          <w:ilvl w:val="0"/>
          <w:numId w:val="3"/>
        </w:numPr>
      </w:pPr>
      <w:r w:rsidRPr="00641FFD">
        <w:t>Unir la siguiente frase de la canción (</w:t>
      </w:r>
      <w:r w:rsidRPr="001030E5">
        <w:rPr>
          <w:i/>
          <w:iCs/>
        </w:rPr>
        <w:t>Dime, beba Fecha y hora y te paso a buscar</w:t>
      </w:r>
      <w:r w:rsidRPr="00641FFD">
        <w:t>) y calcular la longitud ahora.</w:t>
      </w:r>
    </w:p>
    <w:p w14:paraId="12EF6E59" w14:textId="77777777" w:rsidR="004D216E" w:rsidRDefault="004D216E" w:rsidP="004D216E">
      <w:pPr>
        <w:ind w:left="360"/>
      </w:pPr>
      <w:r w:rsidRPr="004D216E">
        <w:rPr>
          <w:highlight w:val="green"/>
        </w:rPr>
        <w:t>Aquí evidencias.</w:t>
      </w:r>
    </w:p>
    <w:p w14:paraId="0B8C054E" w14:textId="15B42814" w:rsidR="004D216E" w:rsidRDefault="004D216E" w:rsidP="004D216E"/>
    <w:p w14:paraId="3B723738" w14:textId="27BD42C7" w:rsidR="004D216E" w:rsidRDefault="004D216E" w:rsidP="004D216E"/>
    <w:p w14:paraId="3BD7934C" w14:textId="7DB4D11E" w:rsidR="00902CCE" w:rsidRDefault="004817D4" w:rsidP="00902CCE">
      <w:pPr>
        <w:pStyle w:val="Prrafodelista"/>
        <w:numPr>
          <w:ilvl w:val="0"/>
          <w:numId w:val="3"/>
        </w:numPr>
      </w:pPr>
      <w:r>
        <w:t>P</w:t>
      </w:r>
      <w:r w:rsidRPr="004817D4">
        <w:t>asar toda la letra actual a mayúsculas y compararla</w:t>
      </w:r>
      <w:r w:rsidR="00915D13">
        <w:t xml:space="preserve"> con la letra con mayúsculas y minúsculas mezcladas</w:t>
      </w:r>
      <w:r w:rsidRPr="004817D4">
        <w:t>: primero de forma que se obtenga que no son iguales, y después de forma que el resultado sea que sí</w:t>
      </w:r>
      <w:r>
        <w:t xml:space="preserve">. </w:t>
      </w:r>
    </w:p>
    <w:p w14:paraId="06690282" w14:textId="77777777" w:rsidR="004D216E" w:rsidRDefault="004D216E" w:rsidP="004D216E">
      <w:pPr>
        <w:ind w:left="360"/>
      </w:pPr>
      <w:r w:rsidRPr="004D216E">
        <w:rPr>
          <w:highlight w:val="green"/>
        </w:rPr>
        <w:t>Aquí evidencias.</w:t>
      </w:r>
    </w:p>
    <w:p w14:paraId="0E5E1558" w14:textId="77777777" w:rsidR="00B001CF" w:rsidRPr="0037765B" w:rsidRDefault="00B001CF" w:rsidP="0037765B"/>
    <w:p w14:paraId="1C8F1E2B" w14:textId="39850AA6" w:rsidR="0037765B" w:rsidRPr="0037765B" w:rsidRDefault="0037765B" w:rsidP="0037765B"/>
    <w:p w14:paraId="22A67E05" w14:textId="35DBC249" w:rsidR="00F90BF4" w:rsidRDefault="004817D4" w:rsidP="00DF7C46">
      <w:pPr>
        <w:pStyle w:val="Prrafodelista"/>
        <w:numPr>
          <w:ilvl w:val="0"/>
          <w:numId w:val="3"/>
        </w:numPr>
        <w:tabs>
          <w:tab w:val="left" w:pos="2130"/>
        </w:tabs>
      </w:pPr>
      <w:r>
        <w:lastRenderedPageBreak/>
        <w:t>S</w:t>
      </w:r>
      <w:r w:rsidRPr="004817D4">
        <w:t>aca sólo la primera frase (hasta "las 3")</w:t>
      </w:r>
      <w:r w:rsidR="00553D10">
        <w:t>.</w:t>
      </w:r>
    </w:p>
    <w:p w14:paraId="3AD0C65C" w14:textId="77777777" w:rsidR="006524B5" w:rsidRDefault="006524B5" w:rsidP="006524B5">
      <w:pPr>
        <w:ind w:left="360"/>
      </w:pPr>
      <w:r w:rsidRPr="004D216E">
        <w:rPr>
          <w:highlight w:val="green"/>
        </w:rPr>
        <w:t>Aquí evidencias.</w:t>
      </w:r>
    </w:p>
    <w:p w14:paraId="3C95AA4D" w14:textId="37D3AACA" w:rsidR="00553D10" w:rsidRDefault="00553D10" w:rsidP="00553D10">
      <w:pPr>
        <w:tabs>
          <w:tab w:val="left" w:pos="2130"/>
        </w:tabs>
      </w:pPr>
    </w:p>
    <w:p w14:paraId="4E4BCA98" w14:textId="77777777" w:rsidR="006524B5" w:rsidRDefault="006524B5" w:rsidP="00553D10">
      <w:pPr>
        <w:tabs>
          <w:tab w:val="left" w:pos="2130"/>
        </w:tabs>
      </w:pPr>
    </w:p>
    <w:p w14:paraId="744ED5CE" w14:textId="24FAE348" w:rsidR="00553D10" w:rsidRDefault="008A2D3F" w:rsidP="00553D10">
      <w:pPr>
        <w:pStyle w:val="Prrafodelista"/>
        <w:numPr>
          <w:ilvl w:val="0"/>
          <w:numId w:val="3"/>
        </w:numPr>
        <w:tabs>
          <w:tab w:val="left" w:pos="2130"/>
        </w:tabs>
      </w:pPr>
      <w:r w:rsidRPr="008A2D3F">
        <w:t>Extrae los números de la canción, concaténalos entre ellos y añade un 5 al final.</w:t>
      </w:r>
    </w:p>
    <w:p w14:paraId="76569DD9" w14:textId="77777777" w:rsidR="006524B5" w:rsidRDefault="006524B5" w:rsidP="006524B5">
      <w:pPr>
        <w:ind w:left="360"/>
      </w:pPr>
      <w:r w:rsidRPr="004D216E">
        <w:rPr>
          <w:highlight w:val="green"/>
        </w:rPr>
        <w:t>Aquí evidencias.</w:t>
      </w:r>
    </w:p>
    <w:p w14:paraId="274D5382" w14:textId="5E2DA83D" w:rsidR="001C3CDE" w:rsidRDefault="001C3CDE" w:rsidP="001C3CDE">
      <w:pPr>
        <w:tabs>
          <w:tab w:val="left" w:pos="2130"/>
        </w:tabs>
      </w:pPr>
    </w:p>
    <w:p w14:paraId="189C1B65" w14:textId="77777777" w:rsidR="006524B5" w:rsidRDefault="006524B5" w:rsidP="001C3CDE">
      <w:pPr>
        <w:tabs>
          <w:tab w:val="left" w:pos="2130"/>
        </w:tabs>
      </w:pPr>
    </w:p>
    <w:p w14:paraId="352BFA78" w14:textId="77777777" w:rsidR="002C22A1" w:rsidRDefault="002C22A1" w:rsidP="002C22A1">
      <w:pPr>
        <w:pStyle w:val="Prrafodelista"/>
        <w:numPr>
          <w:ilvl w:val="0"/>
          <w:numId w:val="3"/>
        </w:numPr>
        <w:tabs>
          <w:tab w:val="left" w:pos="2130"/>
        </w:tabs>
      </w:pPr>
      <w:r w:rsidRPr="002C22A1">
        <w:t>Después di si el número es divisible por 2, por 3 y por 5.</w:t>
      </w:r>
    </w:p>
    <w:p w14:paraId="428A359A" w14:textId="77777777" w:rsidR="002C22A1" w:rsidRDefault="002C22A1" w:rsidP="002C22A1">
      <w:pPr>
        <w:pStyle w:val="Prrafodelista"/>
        <w:tabs>
          <w:tab w:val="left" w:pos="2130"/>
        </w:tabs>
        <w:ind w:left="360"/>
      </w:pPr>
    </w:p>
    <w:p w14:paraId="1136546A" w14:textId="73349021" w:rsidR="006524B5" w:rsidRDefault="006524B5" w:rsidP="002C22A1">
      <w:pPr>
        <w:pStyle w:val="Prrafodelista"/>
        <w:tabs>
          <w:tab w:val="left" w:pos="2130"/>
        </w:tabs>
        <w:ind w:left="360"/>
      </w:pPr>
      <w:r w:rsidRPr="002C22A1">
        <w:rPr>
          <w:highlight w:val="green"/>
        </w:rPr>
        <w:t>Aquí evidencias.</w:t>
      </w:r>
    </w:p>
    <w:p w14:paraId="6A3B70A3" w14:textId="25EA133B" w:rsidR="00DB7D57" w:rsidRDefault="00DB7D57" w:rsidP="0037765B">
      <w:pPr>
        <w:tabs>
          <w:tab w:val="left" w:pos="2130"/>
        </w:tabs>
      </w:pPr>
    </w:p>
    <w:p w14:paraId="1FF0774E" w14:textId="77777777" w:rsidR="00582BC2" w:rsidRDefault="00582BC2" w:rsidP="0037765B">
      <w:pPr>
        <w:tabs>
          <w:tab w:val="left" w:pos="2130"/>
        </w:tabs>
      </w:pPr>
    </w:p>
    <w:p w14:paraId="504B0867" w14:textId="39BB265B" w:rsidR="00DB5E31" w:rsidRDefault="002C22A1" w:rsidP="006D63DF">
      <w:pPr>
        <w:pStyle w:val="Prrafodelista"/>
        <w:numPr>
          <w:ilvl w:val="0"/>
          <w:numId w:val="3"/>
        </w:numPr>
        <w:tabs>
          <w:tab w:val="left" w:pos="2130"/>
        </w:tabs>
      </w:pPr>
      <w:r w:rsidRPr="002C22A1">
        <w:t>Comprueba si es divisible por un número entero aleatorio entre 6 y 10</w:t>
      </w:r>
      <w:r>
        <w:t>.</w:t>
      </w:r>
    </w:p>
    <w:p w14:paraId="0E2A9F67" w14:textId="77777777" w:rsidR="00DB5E31" w:rsidRDefault="00DB5E31" w:rsidP="00DB5E31">
      <w:pPr>
        <w:ind w:left="360"/>
      </w:pPr>
      <w:r w:rsidRPr="00DB5E31">
        <w:rPr>
          <w:highlight w:val="green"/>
        </w:rPr>
        <w:t>Aquí evidencias.</w:t>
      </w:r>
    </w:p>
    <w:sectPr w:rsidR="00DB5E31" w:rsidSect="008D196A">
      <w:headerReference w:type="default" r:id="rId8"/>
      <w:footerReference w:type="default" r:id="rId9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BA67F" w14:textId="77777777" w:rsidR="00665A97" w:rsidRDefault="00665A97" w:rsidP="00A55613">
      <w:pPr>
        <w:spacing w:after="0" w:line="240" w:lineRule="auto"/>
      </w:pPr>
      <w:r>
        <w:separator/>
      </w:r>
    </w:p>
  </w:endnote>
  <w:endnote w:type="continuationSeparator" w:id="0">
    <w:p w14:paraId="696D0FCB" w14:textId="77777777" w:rsidR="00665A97" w:rsidRDefault="00665A97" w:rsidP="00A5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9"/>
      <w:gridCol w:w="4215"/>
    </w:tblGrid>
    <w:tr w:rsidR="00ED6E3B" w14:paraId="4C38ECB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BE158F1" w14:textId="77777777" w:rsidR="00ED6E3B" w:rsidRDefault="00ED6E3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1DFB27" w14:textId="77777777" w:rsidR="00ED6E3B" w:rsidRDefault="00ED6E3B">
          <w:pPr>
            <w:pStyle w:val="Encabezado"/>
            <w:jc w:val="right"/>
            <w:rPr>
              <w:caps/>
              <w:sz w:val="18"/>
            </w:rPr>
          </w:pPr>
        </w:p>
      </w:tc>
    </w:tr>
    <w:tr w:rsidR="00ED6E3B" w14:paraId="523A104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853898C4CE543438CA3C0E904C0DF7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DD4739" w14:textId="11369D28" w:rsidR="00ED6E3B" w:rsidRDefault="0030032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IES María Moliner - Segovia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A023863" w14:textId="77777777" w:rsidR="00ED6E3B" w:rsidRDefault="00ED6E3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55F3ED" w14:textId="6B98FC9F" w:rsidR="00A55613" w:rsidRDefault="00A556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1887D" w14:textId="77777777" w:rsidR="00665A97" w:rsidRDefault="00665A97" w:rsidP="00A55613">
      <w:pPr>
        <w:spacing w:after="0" w:line="240" w:lineRule="auto"/>
      </w:pPr>
      <w:r>
        <w:separator/>
      </w:r>
    </w:p>
  </w:footnote>
  <w:footnote w:type="continuationSeparator" w:id="0">
    <w:p w14:paraId="4E58953A" w14:textId="77777777" w:rsidR="00665A97" w:rsidRDefault="00665A97" w:rsidP="00A5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3CE6D" w14:textId="716CADB4" w:rsidR="00A55613" w:rsidRDefault="0045730F" w:rsidP="00A55613">
    <w:pPr>
      <w:pStyle w:val="Encabezado"/>
    </w:pPr>
    <w:r>
      <w:t>Ciclo superior - DA</w:t>
    </w:r>
    <w:r w:rsidR="00300327">
      <w:t>W</w:t>
    </w:r>
    <w:r w:rsidR="00A55613">
      <w:tab/>
    </w:r>
    <w:r w:rsidR="00A55613">
      <w:tab/>
    </w:r>
    <w:r w:rsidR="00300327" w:rsidRPr="005B62D5">
      <w:rPr>
        <w:noProof/>
      </w:rPr>
      <w:drawing>
        <wp:inline distT="0" distB="0" distL="0" distR="0" wp14:anchorId="2EE778DB" wp14:editId="5D5BC467">
          <wp:extent cx="874974" cy="434340"/>
          <wp:effectExtent l="0" t="0" r="1905" b="3810"/>
          <wp:docPr id="853813473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3813473" name="Imagen 1" descr="Logotipo, nombre de la empresa&#10;&#10;Descripción generada automáticamente"/>
                  <pic:cNvPicPr/>
                </pic:nvPicPr>
                <pic:blipFill rotWithShape="1">
                  <a:blip r:embed="rId1"/>
                  <a:srcRect t="6098" b="9756"/>
                  <a:stretch/>
                </pic:blipFill>
                <pic:spPr bwMode="auto">
                  <a:xfrm>
                    <a:off x="0" y="0"/>
                    <a:ext cx="877978" cy="4358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63A3"/>
    <w:multiLevelType w:val="hybridMultilevel"/>
    <w:tmpl w:val="1AB4C2B2"/>
    <w:lvl w:ilvl="0" w:tplc="2C0A04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3F6"/>
    <w:multiLevelType w:val="hybridMultilevel"/>
    <w:tmpl w:val="547C98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34BD"/>
    <w:multiLevelType w:val="hybridMultilevel"/>
    <w:tmpl w:val="742AEF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E430E"/>
    <w:multiLevelType w:val="hybridMultilevel"/>
    <w:tmpl w:val="E5269602"/>
    <w:lvl w:ilvl="0" w:tplc="2DB4A178">
      <w:start w:val="1"/>
      <w:numFmt w:val="bullet"/>
      <w:lvlText w:val="-"/>
      <w:lvlJc w:val="left"/>
      <w:pPr>
        <w:ind w:left="720" w:hanging="360"/>
      </w:pPr>
      <w:rPr>
        <w:rFonts w:ascii="Bahnschrift SemiBold SemiConden" w:eastAsiaTheme="majorEastAsia" w:hAnsi="Bahnschrift SemiBold SemiConden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49C1"/>
    <w:multiLevelType w:val="hybridMultilevel"/>
    <w:tmpl w:val="742AEF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3120B"/>
    <w:multiLevelType w:val="hybridMultilevel"/>
    <w:tmpl w:val="742AEF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EED"/>
    <w:multiLevelType w:val="hybridMultilevel"/>
    <w:tmpl w:val="742AEF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B1A9D"/>
    <w:multiLevelType w:val="hybridMultilevel"/>
    <w:tmpl w:val="742AEF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E5B4C"/>
    <w:multiLevelType w:val="hybridMultilevel"/>
    <w:tmpl w:val="742AEF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41C08"/>
    <w:multiLevelType w:val="hybridMultilevel"/>
    <w:tmpl w:val="742AEF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32CE6"/>
    <w:multiLevelType w:val="hybridMultilevel"/>
    <w:tmpl w:val="742AEF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14ACD"/>
    <w:multiLevelType w:val="hybridMultilevel"/>
    <w:tmpl w:val="742AEF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865E6"/>
    <w:multiLevelType w:val="hybridMultilevel"/>
    <w:tmpl w:val="4A728B00"/>
    <w:lvl w:ilvl="0" w:tplc="54A6ED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75721"/>
    <w:multiLevelType w:val="hybridMultilevel"/>
    <w:tmpl w:val="F6B88FBC"/>
    <w:lvl w:ilvl="0" w:tplc="868E6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40596">
    <w:abstractNumId w:val="12"/>
  </w:num>
  <w:num w:numId="2" w16cid:durableId="361126203">
    <w:abstractNumId w:val="3"/>
  </w:num>
  <w:num w:numId="3" w16cid:durableId="2134473074">
    <w:abstractNumId w:val="13"/>
  </w:num>
  <w:num w:numId="4" w16cid:durableId="448621310">
    <w:abstractNumId w:val="5"/>
  </w:num>
  <w:num w:numId="5" w16cid:durableId="11688584">
    <w:abstractNumId w:val="0"/>
  </w:num>
  <w:num w:numId="6" w16cid:durableId="143394720">
    <w:abstractNumId w:val="7"/>
  </w:num>
  <w:num w:numId="7" w16cid:durableId="700670262">
    <w:abstractNumId w:val="11"/>
  </w:num>
  <w:num w:numId="8" w16cid:durableId="245918322">
    <w:abstractNumId w:val="2"/>
  </w:num>
  <w:num w:numId="9" w16cid:durableId="1019548835">
    <w:abstractNumId w:val="8"/>
  </w:num>
  <w:num w:numId="10" w16cid:durableId="948898301">
    <w:abstractNumId w:val="10"/>
  </w:num>
  <w:num w:numId="11" w16cid:durableId="1035497971">
    <w:abstractNumId w:val="6"/>
  </w:num>
  <w:num w:numId="12" w16cid:durableId="907568218">
    <w:abstractNumId w:val="9"/>
  </w:num>
  <w:num w:numId="13" w16cid:durableId="709459610">
    <w:abstractNumId w:val="4"/>
  </w:num>
  <w:num w:numId="14" w16cid:durableId="188602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0"/>
    <w:rsid w:val="0001563E"/>
    <w:rsid w:val="00032783"/>
    <w:rsid w:val="0004150E"/>
    <w:rsid w:val="00075D0C"/>
    <w:rsid w:val="00077FAA"/>
    <w:rsid w:val="000A2574"/>
    <w:rsid w:val="000B2A5F"/>
    <w:rsid w:val="000C23D6"/>
    <w:rsid w:val="000F70C0"/>
    <w:rsid w:val="001030E5"/>
    <w:rsid w:val="0010731F"/>
    <w:rsid w:val="00117C4B"/>
    <w:rsid w:val="00131B3D"/>
    <w:rsid w:val="0013263F"/>
    <w:rsid w:val="001417DD"/>
    <w:rsid w:val="00191753"/>
    <w:rsid w:val="001940F6"/>
    <w:rsid w:val="001B397E"/>
    <w:rsid w:val="001C3CDE"/>
    <w:rsid w:val="001C7E75"/>
    <w:rsid w:val="001D439F"/>
    <w:rsid w:val="001D5DED"/>
    <w:rsid w:val="001E0C16"/>
    <w:rsid w:val="001E5A3D"/>
    <w:rsid w:val="002046E9"/>
    <w:rsid w:val="00214877"/>
    <w:rsid w:val="00224988"/>
    <w:rsid w:val="00234ED8"/>
    <w:rsid w:val="00241557"/>
    <w:rsid w:val="00296ACB"/>
    <w:rsid w:val="002C22A1"/>
    <w:rsid w:val="002C2C65"/>
    <w:rsid w:val="002D5A38"/>
    <w:rsid w:val="00300327"/>
    <w:rsid w:val="003221B8"/>
    <w:rsid w:val="00336E8A"/>
    <w:rsid w:val="00343F80"/>
    <w:rsid w:val="00346E2A"/>
    <w:rsid w:val="00374388"/>
    <w:rsid w:val="0037765B"/>
    <w:rsid w:val="00381B33"/>
    <w:rsid w:val="00393A10"/>
    <w:rsid w:val="003D4414"/>
    <w:rsid w:val="00404006"/>
    <w:rsid w:val="00410CBF"/>
    <w:rsid w:val="00437D8A"/>
    <w:rsid w:val="00454684"/>
    <w:rsid w:val="0045730F"/>
    <w:rsid w:val="0046003F"/>
    <w:rsid w:val="00466FFA"/>
    <w:rsid w:val="004817D4"/>
    <w:rsid w:val="004B5626"/>
    <w:rsid w:val="004B6B46"/>
    <w:rsid w:val="004D216E"/>
    <w:rsid w:val="00553D10"/>
    <w:rsid w:val="00572DB0"/>
    <w:rsid w:val="00582BC2"/>
    <w:rsid w:val="00584E73"/>
    <w:rsid w:val="00587DCA"/>
    <w:rsid w:val="005947CF"/>
    <w:rsid w:val="005B2D59"/>
    <w:rsid w:val="005C61F4"/>
    <w:rsid w:val="005D16C7"/>
    <w:rsid w:val="005D371C"/>
    <w:rsid w:val="005E0A9D"/>
    <w:rsid w:val="00641FFD"/>
    <w:rsid w:val="00642782"/>
    <w:rsid w:val="006524B5"/>
    <w:rsid w:val="00665A97"/>
    <w:rsid w:val="00682483"/>
    <w:rsid w:val="006A7293"/>
    <w:rsid w:val="006B0725"/>
    <w:rsid w:val="006B799E"/>
    <w:rsid w:val="006C1CFE"/>
    <w:rsid w:val="006D63DF"/>
    <w:rsid w:val="006E296F"/>
    <w:rsid w:val="006F49FE"/>
    <w:rsid w:val="006F4A50"/>
    <w:rsid w:val="00701F22"/>
    <w:rsid w:val="00723EFB"/>
    <w:rsid w:val="00734833"/>
    <w:rsid w:val="00770475"/>
    <w:rsid w:val="00773F75"/>
    <w:rsid w:val="007861C0"/>
    <w:rsid w:val="007C08F8"/>
    <w:rsid w:val="007C1F69"/>
    <w:rsid w:val="007C20CC"/>
    <w:rsid w:val="007F00B1"/>
    <w:rsid w:val="007F267A"/>
    <w:rsid w:val="007F7B4B"/>
    <w:rsid w:val="00832749"/>
    <w:rsid w:val="0083349C"/>
    <w:rsid w:val="00841BD3"/>
    <w:rsid w:val="0085750F"/>
    <w:rsid w:val="00874608"/>
    <w:rsid w:val="00877DB1"/>
    <w:rsid w:val="00881E8B"/>
    <w:rsid w:val="0089771A"/>
    <w:rsid w:val="008A2D3F"/>
    <w:rsid w:val="008D196A"/>
    <w:rsid w:val="008E3E30"/>
    <w:rsid w:val="009016E8"/>
    <w:rsid w:val="00902CCE"/>
    <w:rsid w:val="00903693"/>
    <w:rsid w:val="00915D13"/>
    <w:rsid w:val="00923B58"/>
    <w:rsid w:val="00951482"/>
    <w:rsid w:val="00954D5C"/>
    <w:rsid w:val="009600DB"/>
    <w:rsid w:val="009844CF"/>
    <w:rsid w:val="009B6F15"/>
    <w:rsid w:val="009D0B9F"/>
    <w:rsid w:val="009D2CA0"/>
    <w:rsid w:val="009E531D"/>
    <w:rsid w:val="009F7FD2"/>
    <w:rsid w:val="00A13CD9"/>
    <w:rsid w:val="00A324C1"/>
    <w:rsid w:val="00A46582"/>
    <w:rsid w:val="00A55613"/>
    <w:rsid w:val="00A578CB"/>
    <w:rsid w:val="00A90633"/>
    <w:rsid w:val="00AA1088"/>
    <w:rsid w:val="00AB6FCC"/>
    <w:rsid w:val="00AE4BED"/>
    <w:rsid w:val="00B001CF"/>
    <w:rsid w:val="00B17E4F"/>
    <w:rsid w:val="00B2542D"/>
    <w:rsid w:val="00B26915"/>
    <w:rsid w:val="00B5250D"/>
    <w:rsid w:val="00B7236E"/>
    <w:rsid w:val="00BB1211"/>
    <w:rsid w:val="00BC1EBE"/>
    <w:rsid w:val="00BD021F"/>
    <w:rsid w:val="00C014CF"/>
    <w:rsid w:val="00C109BD"/>
    <w:rsid w:val="00C203EC"/>
    <w:rsid w:val="00C20615"/>
    <w:rsid w:val="00C451D5"/>
    <w:rsid w:val="00C606E9"/>
    <w:rsid w:val="00D0416E"/>
    <w:rsid w:val="00D0451D"/>
    <w:rsid w:val="00D05FAC"/>
    <w:rsid w:val="00D67404"/>
    <w:rsid w:val="00D67741"/>
    <w:rsid w:val="00D72758"/>
    <w:rsid w:val="00D83728"/>
    <w:rsid w:val="00D93B5D"/>
    <w:rsid w:val="00DA3FB1"/>
    <w:rsid w:val="00DB5E31"/>
    <w:rsid w:val="00DB6B01"/>
    <w:rsid w:val="00DB7D57"/>
    <w:rsid w:val="00DC6F87"/>
    <w:rsid w:val="00DD2CAC"/>
    <w:rsid w:val="00DD3E54"/>
    <w:rsid w:val="00DD5D69"/>
    <w:rsid w:val="00DF7C46"/>
    <w:rsid w:val="00E67E51"/>
    <w:rsid w:val="00E80DC9"/>
    <w:rsid w:val="00E90DE1"/>
    <w:rsid w:val="00EA65A1"/>
    <w:rsid w:val="00ED6E3B"/>
    <w:rsid w:val="00EF52AE"/>
    <w:rsid w:val="00F063A0"/>
    <w:rsid w:val="00F10207"/>
    <w:rsid w:val="00F10C94"/>
    <w:rsid w:val="00F51CC5"/>
    <w:rsid w:val="00F9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B45E"/>
  <w15:chartTrackingRefBased/>
  <w15:docId w15:val="{CE9CA432-D92F-43EF-B78E-578021B6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613"/>
  </w:style>
  <w:style w:type="paragraph" w:styleId="Piedepgina">
    <w:name w:val="footer"/>
    <w:basedOn w:val="Normal"/>
    <w:link w:val="PiedepginaCar"/>
    <w:uiPriority w:val="99"/>
    <w:unhideWhenUsed/>
    <w:rsid w:val="00A55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613"/>
  </w:style>
  <w:style w:type="character" w:customStyle="1" w:styleId="Ttulo2Car">
    <w:name w:val="Título 2 Car"/>
    <w:basedOn w:val="Fuentedeprrafopredeter"/>
    <w:link w:val="Ttulo2"/>
    <w:uiPriority w:val="9"/>
    <w:rsid w:val="00773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203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54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5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tepad-plus-plus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53898C4CE543438CA3C0E904C0D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B7502-BA4E-41F9-940E-DA107E2448E7}"/>
      </w:docPartPr>
      <w:docPartBody>
        <w:p w:rsidR="00AC678E" w:rsidRDefault="00030806" w:rsidP="00030806">
          <w:pPr>
            <w:pStyle w:val="F853898C4CE543438CA3C0E904C0DF77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06"/>
    <w:rsid w:val="00030806"/>
    <w:rsid w:val="000366B4"/>
    <w:rsid w:val="006048B9"/>
    <w:rsid w:val="00642782"/>
    <w:rsid w:val="00752051"/>
    <w:rsid w:val="0085750F"/>
    <w:rsid w:val="009016E8"/>
    <w:rsid w:val="00951482"/>
    <w:rsid w:val="009F7FD2"/>
    <w:rsid w:val="00A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30806"/>
    <w:rPr>
      <w:color w:val="808080"/>
    </w:rPr>
  </w:style>
  <w:style w:type="paragraph" w:customStyle="1" w:styleId="F853898C4CE543438CA3C0E904C0DF77">
    <w:name w:val="F853898C4CE543438CA3C0E904C0DF77"/>
    <w:rsid w:val="00030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 María Moliner - Segovia</dc:creator>
  <cp:keywords/>
  <dc:description/>
  <cp:lastModifiedBy>Diurno</cp:lastModifiedBy>
  <cp:revision>37</cp:revision>
  <dcterms:created xsi:type="dcterms:W3CDTF">2023-11-10T00:54:00Z</dcterms:created>
  <dcterms:modified xsi:type="dcterms:W3CDTF">2024-10-30T18:36:00Z</dcterms:modified>
</cp:coreProperties>
</file>