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A0EEF" w14:textId="77777777" w:rsidR="00FD61D3" w:rsidRDefault="00FD61D3" w:rsidP="00FD61D3">
      <w:pPr>
        <w:pStyle w:val="a9"/>
        <w:rPr>
          <w:rFonts w:hint="eastAsia"/>
        </w:rPr>
      </w:pPr>
      <w:bookmarkStart w:id="0" w:name="_Hlk55747755"/>
      <w:r w:rsidRPr="006B5032">
        <w:t>Internet of Things Cloud Framework for Smart Homes</w:t>
      </w:r>
    </w:p>
    <w:p w14:paraId="47BBAF6E" w14:textId="77777777" w:rsidR="00FD61D3" w:rsidRDefault="00FD61D3" w:rsidP="00FD61D3">
      <w:pPr>
        <w:pStyle w:val="aa"/>
      </w:pPr>
      <w:r w:rsidRPr="0039667E">
        <w:rPr>
          <w:i/>
          <w:iCs/>
        </w:rPr>
        <w:t>Abstract</w:t>
      </w:r>
      <w:r w:rsidRPr="0039667E">
        <w:t xml:space="preserve">—Technology is great growling engine of the change and Internet of Things (IoT) is the backbone of such revolutionary engines. Basically, in the real world the things having sensor capability, sufficient power supply and connectivity to internet makes field like Internet of Things (IoT) possible. For such rapid growing technology, it is the necessity to have very light, </w:t>
      </w:r>
      <w:proofErr w:type="gramStart"/>
      <w:r w:rsidRPr="0039667E">
        <w:t>inexpensive</w:t>
      </w:r>
      <w:proofErr w:type="gramEnd"/>
      <w:r w:rsidRPr="0039667E">
        <w:t xml:space="preserve"> and minimum bandwidth protocol like Message Queuing Telemetry Transport (MQTT) Protocol. Because of such non-established </w:t>
      </w:r>
      <w:proofErr w:type="gramStart"/>
      <w:r w:rsidRPr="0039667E">
        <w:t>protocol</w:t>
      </w:r>
      <w:proofErr w:type="gramEnd"/>
      <w:r w:rsidRPr="0039667E">
        <w:t xml:space="preserve"> it is easy for the clients to publish or/and subscribe the desire topic through the host acting as server of the network also known to be the broker. In this paper, it is shown that communication between the low power ESP8266WiFi as client with the clients on smartphones and laptop using an MQTT protocol becomes easier and more reliable. The </w:t>
      </w:r>
      <w:proofErr w:type="spellStart"/>
      <w:r w:rsidRPr="0039667E">
        <w:t>WiFi</w:t>
      </w:r>
      <w:proofErr w:type="spellEnd"/>
      <w:r w:rsidRPr="0039667E">
        <w:t xml:space="preserve"> enabled ESP8266 board interfaces with DHT11 sensor and LDR sensor to monitor the ambient condition and according to the light intensity level the brightness level of 8*8 </w:t>
      </w:r>
      <w:proofErr w:type="spellStart"/>
      <w:r w:rsidRPr="0039667E">
        <w:t>Neopixel</w:t>
      </w:r>
      <w:proofErr w:type="spellEnd"/>
      <w:r w:rsidRPr="0039667E">
        <w:t xml:space="preserve"> matrix is controlled. The adafruit.io is the MQTT server </w:t>
      </w:r>
      <w:proofErr w:type="spellStart"/>
      <w:r w:rsidRPr="0039667E">
        <w:t>i.e</w:t>
      </w:r>
      <w:proofErr w:type="spellEnd"/>
      <w:r w:rsidRPr="0039667E">
        <w:t>, broker which also provides the facility of monitoring system through the dashboard. The clients on smartphone and laptop subscribes to the topics of temperature, humidity and light intensity level gets the respective update. The main objective of the paper is to implement the idea for the smart home appliance, street light system for the smart cities, fire alert systems, whether monitoring system and so.</w:t>
      </w:r>
    </w:p>
    <w:bookmarkEnd w:id="0"/>
    <w:p w14:paraId="0645E92E" w14:textId="77777777" w:rsidR="00FD61D3" w:rsidRPr="00482445" w:rsidRDefault="00FD61D3" w:rsidP="00FD61D3">
      <w:pPr>
        <w:pStyle w:val="aa"/>
      </w:pPr>
      <w:r w:rsidRPr="00482445">
        <w:t>I. INTRODUCTION</w:t>
      </w:r>
    </w:p>
    <w:p w14:paraId="430F317F" w14:textId="77777777" w:rsidR="00FD61D3" w:rsidRDefault="00FD61D3" w:rsidP="00FD61D3">
      <w:pPr>
        <w:pStyle w:val="aa"/>
      </w:pPr>
      <w:r w:rsidRPr="0039667E">
        <w:t xml:space="preserve">It is </w:t>
      </w:r>
      <w:proofErr w:type="gramStart"/>
      <w:r w:rsidRPr="0039667E">
        <w:t>the human race</w:t>
      </w:r>
      <w:proofErr w:type="gramEnd"/>
      <w:r w:rsidRPr="0039667E">
        <w:t xml:space="preserve"> to enhance the technology everyday everywhere. One of the simplest </w:t>
      </w:r>
      <w:proofErr w:type="gramStart"/>
      <w:r w:rsidRPr="0039667E">
        <w:t>clue</w:t>
      </w:r>
      <w:proofErr w:type="gramEnd"/>
      <w:r w:rsidRPr="0039667E">
        <w:t xml:space="preserve"> is to make the environment around us wireless rather than the bulkier wired one. In our home, the power outlet uses analog switches and bulkier circuitry within it, in addition there are chances of getting it damaged with the time and need a replacement plus the outlet is kept in specific height in order to avoid shock to children. What if all </w:t>
      </w:r>
      <w:proofErr w:type="gramStart"/>
      <w:r w:rsidRPr="0039667E">
        <w:t>these problem</w:t>
      </w:r>
      <w:proofErr w:type="gramEnd"/>
      <w:r w:rsidRPr="0039667E">
        <w:t xml:space="preserve"> can be resolved with the simple design and implementation using a low power, low cost technology wherein the home lights are being controlled automatically with respect to ambient light conditions in addition with the temperature and humidity monitoring. </w:t>
      </w:r>
      <w:proofErr w:type="gramStart"/>
      <w:r w:rsidRPr="0039667E">
        <w:t>Also</w:t>
      </w:r>
      <w:proofErr w:type="gramEnd"/>
      <w:r w:rsidRPr="0039667E">
        <w:t xml:space="preserve"> there can be provision for user to make a decision to let the system turned ON and OFF remotely. With each user having its own username and key the system can be made secured and the user will able to control the system anywhere in the world having the internet connectivity.</w:t>
      </w:r>
    </w:p>
    <w:p w14:paraId="38EAC049" w14:textId="77777777" w:rsidR="00FD61D3" w:rsidRDefault="00FD61D3" w:rsidP="00FD61D3">
      <w:pPr>
        <w:pStyle w:val="aa"/>
      </w:pPr>
      <w:r w:rsidRPr="0039667E">
        <w:t xml:space="preserve">The Smart cities is one of the major </w:t>
      </w:r>
      <w:proofErr w:type="gramStart"/>
      <w:r w:rsidRPr="0039667E">
        <w:t>application</w:t>
      </w:r>
      <w:proofErr w:type="gramEnd"/>
      <w:r w:rsidRPr="0039667E">
        <w:t xml:space="preserve"> of the Internet of Things (IoT) technology. In order to make the cities smart, it is important to apply smart solutions to the infrastructure and services to make it better plan by reducing the manpower, more throughput with less investments, lower cost for redevelopment and </w:t>
      </w:r>
      <w:proofErr w:type="gramStart"/>
      <w:r w:rsidRPr="0039667E">
        <w:t>retrofitting[</w:t>
      </w:r>
      <w:proofErr w:type="gramEnd"/>
      <w:r w:rsidRPr="0039667E">
        <w:t xml:space="preserve">9]. The street lights for such smart cities </w:t>
      </w:r>
      <w:proofErr w:type="gramStart"/>
      <w:r w:rsidRPr="0039667E">
        <w:t>is</w:t>
      </w:r>
      <w:proofErr w:type="gramEnd"/>
      <w:r w:rsidRPr="0039667E">
        <w:t xml:space="preserve"> one of the main concern and requires system which can able to control street lights automatically so as to match the brightness level of street lights with an environment condition providing the information of ambient light intensity level along with the temperature, humidity of surroundings.</w:t>
      </w:r>
    </w:p>
    <w:p w14:paraId="20DF809F" w14:textId="77777777" w:rsidR="00FD61D3" w:rsidRDefault="00FD61D3" w:rsidP="00FD61D3">
      <w:pPr>
        <w:pStyle w:val="aa"/>
      </w:pPr>
      <w:r w:rsidRPr="0039667E">
        <w:lastRenderedPageBreak/>
        <w:t>For the fire alert system, the end user can keep an eye on the ambient conditions by monitoring and analyzing the conditions and can take subsequent action if needed. Also, the idea can be implemented for whether monitoring systems.</w:t>
      </w:r>
    </w:p>
    <w:p w14:paraId="39560DE8" w14:textId="77777777" w:rsidR="00FD61D3" w:rsidRDefault="00FD61D3" w:rsidP="00FD61D3">
      <w:pPr>
        <w:pStyle w:val="aa"/>
      </w:pPr>
      <w:r w:rsidRPr="0039667E">
        <w:t xml:space="preserve">The MQTT is the Message Queuing Telemetry Transport protocol which makes the communication independent of request response approach by simply providing subscribe publish architecture asynchronously. Basically, it is light weight IoT protocol working on default TCP/IP with port 1883[4]. It is an open protocol standardize by OASIS Technical Committee which determines how each message </w:t>
      </w:r>
      <w:proofErr w:type="spellStart"/>
      <w:r w:rsidRPr="0039667E">
        <w:t>isdelivered</w:t>
      </w:r>
      <w:proofErr w:type="spellEnd"/>
      <w:r w:rsidRPr="0039667E">
        <w:t xml:space="preserve"> from clients to clients through the broker, it is very easy to implement and provides Quality of </w:t>
      </w:r>
      <w:proofErr w:type="gramStart"/>
      <w:r w:rsidRPr="0039667E">
        <w:t>Services(</w:t>
      </w:r>
      <w:proofErr w:type="gramEnd"/>
      <w:r w:rsidRPr="0039667E">
        <w:t>QoS) to the communication network with the minimum network bandwidth, also ensures the reliability and some degree of assurance of delivery[8].</w:t>
      </w:r>
    </w:p>
    <w:p w14:paraId="35605553" w14:textId="77777777" w:rsidR="00FD61D3" w:rsidRDefault="00FD61D3" w:rsidP="00FD61D3">
      <w:pPr>
        <w:pStyle w:val="aa"/>
      </w:pPr>
      <w:r>
        <w:t>II. LITERATURE SURVEY</w:t>
      </w:r>
    </w:p>
    <w:p w14:paraId="4BB61509" w14:textId="77777777" w:rsidR="00FD61D3" w:rsidRDefault="00FD61D3" w:rsidP="00FD61D3">
      <w:pPr>
        <w:pStyle w:val="aa"/>
      </w:pPr>
      <w:r>
        <w:t xml:space="preserve">In the IoT, the MQTT is a popular topic-based </w:t>
      </w:r>
      <w:proofErr w:type="gramStart"/>
      <w:r>
        <w:t>protocol[</w:t>
      </w:r>
      <w:proofErr w:type="gramEnd"/>
      <w:r>
        <w:t xml:space="preserve">15]. This paper extend the topic approach by developing a new model in an IoT concept which is Web of </w:t>
      </w:r>
      <w:proofErr w:type="gramStart"/>
      <w:r>
        <w:t>Topics(</w:t>
      </w:r>
      <w:proofErr w:type="spellStart"/>
      <w:proofErr w:type="gramEnd"/>
      <w:r>
        <w:t>WoX</w:t>
      </w:r>
      <w:proofErr w:type="spellEnd"/>
      <w:r>
        <w:t xml:space="preserve">).This novel design model reduces the gap between design and solution domain in the IoT. The MQTT publish/subscribe messaging protocol helps to provide capabilities to transmit or receive sensor data [4]. This paper has created a secured home automation system using MQTT protocol </w:t>
      </w:r>
      <w:proofErr w:type="gramStart"/>
      <w:r>
        <w:t>and also</w:t>
      </w:r>
      <w:proofErr w:type="gramEnd"/>
      <w:r>
        <w:t xml:space="preserve"> ACL (access control list) for encryption of sensor data. The MQTT messaging protocol provides the robust messaging features that is needed for communication between remote system and devices with consumption of very small network bandwidth [6]. </w:t>
      </w:r>
      <w:proofErr w:type="gramStart"/>
      <w:r>
        <w:t>So</w:t>
      </w:r>
      <w:proofErr w:type="gramEnd"/>
      <w:r>
        <w:t xml:space="preserve"> for the design and implementation of this lightweight protocol an authorized mechanism is introduced for IoT services [2]. This design is based on OAuth 1.0a, which is an open authorization standard for </w:t>
      </w:r>
      <w:proofErr w:type="gramStart"/>
      <w:r>
        <w:t>web based</w:t>
      </w:r>
      <w:proofErr w:type="gramEnd"/>
      <w:r>
        <w:t xml:space="preserve"> application. </w:t>
      </w:r>
    </w:p>
    <w:p w14:paraId="2351E9D7" w14:textId="77777777" w:rsidR="00FD61D3" w:rsidRDefault="00FD61D3" w:rsidP="00FD61D3">
      <w:pPr>
        <w:pStyle w:val="aa"/>
      </w:pPr>
      <w:r>
        <w:t xml:space="preserve">One of the major </w:t>
      </w:r>
      <w:proofErr w:type="gramStart"/>
      <w:r>
        <w:t>concern</w:t>
      </w:r>
      <w:proofErr w:type="gramEnd"/>
      <w:r>
        <w:t xml:space="preserve"> in the field of IoT is the security of devices and communication among them [3]. To overcome this issue, this paper proposed a new version of SMQTT and MQTT-SN protocol. Its key features </w:t>
      </w:r>
      <w:proofErr w:type="gramStart"/>
      <w:r>
        <w:t>gives</w:t>
      </w:r>
      <w:proofErr w:type="gramEnd"/>
      <w:r>
        <w:t xml:space="preserve"> the better security than previously existing MQTT.</w:t>
      </w:r>
    </w:p>
    <w:p w14:paraId="1884A258" w14:textId="77777777" w:rsidR="00FD61D3" w:rsidRDefault="00FD61D3" w:rsidP="00FD61D3">
      <w:pPr>
        <w:pStyle w:val="aa"/>
      </w:pPr>
      <w:r>
        <w:t xml:space="preserve">There is major challenge for high demand of electrical power consumption due to global warming and lack of natural resources [16]. In this approach, one applicable method is designed for the optimization of electrical power consumption by using light dependent </w:t>
      </w:r>
      <w:proofErr w:type="spellStart"/>
      <w:r>
        <w:t>Registor</w:t>
      </w:r>
      <w:proofErr w:type="spellEnd"/>
      <w:r>
        <w:t xml:space="preserve"> (LDR). It automatically </w:t>
      </w:r>
      <w:proofErr w:type="gramStart"/>
      <w:r>
        <w:t>optimize</w:t>
      </w:r>
      <w:proofErr w:type="gramEnd"/>
      <w:r>
        <w:t xml:space="preserve"> the light intensity according to the sensor readings, thus it saves a lot of power in daytime.</w:t>
      </w:r>
    </w:p>
    <w:p w14:paraId="3354B727" w14:textId="77777777" w:rsidR="00FD61D3" w:rsidRDefault="00FD61D3" w:rsidP="00FD61D3">
      <w:pPr>
        <w:pStyle w:val="aa"/>
      </w:pPr>
      <w:r>
        <w:t xml:space="preserve">The MQTT protocol is ideal for use in M2M </w:t>
      </w:r>
      <w:proofErr w:type="gramStart"/>
      <w:r>
        <w:t>communication[</w:t>
      </w:r>
      <w:proofErr w:type="gramEnd"/>
      <w:r>
        <w:t xml:space="preserve">17]. It enables connectivity that extends beyond smart devices to some of the smallest remote devices and sensors. This key features makes MQTT a critical component in self- managing of M2M </w:t>
      </w:r>
      <w:proofErr w:type="gramStart"/>
      <w:r>
        <w:t>networks[</w:t>
      </w:r>
      <w:proofErr w:type="gramEnd"/>
      <w:r>
        <w:t>5]. This paper discusses the development and implementation of MQTT protocol for such kind of application along with its merits and demerits.</w:t>
      </w:r>
    </w:p>
    <w:p w14:paraId="54031AF3" w14:textId="77777777" w:rsidR="00FD61D3" w:rsidRDefault="00FD61D3" w:rsidP="00FD61D3">
      <w:pPr>
        <w:pStyle w:val="aa"/>
      </w:pPr>
      <w:r>
        <w:t>III. CIRCUIT AND WORKING</w:t>
      </w:r>
    </w:p>
    <w:p w14:paraId="162DB692" w14:textId="77777777" w:rsidR="00FD61D3" w:rsidRDefault="00FD61D3" w:rsidP="00FD61D3">
      <w:pPr>
        <w:pStyle w:val="aa"/>
      </w:pPr>
      <w:r>
        <w:t xml:space="preserve">As in the circuit diagram, ESP8266 </w:t>
      </w:r>
      <w:proofErr w:type="spellStart"/>
      <w:r>
        <w:t>Nodemcu</w:t>
      </w:r>
      <w:proofErr w:type="spellEnd"/>
      <w:r>
        <w:t xml:space="preserve"> is USB powered and for the ambient conditions to monitor the two sensors namely DHT11 Sensor for temperature and humidity monitoring and LDR Sensor </w:t>
      </w:r>
      <w:r>
        <w:lastRenderedPageBreak/>
        <w:t xml:space="preserve">(Light Dependent Resistor) for monitoring light intensity level are interfaced with it. And depending on ambient light condition, the brightness level of </w:t>
      </w:r>
      <w:proofErr w:type="spellStart"/>
      <w:r>
        <w:t>Neopixel</w:t>
      </w:r>
      <w:proofErr w:type="spellEnd"/>
      <w:r>
        <w:t xml:space="preserve"> 8*8 RGB matrix will change that is it is programmed in such a way that for the more intense light condition the brightness level </w:t>
      </w:r>
      <w:proofErr w:type="spellStart"/>
      <w:r>
        <w:t>Neopixel</w:t>
      </w:r>
      <w:proofErr w:type="spellEnd"/>
      <w:r>
        <w:t xml:space="preserve"> 8*8 RGB matrix will be lesser and for lesser intensive light its brightness will be higher. The one pin of LDR Sensor is connected to the 3.3V of ESP8266 </w:t>
      </w:r>
      <w:proofErr w:type="spellStart"/>
      <w:r>
        <w:t>boardand</w:t>
      </w:r>
      <w:proofErr w:type="spellEnd"/>
      <w:r>
        <w:t xml:space="preserve"> the other pin is connected to one end of 10K resistor and the same end is connected to the ADC pin A0 of the ESP8266 board while the other end of 10K resistor is grounded. The VCC and GND of DHT11 Sensor is connected to the 3.3V and GND of ESP8266 board while GPIO13 </w:t>
      </w:r>
      <w:proofErr w:type="spellStart"/>
      <w:r>
        <w:t>i.e</w:t>
      </w:r>
      <w:proofErr w:type="spellEnd"/>
      <w:r>
        <w:t xml:space="preserve">, D1 pin of ESP8266 board is programmed for the DATA input of the DHT11 Sensor. For interfacing </w:t>
      </w:r>
      <w:proofErr w:type="spellStart"/>
      <w:r>
        <w:t>Neopixel</w:t>
      </w:r>
      <w:proofErr w:type="spellEnd"/>
      <w:r>
        <w:t xml:space="preserve"> 8*8 RGB </w:t>
      </w:r>
      <w:proofErr w:type="spellStart"/>
      <w:proofErr w:type="gramStart"/>
      <w:r>
        <w:t>matrix,the</w:t>
      </w:r>
      <w:proofErr w:type="spellEnd"/>
      <w:proofErr w:type="gramEnd"/>
      <w:r>
        <w:t xml:space="preserve"> VCC and GND connected to 3.3V and GND of ESP8266 and GPIO2 </w:t>
      </w:r>
      <w:proofErr w:type="spellStart"/>
      <w:r>
        <w:t>i.e</w:t>
      </w:r>
      <w:proofErr w:type="spellEnd"/>
      <w:r>
        <w:t>, D4 pin of ESP8266 board is programmed for the DIN input of panel.</w:t>
      </w:r>
    </w:p>
    <w:p w14:paraId="72C1ADCB" w14:textId="77777777" w:rsidR="00FD61D3" w:rsidRDefault="00FD61D3" w:rsidP="00FD61D3">
      <w:pPr>
        <w:pStyle w:val="aa"/>
      </w:pPr>
      <w:r w:rsidRPr="0039667E">
        <w:t xml:space="preserve">The ADC pin of ESP8266 has </w:t>
      </w:r>
      <w:proofErr w:type="gramStart"/>
      <w:r w:rsidRPr="0039667E">
        <w:t>10 bit</w:t>
      </w:r>
      <w:proofErr w:type="gramEnd"/>
      <w:r w:rsidRPr="0039667E">
        <w:t xml:space="preserve"> resolution which will vary analog reading from 0 to 1023[10]. The ADC pin only converts voltage between 0 to 1V. On the other hand, each pixel of the </w:t>
      </w:r>
      <w:proofErr w:type="gramStart"/>
      <w:r w:rsidRPr="0039667E">
        <w:t>three primary</w:t>
      </w:r>
      <w:proofErr w:type="gramEnd"/>
      <w:r w:rsidRPr="0039667E">
        <w:t xml:space="preserve"> color of 8*8 RGB </w:t>
      </w:r>
      <w:proofErr w:type="spellStart"/>
      <w:r w:rsidRPr="0039667E">
        <w:t>Neopixel</w:t>
      </w:r>
      <w:proofErr w:type="spellEnd"/>
      <w:r w:rsidRPr="0039667E">
        <w:t xml:space="preserve"> matrix has 8 bit resolution for an individual Red, Green and Blue color and thus comprising the total 256 brightness level for the three primary colors Red, Green and Blue color ranging from 0 to 255[12]. When the brightness of each primary colors </w:t>
      </w:r>
      <w:proofErr w:type="gramStart"/>
      <w:r w:rsidRPr="0039667E">
        <w:t>are</w:t>
      </w:r>
      <w:proofErr w:type="gramEnd"/>
      <w:r w:rsidRPr="0039667E">
        <w:t xml:space="preserve"> equal it will result in white color and the brightness of that white color will vary from 0 basically no color to the 255 the brightest level.</w:t>
      </w:r>
    </w:p>
    <w:p w14:paraId="0B352BC7" w14:textId="77777777" w:rsidR="00FD61D3" w:rsidRDefault="00FD61D3" w:rsidP="00FD61D3">
      <w:pPr>
        <w:pStyle w:val="aa"/>
      </w:pPr>
      <w:r w:rsidRPr="0039667E">
        <w:t xml:space="preserve">Now, the light intensity levels of LDR Sensor are divided into sub-levels and are organized with the </w:t>
      </w:r>
      <w:proofErr w:type="gramStart"/>
      <w:r w:rsidRPr="0039667E">
        <w:t>256 brightness</w:t>
      </w:r>
      <w:proofErr w:type="gramEnd"/>
      <w:r w:rsidRPr="0039667E">
        <w:t xml:space="preserve"> level of each pixel of </w:t>
      </w:r>
      <w:proofErr w:type="spellStart"/>
      <w:r w:rsidRPr="0039667E">
        <w:t>Neopixel</w:t>
      </w:r>
      <w:proofErr w:type="spellEnd"/>
      <w:r w:rsidRPr="0039667E">
        <w:t xml:space="preserve"> 8*8 RGB matrix as shown in the following table:</w:t>
      </w:r>
    </w:p>
    <w:p w14:paraId="11DD1B7B" w14:textId="77777777" w:rsidR="00FD61D3" w:rsidRDefault="00FD61D3" w:rsidP="00FD61D3">
      <w:pPr>
        <w:pStyle w:val="aa"/>
      </w:pPr>
      <w:r w:rsidRPr="0039667E">
        <w:t xml:space="preserve">In the proposed system, the Adafruit IO is MQTT server also known as broker and ESP8266, smartphone, laptop are the </w:t>
      </w:r>
      <w:proofErr w:type="spellStart"/>
      <w:proofErr w:type="gramStart"/>
      <w:r w:rsidRPr="0039667E">
        <w:t>clients.The</w:t>
      </w:r>
      <w:proofErr w:type="spellEnd"/>
      <w:proofErr w:type="gramEnd"/>
      <w:r w:rsidRPr="0039667E">
        <w:t xml:space="preserve"> information of light intensity level, temperature and humidity of surrounding environment can be published to the broker with its user defined light, temp and humid topic name respectively. Once these data </w:t>
      </w:r>
      <w:proofErr w:type="gramStart"/>
      <w:r w:rsidRPr="0039667E">
        <w:t>has</w:t>
      </w:r>
      <w:proofErr w:type="gramEnd"/>
      <w:r w:rsidRPr="0039667E">
        <w:t xml:space="preserve"> been published by client ESP8266 then the clients on the other side like smartphone, laptop who have subscribes to that particular topic gets that respective information.</w:t>
      </w:r>
    </w:p>
    <w:p w14:paraId="6A73FB46" w14:textId="77777777" w:rsidR="00FD61D3" w:rsidRDefault="00FD61D3" w:rsidP="00FD61D3">
      <w:pPr>
        <w:pStyle w:val="aa"/>
      </w:pPr>
      <w:r w:rsidRPr="0039667E">
        <w:t>IV. HARDWARE ASPECT</w:t>
      </w:r>
    </w:p>
    <w:p w14:paraId="7E7B921B" w14:textId="77777777" w:rsidR="00FD61D3" w:rsidRDefault="00FD61D3" w:rsidP="00FD61D3">
      <w:pPr>
        <w:pStyle w:val="aa"/>
      </w:pPr>
      <w:r w:rsidRPr="00135A39">
        <w:t>A.</w:t>
      </w:r>
      <w:r w:rsidRPr="00482445">
        <w:t xml:space="preserve"> ESP8266 ESP-12E </w:t>
      </w:r>
      <w:proofErr w:type="spellStart"/>
      <w:r w:rsidRPr="00482445">
        <w:t>WiFi</w:t>
      </w:r>
      <w:proofErr w:type="spellEnd"/>
      <w:r w:rsidRPr="00482445">
        <w:t xml:space="preserve"> Module</w:t>
      </w:r>
    </w:p>
    <w:p w14:paraId="65A1024E" w14:textId="77777777" w:rsidR="00FD61D3" w:rsidRDefault="00FD61D3" w:rsidP="00FD61D3">
      <w:pPr>
        <w:pStyle w:val="aa"/>
      </w:pPr>
      <w:r w:rsidRPr="0039667E">
        <w:t xml:space="preserve">The module is best suited for Internet of </w:t>
      </w:r>
      <w:proofErr w:type="gramStart"/>
      <w:r w:rsidRPr="0039667E">
        <w:t>Things(</w:t>
      </w:r>
      <w:proofErr w:type="gramEnd"/>
      <w:r w:rsidRPr="0039667E">
        <w:t xml:space="preserve">IoT) at its low cost, low power consumption capability as it requires 3.3V power , built in </w:t>
      </w:r>
      <w:proofErr w:type="spellStart"/>
      <w:r w:rsidRPr="0039667E">
        <w:t>WiFi</w:t>
      </w:r>
      <w:proofErr w:type="spellEnd"/>
      <w:r w:rsidRPr="0039667E">
        <w:t xml:space="preserve"> module, integrated TCP/IP protocol stack, easy to flash and erase firmware and is </w:t>
      </w:r>
      <w:proofErr w:type="spellStart"/>
      <w:r w:rsidRPr="0039667E">
        <w:t>usb</w:t>
      </w:r>
      <w:proofErr w:type="spellEnd"/>
      <w:r w:rsidRPr="0039667E">
        <w:t xml:space="preserve"> powered[10].As the IoT application module it can deploy in home automations, home appliances, industrial wireless network, sensor networks fields.</w:t>
      </w:r>
    </w:p>
    <w:p w14:paraId="6CE244C6" w14:textId="77777777" w:rsidR="00FD61D3" w:rsidRDefault="00FD61D3" w:rsidP="00FD61D3">
      <w:pPr>
        <w:pStyle w:val="aa"/>
      </w:pPr>
      <w:r w:rsidRPr="00135A39">
        <w:t>B.</w:t>
      </w:r>
      <w:r w:rsidRPr="00482445">
        <w:t xml:space="preserve"> DHT11 Sensor</w:t>
      </w:r>
    </w:p>
    <w:p w14:paraId="3F7542FC" w14:textId="77777777" w:rsidR="00FD61D3" w:rsidRDefault="00FD61D3" w:rsidP="00FD61D3">
      <w:pPr>
        <w:pStyle w:val="aa"/>
      </w:pPr>
      <w:r>
        <w:t xml:space="preserve">The Digital Temperature and Humidity sensor DHT11 comes with the </w:t>
      </w:r>
      <w:proofErr w:type="spellStart"/>
      <w:r>
        <w:t>ultra small</w:t>
      </w:r>
      <w:proofErr w:type="spellEnd"/>
      <w:r>
        <w:t xml:space="preserve"> size of 12 x 15.5 x 5.5 mm,</w:t>
      </w:r>
      <w:r>
        <w:rPr>
          <w:rFonts w:hint="eastAsia"/>
        </w:rPr>
        <w:t xml:space="preserve"> </w:t>
      </w:r>
      <w:r>
        <w:t xml:space="preserve">low prices, highly reliable, optimized for long term stability having single wire digital </w:t>
      </w:r>
      <w:proofErr w:type="gramStart"/>
      <w:r>
        <w:t>interface[</w:t>
      </w:r>
      <w:proofErr w:type="gramEnd"/>
      <w:r>
        <w:t>11]. It is used for whether monitoring, home automation, fire alert system purposes.</w:t>
      </w:r>
    </w:p>
    <w:p w14:paraId="10979C7C" w14:textId="77777777" w:rsidR="00FD61D3" w:rsidRDefault="00FD61D3" w:rsidP="00FD61D3">
      <w:pPr>
        <w:pStyle w:val="aa"/>
      </w:pPr>
      <w:r w:rsidRPr="00135A39">
        <w:t>C.</w:t>
      </w:r>
      <w:r w:rsidRPr="00482445">
        <w:t xml:space="preserve"> LDR Sensor</w:t>
      </w:r>
    </w:p>
    <w:p w14:paraId="235AF9D8" w14:textId="77777777" w:rsidR="00FD61D3" w:rsidRDefault="00FD61D3" w:rsidP="00FD61D3">
      <w:pPr>
        <w:pStyle w:val="aa"/>
      </w:pPr>
      <w:r>
        <w:t xml:space="preserve">The Light Dependent Resistor is made of semiconductor material where luminance variation occurs due to the conductance changes. It possesses good reliability, high sensitivity, small volume, fast response and the good spectrum </w:t>
      </w:r>
      <w:proofErr w:type="gramStart"/>
      <w:r>
        <w:t>characteristics[</w:t>
      </w:r>
      <w:proofErr w:type="gramEnd"/>
      <w:r>
        <w:t xml:space="preserve">14]. It is having wide range of applications in light control, camera </w:t>
      </w:r>
      <w:r>
        <w:lastRenderedPageBreak/>
        <w:t xml:space="preserve">automation, street lights, fire alert system, indoor ray </w:t>
      </w:r>
      <w:proofErr w:type="gramStart"/>
      <w:r>
        <w:t>control[</w:t>
      </w:r>
      <w:proofErr w:type="gramEnd"/>
      <w:r>
        <w:t>14].</w:t>
      </w:r>
    </w:p>
    <w:p w14:paraId="742FA12B" w14:textId="77777777" w:rsidR="00FD61D3" w:rsidRDefault="00FD61D3" w:rsidP="00FD61D3">
      <w:pPr>
        <w:pStyle w:val="aa"/>
      </w:pPr>
      <w:r w:rsidRPr="00135A39">
        <w:t>D.</w:t>
      </w:r>
      <w:r w:rsidRPr="00482445">
        <w:t xml:space="preserve"> </w:t>
      </w:r>
      <w:proofErr w:type="spellStart"/>
      <w:r w:rsidRPr="00482445">
        <w:t>Neopixel</w:t>
      </w:r>
      <w:proofErr w:type="spellEnd"/>
      <w:r w:rsidRPr="00482445">
        <w:t xml:space="preserve"> 8*8 RGB LED Matrix</w:t>
      </w:r>
    </w:p>
    <w:p w14:paraId="6246D652" w14:textId="77777777" w:rsidR="00FD61D3" w:rsidRDefault="00FD61D3" w:rsidP="00FD61D3">
      <w:pPr>
        <w:pStyle w:val="aa"/>
      </w:pPr>
      <w:r>
        <w:t xml:space="preserve">It is full color module wherein each RGB LED of primary colors can achieve 256 brightness level, the colors of light are highly consistent and cost </w:t>
      </w:r>
      <w:proofErr w:type="gramStart"/>
      <w:r>
        <w:t>effective[</w:t>
      </w:r>
      <w:proofErr w:type="gramEnd"/>
      <w:r>
        <w:t xml:space="preserve">12]. The WS1812B is an intelligent control LED light source that control </w:t>
      </w:r>
      <w:proofErr w:type="gramStart"/>
      <w:r>
        <w:t>circuit[</w:t>
      </w:r>
      <w:proofErr w:type="gramEnd"/>
      <w:r>
        <w:t>12].The LED is having low driving voltage, environmental protection, energy saving, high brightness and long life.</w:t>
      </w:r>
    </w:p>
    <w:p w14:paraId="5298F09D" w14:textId="77777777" w:rsidR="00FD61D3" w:rsidRDefault="00FD61D3" w:rsidP="00FD61D3">
      <w:pPr>
        <w:pStyle w:val="aa"/>
      </w:pPr>
      <w:r w:rsidRPr="00EA635D">
        <w:t>V. SOFTWARE ASPECT</w:t>
      </w:r>
    </w:p>
    <w:p w14:paraId="5053954B" w14:textId="77777777" w:rsidR="00FD61D3" w:rsidRDefault="00FD61D3" w:rsidP="00FD61D3">
      <w:pPr>
        <w:pStyle w:val="aa"/>
      </w:pPr>
      <w:r>
        <w:t xml:space="preserve">A. </w:t>
      </w:r>
      <w:r w:rsidRPr="00482445">
        <w:t>Arduino IDE</w:t>
      </w:r>
    </w:p>
    <w:p w14:paraId="31934B6B" w14:textId="77777777" w:rsidR="00FD61D3" w:rsidRDefault="00FD61D3" w:rsidP="00FD61D3">
      <w:pPr>
        <w:pStyle w:val="aa"/>
      </w:pPr>
      <w:r>
        <w:t xml:space="preserve">In Arduino IDE, the one has to put Server name </w:t>
      </w:r>
      <w:proofErr w:type="spellStart"/>
      <w:r>
        <w:t>i.e</w:t>
      </w:r>
      <w:proofErr w:type="spellEnd"/>
      <w:r>
        <w:t xml:space="preserve">, io.adafruit.com, Server port number 1883 which is TCP/IP port reserved to use MQTT protocol, Username of Adafruit account, the unique AIO key which can be regenerate, setup feed and provide feed name which is the topic name that can subscribe or/and publish through the server, SSID and password of the </w:t>
      </w:r>
      <w:proofErr w:type="spellStart"/>
      <w:r>
        <w:t>WiFi</w:t>
      </w:r>
      <w:proofErr w:type="spellEnd"/>
      <w:r>
        <w:t xml:space="preserve"> access point having internet </w:t>
      </w:r>
      <w:proofErr w:type="spellStart"/>
      <w:r>
        <w:t>connectivity.Once</w:t>
      </w:r>
      <w:proofErr w:type="spellEnd"/>
      <w:r>
        <w:t xml:space="preserve"> everything is configured properly, the code is compiled and uploaded to the ESP8266 </w:t>
      </w:r>
      <w:proofErr w:type="spellStart"/>
      <w:r>
        <w:t>WiFi</w:t>
      </w:r>
      <w:proofErr w:type="spellEnd"/>
      <w:r>
        <w:t xml:space="preserve"> module.</w:t>
      </w:r>
    </w:p>
    <w:p w14:paraId="7AC1144B" w14:textId="77777777" w:rsidR="00FD61D3" w:rsidRDefault="00FD61D3" w:rsidP="00FD61D3">
      <w:pPr>
        <w:pStyle w:val="aa"/>
      </w:pPr>
      <w:r>
        <w:t xml:space="preserve">B. </w:t>
      </w:r>
      <w:r w:rsidRPr="00482445">
        <w:t>MQTT Server</w:t>
      </w:r>
    </w:p>
    <w:p w14:paraId="5C348BF0" w14:textId="77777777" w:rsidR="00FD61D3" w:rsidRDefault="00FD61D3" w:rsidP="00FD61D3">
      <w:pPr>
        <w:pStyle w:val="aa"/>
      </w:pPr>
      <w:r>
        <w:t xml:space="preserve">The MQTT server provides Quality of Services to define the priority to messages that are published and </w:t>
      </w:r>
      <w:proofErr w:type="gramStart"/>
      <w:r>
        <w:t>subscribed[</w:t>
      </w:r>
      <w:proofErr w:type="gramEnd"/>
      <w:r>
        <w:t xml:space="preserve">1].The Adafruit IO supports MQTT protocol for device </w:t>
      </w:r>
      <w:proofErr w:type="spellStart"/>
      <w:r>
        <w:t>communication.For</w:t>
      </w:r>
      <w:proofErr w:type="spellEnd"/>
      <w:r>
        <w:t xml:space="preserve"> an authentication purpose the one has to create an account on Adafruit.io with basic details and they will be ready to use that broker. Basically, it will introduce with an account username, </w:t>
      </w:r>
      <w:proofErr w:type="gramStart"/>
      <w:r>
        <w:t>key</w:t>
      </w:r>
      <w:proofErr w:type="gramEnd"/>
      <w:r>
        <w:t xml:space="preserve"> and feed. The name of the account is designated as username, the key is use to authenticate any device that is long and is unique identifier which is designated as AIO key, the feed is like sequential file having set of data that can be read or </w:t>
      </w:r>
      <w:proofErr w:type="gramStart"/>
      <w:r>
        <w:t>write[</w:t>
      </w:r>
      <w:proofErr w:type="gramEnd"/>
      <w:r>
        <w:t>7].</w:t>
      </w:r>
    </w:p>
    <w:p w14:paraId="66E9586B" w14:textId="77777777" w:rsidR="00FD61D3" w:rsidRDefault="00FD61D3" w:rsidP="00FD61D3">
      <w:pPr>
        <w:pStyle w:val="aa"/>
      </w:pPr>
      <w:r>
        <w:t xml:space="preserve">C. </w:t>
      </w:r>
      <w:r w:rsidRPr="00482445">
        <w:t>MQTT Clients</w:t>
      </w:r>
    </w:p>
    <w:p w14:paraId="20F1DFBC" w14:textId="77777777" w:rsidR="00FD61D3" w:rsidRDefault="00FD61D3" w:rsidP="00FD61D3">
      <w:pPr>
        <w:pStyle w:val="aa"/>
      </w:pPr>
      <w:r>
        <w:t xml:space="preserve">1) </w:t>
      </w:r>
      <w:r w:rsidRPr="00482445">
        <w:rPr>
          <w:i/>
          <w:iCs/>
        </w:rPr>
        <w:t>MQTT Spy</w:t>
      </w:r>
      <w:r>
        <w:t>: It is an open source utility for publishing and monitoring activity on MQTT topics which supports multiple concurrent connections, supports MQTT connection properties like QoS, User Authentication, SSL/</w:t>
      </w:r>
      <w:proofErr w:type="gramStart"/>
      <w:r>
        <w:t>TLS[</w:t>
      </w:r>
      <w:proofErr w:type="gramEnd"/>
      <w:r>
        <w:t xml:space="preserve">13]. Automated testing is written in JavaScript. The functionality of charts and statistics are also </w:t>
      </w:r>
      <w:proofErr w:type="gramStart"/>
      <w:r>
        <w:t>available[</w:t>
      </w:r>
      <w:proofErr w:type="gramEnd"/>
      <w:r>
        <w:t>13].</w:t>
      </w:r>
    </w:p>
    <w:p w14:paraId="7A20E11F" w14:textId="77777777" w:rsidR="00FD61D3" w:rsidRDefault="00FD61D3" w:rsidP="00FD61D3">
      <w:pPr>
        <w:pStyle w:val="aa"/>
      </w:pPr>
      <w:r>
        <w:t xml:space="preserve">2) </w:t>
      </w:r>
      <w:r w:rsidRPr="00482445">
        <w:rPr>
          <w:i/>
          <w:iCs/>
        </w:rPr>
        <w:t>MQTT client</w:t>
      </w:r>
      <w:r>
        <w:t>: This app is installed on Android smartphone which adds/removes topic easily, configuration is easy, gives the notification for a new message, ability to hide notification for some topics and support SSL connection.</w:t>
      </w:r>
    </w:p>
    <w:p w14:paraId="5A695A72" w14:textId="77777777" w:rsidR="00FD61D3" w:rsidRDefault="00FD61D3" w:rsidP="00FD61D3">
      <w:pPr>
        <w:pStyle w:val="aa"/>
      </w:pPr>
      <w:r>
        <w:t>VI. EXPERIMENTAL RESULTS</w:t>
      </w:r>
    </w:p>
    <w:p w14:paraId="16BFAEBE" w14:textId="77777777" w:rsidR="00FD61D3" w:rsidRDefault="00FD61D3" w:rsidP="00FD61D3">
      <w:pPr>
        <w:pStyle w:val="aa"/>
      </w:pPr>
      <w:r>
        <w:t xml:space="preserve">At the inception, ESP8266 commence connecting to the </w:t>
      </w:r>
      <w:proofErr w:type="spellStart"/>
      <w:r>
        <w:t>WiFi</w:t>
      </w:r>
      <w:proofErr w:type="spellEnd"/>
      <w:r>
        <w:t xml:space="preserve"> access point having internet connectivity, after the successful connection it starts for the MQTT connection and once MQTT connection is made between broker and clients, it starts giving the results as shown in the figure below:</w:t>
      </w:r>
    </w:p>
    <w:p w14:paraId="529F7501" w14:textId="77777777" w:rsidR="00FD61D3" w:rsidRDefault="00FD61D3" w:rsidP="00FD61D3">
      <w:pPr>
        <w:pStyle w:val="aa"/>
      </w:pPr>
      <w:r>
        <w:t>VII. CONCLUSION</w:t>
      </w:r>
    </w:p>
    <w:p w14:paraId="006B0AFD" w14:textId="4A589A3A" w:rsidR="00445687" w:rsidRPr="00FD61D3" w:rsidRDefault="00FD61D3" w:rsidP="00FD61D3">
      <w:pPr>
        <w:pStyle w:val="aa"/>
      </w:pPr>
      <w:r>
        <w:t xml:space="preserve">Thus MQTT protocol is very easy to implement which provides some degree of guaranty about </w:t>
      </w:r>
      <w:r>
        <w:lastRenderedPageBreak/>
        <w:t xml:space="preserve">delivery of </w:t>
      </w:r>
      <w:proofErr w:type="spellStart"/>
      <w:proofErr w:type="gramStart"/>
      <w:r>
        <w:t>messages.The</w:t>
      </w:r>
      <w:proofErr w:type="spellEnd"/>
      <w:proofErr w:type="gramEnd"/>
      <w:r>
        <w:t xml:space="preserve"> Adafruit IO facilitates good user interface and creates simple device communication using MQTT protocol. As per the requirements </w:t>
      </w:r>
      <w:proofErr w:type="gramStart"/>
      <w:r>
        <w:t>the more</w:t>
      </w:r>
      <w:proofErr w:type="gramEnd"/>
      <w:r>
        <w:t xml:space="preserve"> number of the peripheries can be easily integrated to the system with a little change in its core by means of which a low cost, low power consumption system can be designed and implemented.</w:t>
      </w:r>
    </w:p>
    <w:sectPr w:rsidR="00445687" w:rsidRPr="00FD61D3">
      <w:footerReference w:type="even" r:id="rId7"/>
      <w:type w:val="continuous"/>
      <w:pgSz w:w="12240" w:h="15840"/>
      <w:pgMar w:top="580" w:right="960" w:bottom="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D1EB4" w14:textId="77777777" w:rsidR="009D7FB4" w:rsidRDefault="009D7FB4">
      <w:r>
        <w:separator/>
      </w:r>
    </w:p>
  </w:endnote>
  <w:endnote w:type="continuationSeparator" w:id="0">
    <w:p w14:paraId="2BEC9498" w14:textId="77777777" w:rsidR="009D7FB4" w:rsidRDefault="009D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6E73D" w14:textId="77777777" w:rsidR="00F91902" w:rsidRDefault="00F91902">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9777F" w14:textId="77777777" w:rsidR="009D7FB4" w:rsidRDefault="009D7FB4">
      <w:r>
        <w:separator/>
      </w:r>
    </w:p>
  </w:footnote>
  <w:footnote w:type="continuationSeparator" w:id="0">
    <w:p w14:paraId="4ACF650C" w14:textId="77777777" w:rsidR="009D7FB4" w:rsidRDefault="009D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F0B"/>
    <w:multiLevelType w:val="hybridMultilevel"/>
    <w:tmpl w:val="75B875A8"/>
    <w:lvl w:ilvl="0" w:tplc="139825A2">
      <w:start w:val="1"/>
      <w:numFmt w:val="upperLetter"/>
      <w:lvlText w:val="%1."/>
      <w:lvlJc w:val="left"/>
      <w:pPr>
        <w:ind w:left="384" w:hanging="266"/>
      </w:pPr>
      <w:rPr>
        <w:rFonts w:ascii="Times New Roman" w:eastAsia="Times New Roman" w:hAnsi="Times New Roman" w:hint="default"/>
        <w:i/>
        <w:w w:val="102"/>
        <w:sz w:val="19"/>
        <w:szCs w:val="19"/>
      </w:rPr>
    </w:lvl>
    <w:lvl w:ilvl="1" w:tplc="1BC22BA6">
      <w:start w:val="1"/>
      <w:numFmt w:val="bullet"/>
      <w:lvlText w:val="•"/>
      <w:lvlJc w:val="left"/>
      <w:pPr>
        <w:ind w:left="845" w:hanging="266"/>
      </w:pPr>
      <w:rPr>
        <w:rFonts w:hint="default"/>
      </w:rPr>
    </w:lvl>
    <w:lvl w:ilvl="2" w:tplc="CA906A2A">
      <w:start w:val="1"/>
      <w:numFmt w:val="bullet"/>
      <w:lvlText w:val="•"/>
      <w:lvlJc w:val="left"/>
      <w:pPr>
        <w:ind w:left="1310" w:hanging="266"/>
      </w:pPr>
      <w:rPr>
        <w:rFonts w:hint="default"/>
      </w:rPr>
    </w:lvl>
    <w:lvl w:ilvl="3" w:tplc="31A62120">
      <w:start w:val="1"/>
      <w:numFmt w:val="bullet"/>
      <w:lvlText w:val="•"/>
      <w:lvlJc w:val="left"/>
      <w:pPr>
        <w:ind w:left="1776" w:hanging="266"/>
      </w:pPr>
      <w:rPr>
        <w:rFonts w:hint="default"/>
      </w:rPr>
    </w:lvl>
    <w:lvl w:ilvl="4" w:tplc="3E2EF314">
      <w:start w:val="1"/>
      <w:numFmt w:val="bullet"/>
      <w:lvlText w:val="•"/>
      <w:lvlJc w:val="left"/>
      <w:pPr>
        <w:ind w:left="2241" w:hanging="266"/>
      </w:pPr>
      <w:rPr>
        <w:rFonts w:hint="default"/>
      </w:rPr>
    </w:lvl>
    <w:lvl w:ilvl="5" w:tplc="D1006E26">
      <w:start w:val="1"/>
      <w:numFmt w:val="bullet"/>
      <w:lvlText w:val="•"/>
      <w:lvlJc w:val="left"/>
      <w:pPr>
        <w:ind w:left="2706" w:hanging="266"/>
      </w:pPr>
      <w:rPr>
        <w:rFonts w:hint="default"/>
      </w:rPr>
    </w:lvl>
    <w:lvl w:ilvl="6" w:tplc="1E923676">
      <w:start w:val="1"/>
      <w:numFmt w:val="bullet"/>
      <w:lvlText w:val="•"/>
      <w:lvlJc w:val="left"/>
      <w:pPr>
        <w:ind w:left="3172" w:hanging="266"/>
      </w:pPr>
      <w:rPr>
        <w:rFonts w:hint="default"/>
      </w:rPr>
    </w:lvl>
    <w:lvl w:ilvl="7" w:tplc="A08249D2">
      <w:start w:val="1"/>
      <w:numFmt w:val="bullet"/>
      <w:lvlText w:val="•"/>
      <w:lvlJc w:val="left"/>
      <w:pPr>
        <w:ind w:left="3637" w:hanging="266"/>
      </w:pPr>
      <w:rPr>
        <w:rFonts w:hint="default"/>
      </w:rPr>
    </w:lvl>
    <w:lvl w:ilvl="8" w:tplc="6FEAF81E">
      <w:start w:val="1"/>
      <w:numFmt w:val="bullet"/>
      <w:lvlText w:val="•"/>
      <w:lvlJc w:val="left"/>
      <w:pPr>
        <w:ind w:left="4102" w:hanging="266"/>
      </w:pPr>
      <w:rPr>
        <w:rFonts w:hint="default"/>
      </w:rPr>
    </w:lvl>
  </w:abstractNum>
  <w:abstractNum w:abstractNumId="1" w15:restartNumberingAfterBreak="0">
    <w:nsid w:val="474618B5"/>
    <w:multiLevelType w:val="hybridMultilevel"/>
    <w:tmpl w:val="1E12EFAA"/>
    <w:lvl w:ilvl="0" w:tplc="E0F80A1E">
      <w:start w:val="2"/>
      <w:numFmt w:val="upperLetter"/>
      <w:lvlText w:val="%1."/>
      <w:lvlJc w:val="left"/>
      <w:pPr>
        <w:ind w:left="372" w:hanging="265"/>
      </w:pPr>
      <w:rPr>
        <w:rFonts w:ascii="Times New Roman" w:eastAsia="Times New Roman" w:hAnsi="Times New Roman" w:hint="default"/>
        <w:i/>
        <w:w w:val="102"/>
        <w:sz w:val="19"/>
        <w:szCs w:val="19"/>
      </w:rPr>
    </w:lvl>
    <w:lvl w:ilvl="1" w:tplc="7C3A5F2E">
      <w:start w:val="1"/>
      <w:numFmt w:val="decimal"/>
      <w:lvlText w:val="%2)"/>
      <w:lvlJc w:val="left"/>
      <w:pPr>
        <w:ind w:left="107" w:hanging="260"/>
      </w:pPr>
      <w:rPr>
        <w:rFonts w:ascii="Times New Roman" w:eastAsia="Times New Roman" w:hAnsi="Times New Roman" w:hint="default"/>
        <w:i/>
        <w:w w:val="102"/>
        <w:sz w:val="19"/>
        <w:szCs w:val="19"/>
      </w:rPr>
    </w:lvl>
    <w:lvl w:ilvl="2" w:tplc="02BAFC5A">
      <w:start w:val="1"/>
      <w:numFmt w:val="bullet"/>
      <w:lvlText w:val="•"/>
      <w:lvlJc w:val="left"/>
      <w:pPr>
        <w:ind w:left="909" w:hanging="260"/>
      </w:pPr>
      <w:rPr>
        <w:rFonts w:hint="default"/>
      </w:rPr>
    </w:lvl>
    <w:lvl w:ilvl="3" w:tplc="990623A8">
      <w:start w:val="1"/>
      <w:numFmt w:val="bullet"/>
      <w:lvlText w:val="•"/>
      <w:lvlJc w:val="left"/>
      <w:pPr>
        <w:ind w:left="1438" w:hanging="260"/>
      </w:pPr>
      <w:rPr>
        <w:rFonts w:hint="default"/>
      </w:rPr>
    </w:lvl>
    <w:lvl w:ilvl="4" w:tplc="4582DA8A">
      <w:start w:val="1"/>
      <w:numFmt w:val="bullet"/>
      <w:lvlText w:val="•"/>
      <w:lvlJc w:val="left"/>
      <w:pPr>
        <w:ind w:left="1967" w:hanging="260"/>
      </w:pPr>
      <w:rPr>
        <w:rFonts w:hint="default"/>
      </w:rPr>
    </w:lvl>
    <w:lvl w:ilvl="5" w:tplc="739C8FDA">
      <w:start w:val="1"/>
      <w:numFmt w:val="bullet"/>
      <w:lvlText w:val="•"/>
      <w:lvlJc w:val="left"/>
      <w:pPr>
        <w:ind w:left="2496" w:hanging="260"/>
      </w:pPr>
      <w:rPr>
        <w:rFonts w:hint="default"/>
      </w:rPr>
    </w:lvl>
    <w:lvl w:ilvl="6" w:tplc="223A7928">
      <w:start w:val="1"/>
      <w:numFmt w:val="bullet"/>
      <w:lvlText w:val="•"/>
      <w:lvlJc w:val="left"/>
      <w:pPr>
        <w:ind w:left="3025" w:hanging="260"/>
      </w:pPr>
      <w:rPr>
        <w:rFonts w:hint="default"/>
      </w:rPr>
    </w:lvl>
    <w:lvl w:ilvl="7" w:tplc="5D6C8B92">
      <w:start w:val="1"/>
      <w:numFmt w:val="bullet"/>
      <w:lvlText w:val="•"/>
      <w:lvlJc w:val="left"/>
      <w:pPr>
        <w:ind w:left="3554" w:hanging="260"/>
      </w:pPr>
      <w:rPr>
        <w:rFonts w:hint="default"/>
      </w:rPr>
    </w:lvl>
    <w:lvl w:ilvl="8" w:tplc="D1041D3C">
      <w:start w:val="1"/>
      <w:numFmt w:val="bullet"/>
      <w:lvlText w:val="•"/>
      <w:lvlJc w:val="left"/>
      <w:pPr>
        <w:ind w:left="4083" w:hanging="260"/>
      </w:pPr>
      <w:rPr>
        <w:rFonts w:hint="default"/>
      </w:rPr>
    </w:lvl>
  </w:abstractNum>
  <w:abstractNum w:abstractNumId="2" w15:restartNumberingAfterBreak="0">
    <w:nsid w:val="5DF95F98"/>
    <w:multiLevelType w:val="hybridMultilevel"/>
    <w:tmpl w:val="1C2AC43E"/>
    <w:lvl w:ilvl="0" w:tplc="EFFEA64C">
      <w:start w:val="1"/>
      <w:numFmt w:val="upperRoman"/>
      <w:lvlText w:val="%1."/>
      <w:lvlJc w:val="left"/>
      <w:pPr>
        <w:ind w:left="2009" w:hanging="227"/>
        <w:jc w:val="right"/>
      </w:pPr>
      <w:rPr>
        <w:rFonts w:ascii="Times New Roman" w:eastAsia="Times New Roman" w:hAnsi="Times New Roman" w:hint="default"/>
        <w:spacing w:val="0"/>
        <w:w w:val="100"/>
        <w:sz w:val="19"/>
        <w:szCs w:val="19"/>
      </w:rPr>
    </w:lvl>
    <w:lvl w:ilvl="1" w:tplc="4604762E">
      <w:start w:val="1"/>
      <w:numFmt w:val="bullet"/>
      <w:lvlText w:val="•"/>
      <w:lvlJc w:val="left"/>
      <w:pPr>
        <w:ind w:left="2293" w:hanging="227"/>
      </w:pPr>
      <w:rPr>
        <w:rFonts w:hint="default"/>
      </w:rPr>
    </w:lvl>
    <w:lvl w:ilvl="2" w:tplc="4D2AA690">
      <w:start w:val="1"/>
      <w:numFmt w:val="bullet"/>
      <w:lvlText w:val="•"/>
      <w:lvlJc w:val="left"/>
      <w:pPr>
        <w:ind w:left="2587" w:hanging="227"/>
      </w:pPr>
      <w:rPr>
        <w:rFonts w:hint="default"/>
      </w:rPr>
    </w:lvl>
    <w:lvl w:ilvl="3" w:tplc="68BC63E4">
      <w:start w:val="1"/>
      <w:numFmt w:val="bullet"/>
      <w:lvlText w:val="•"/>
      <w:lvlJc w:val="left"/>
      <w:pPr>
        <w:ind w:left="2881" w:hanging="227"/>
      </w:pPr>
      <w:rPr>
        <w:rFonts w:hint="default"/>
      </w:rPr>
    </w:lvl>
    <w:lvl w:ilvl="4" w:tplc="AD344AC4">
      <w:start w:val="1"/>
      <w:numFmt w:val="bullet"/>
      <w:lvlText w:val="•"/>
      <w:lvlJc w:val="left"/>
      <w:pPr>
        <w:ind w:left="3175" w:hanging="227"/>
      </w:pPr>
      <w:rPr>
        <w:rFonts w:hint="default"/>
      </w:rPr>
    </w:lvl>
    <w:lvl w:ilvl="5" w:tplc="91284E18">
      <w:start w:val="1"/>
      <w:numFmt w:val="bullet"/>
      <w:lvlText w:val="•"/>
      <w:lvlJc w:val="left"/>
      <w:pPr>
        <w:ind w:left="3469" w:hanging="227"/>
      </w:pPr>
      <w:rPr>
        <w:rFonts w:hint="default"/>
      </w:rPr>
    </w:lvl>
    <w:lvl w:ilvl="6" w:tplc="798C5322">
      <w:start w:val="1"/>
      <w:numFmt w:val="bullet"/>
      <w:lvlText w:val="•"/>
      <w:lvlJc w:val="left"/>
      <w:pPr>
        <w:ind w:left="3763" w:hanging="227"/>
      </w:pPr>
      <w:rPr>
        <w:rFonts w:hint="default"/>
      </w:rPr>
    </w:lvl>
    <w:lvl w:ilvl="7" w:tplc="CFC68830">
      <w:start w:val="1"/>
      <w:numFmt w:val="bullet"/>
      <w:lvlText w:val="•"/>
      <w:lvlJc w:val="left"/>
      <w:pPr>
        <w:ind w:left="4057" w:hanging="227"/>
      </w:pPr>
      <w:rPr>
        <w:rFonts w:hint="default"/>
      </w:rPr>
    </w:lvl>
    <w:lvl w:ilvl="8" w:tplc="F8FEEEEC">
      <w:start w:val="1"/>
      <w:numFmt w:val="bullet"/>
      <w:lvlText w:val="•"/>
      <w:lvlJc w:val="left"/>
      <w:pPr>
        <w:ind w:left="4351" w:hanging="227"/>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91902"/>
    <w:rsid w:val="000572CE"/>
    <w:rsid w:val="00110333"/>
    <w:rsid w:val="00130FCF"/>
    <w:rsid w:val="003E5250"/>
    <w:rsid w:val="00445687"/>
    <w:rsid w:val="00676B73"/>
    <w:rsid w:val="009D7FB4"/>
    <w:rsid w:val="00F4075F"/>
    <w:rsid w:val="00F91902"/>
    <w:rsid w:val="00FD6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E5744"/>
  <w15:docId w15:val="{524DE3A8-10EB-4E67-A5DC-1CE3A71B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20"/>
      <w:outlineLvl w:val="0"/>
    </w:pPr>
    <w:rPr>
      <w:rFonts w:ascii="Times New Roman" w:eastAsia="Times New Roman" w:hAnsi="Times New Roman"/>
      <w:sz w:val="20"/>
      <w:szCs w:val="20"/>
    </w:rPr>
  </w:style>
  <w:style w:type="paragraph" w:styleId="2">
    <w:name w:val="heading 2"/>
    <w:basedOn w:val="a"/>
    <w:uiPriority w:val="9"/>
    <w:unhideWhenUsed/>
    <w:qFormat/>
    <w:pPr>
      <w:ind w:left="20"/>
      <w:outlineLvl w:val="1"/>
    </w:pPr>
    <w:rPr>
      <w:rFonts w:ascii="Times New Roman" w:eastAsia="Times New Roman" w:hAnsi="Times New Roman"/>
      <w:i/>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7" w:firstLine="195"/>
    </w:pPr>
    <w:rPr>
      <w:rFonts w:ascii="Times New Roman" w:eastAsia="Times New Roman" w:hAnsi="Times New Roman"/>
      <w:sz w:val="19"/>
      <w:szCs w:val="19"/>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676B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6B73"/>
    <w:rPr>
      <w:sz w:val="18"/>
      <w:szCs w:val="18"/>
    </w:rPr>
  </w:style>
  <w:style w:type="paragraph" w:styleId="a7">
    <w:name w:val="footer"/>
    <w:basedOn w:val="a"/>
    <w:link w:val="a8"/>
    <w:uiPriority w:val="99"/>
    <w:unhideWhenUsed/>
    <w:rsid w:val="00676B73"/>
    <w:pPr>
      <w:tabs>
        <w:tab w:val="center" w:pos="4153"/>
        <w:tab w:val="right" w:pos="8306"/>
      </w:tabs>
      <w:snapToGrid w:val="0"/>
    </w:pPr>
    <w:rPr>
      <w:sz w:val="18"/>
      <w:szCs w:val="18"/>
    </w:rPr>
  </w:style>
  <w:style w:type="character" w:customStyle="1" w:styleId="a8">
    <w:name w:val="页脚 字符"/>
    <w:basedOn w:val="a0"/>
    <w:link w:val="a7"/>
    <w:uiPriority w:val="99"/>
    <w:rsid w:val="00676B73"/>
    <w:rPr>
      <w:sz w:val="18"/>
      <w:szCs w:val="18"/>
    </w:rPr>
  </w:style>
  <w:style w:type="paragraph" w:customStyle="1" w:styleId="a9">
    <w:name w:val="论文题目"/>
    <w:basedOn w:val="a"/>
    <w:autoRedefine/>
    <w:rsid w:val="00FD61D3"/>
    <w:pPr>
      <w:spacing w:before="480" w:after="480"/>
      <w:jc w:val="center"/>
    </w:pPr>
    <w:rPr>
      <w:rFonts w:ascii="Times New Roman" w:eastAsia="宋体" w:hAnsi="Times New Roman" w:cs="宋体"/>
      <w:b/>
      <w:bCs/>
      <w:kern w:val="2"/>
      <w:sz w:val="44"/>
      <w:szCs w:val="44"/>
      <w:lang w:eastAsia="zh-CN"/>
    </w:rPr>
  </w:style>
  <w:style w:type="paragraph" w:customStyle="1" w:styleId="aa">
    <w:name w:val="论文正文"/>
    <w:basedOn w:val="a"/>
    <w:link w:val="ab"/>
    <w:autoRedefine/>
    <w:rsid w:val="00FD61D3"/>
    <w:pPr>
      <w:spacing w:line="360" w:lineRule="auto"/>
      <w:ind w:firstLineChars="200" w:firstLine="480"/>
      <w:jc w:val="both"/>
    </w:pPr>
    <w:rPr>
      <w:rFonts w:ascii="Times New Roman" w:eastAsia="宋体" w:hAnsi="Times New Roman" w:cs="Times New Roman"/>
      <w:kern w:val="2"/>
      <w:sz w:val="24"/>
      <w:szCs w:val="20"/>
      <w:lang w:eastAsia="zh-CN"/>
    </w:rPr>
  </w:style>
  <w:style w:type="character" w:customStyle="1" w:styleId="ab">
    <w:name w:val="论文正文 字符"/>
    <w:link w:val="aa"/>
    <w:rsid w:val="00FD61D3"/>
    <w:rPr>
      <w:rFonts w:ascii="Times New Roman" w:eastAsia="宋体" w:hAnsi="Times New Roman" w:cs="Times New Roman"/>
      <w:kern w:val="2"/>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1901</Words>
  <Characters>10840</Characters>
  <Application>Microsoft Office Word</Application>
  <DocSecurity>0</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刘 永欣</cp:lastModifiedBy>
  <cp:revision>3</cp:revision>
  <dcterms:created xsi:type="dcterms:W3CDTF">2020-11-11T08:38:00Z</dcterms:created>
  <dcterms:modified xsi:type="dcterms:W3CDTF">2020-12-09T13:38:00Z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2017-01-11T00:00:00Z</vt:filetime>
  </property>
  <property fmtid="{D5CDD505-2E9C-101B-9397-08002B2CF9AE}" pid="3" name="LastSaved">
    <vt:filetime>2020-11-11T00:00:00Z</vt:filetime>
  </property>
</Properties>
</file>