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面试题总结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1"/>
        </w:numPr>
        <w:rPr>
          <w:rFonts w:hint="eastAsia"/>
          <w:sz w:val="28"/>
          <w:szCs w:val="28"/>
          <w:lang w:val="zh-CN"/>
        </w:rPr>
      </w:pPr>
      <w:r>
        <w:rPr>
          <w:rFonts w:hint="eastAsia"/>
          <w:sz w:val="28"/>
          <w:szCs w:val="28"/>
          <w:lang w:val="zh-CN"/>
        </w:rPr>
        <w:t>事件注册</w:t>
      </w:r>
      <w:r>
        <w:rPr>
          <w:rFonts w:hint="eastAsia"/>
          <w:sz w:val="28"/>
          <w:szCs w:val="28"/>
          <w:lang w:val="en-US" w:eastAsia="zh-CN"/>
        </w:rPr>
        <w:t>(浅析)</w:t>
      </w:r>
    </w:p>
    <w:p>
      <w:pPr>
        <w:numPr>
          <w:ilvl w:val="0"/>
          <w:numId w:val="2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最原始的注册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&lt;p id="para" title="cssrain demo!" onclick="test()" &gt;test&lt;/p&gt;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&lt;script&gt;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function test(){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alert("test");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&lt;/script&gt;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JavaScript要跟HTML结构实现分离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Js性能：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1.尽量减少DOM的访问和标记，减少document.getElementByTagName（）之类的方法的使用，把这类方法的存储变量中。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2.合并脚本，样式文件，图片文件等，以便减少加载时的请求数量。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3.压缩脚本，减少脚本的空格和注释。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&lt;p id="para" title="cssrain demo!"&gt;test&lt;/p&gt;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&lt;script&gt;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function test(){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alert("test");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function pig(){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alert("pig");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window.onload = function(){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document.getElementById("para").onclick = test;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document.getElementById("para").onclick = pig;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&lt;/script&gt; 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只能输出第二个函数。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</w:t>
      </w:r>
      <w:r>
        <w:rPr>
          <w:rFonts w:ascii="宋体" w:hAnsi="宋体" w:eastAsia="宋体" w:cs="宋体"/>
          <w:b/>
          <w:bCs/>
          <w:sz w:val="24"/>
          <w:szCs w:val="24"/>
        </w:rPr>
        <w:t>这时候我们需要用到attachEvent方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法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&lt;p id="para" title="cssrain demo!"&gt;test&lt;/p&gt;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&lt;script&gt;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function test(){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alert("test");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function pig(){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alert("pig");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window.onload = function(){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document.getElementById("para").attachEvent("onclick",test);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document.getElementById("para").attachEvent("onclick",pig);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&lt;/script&gt;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>只支持ie,</w:t>
      </w: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放到firefox中执行后</w:t>
      </w: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>,</w:t>
      </w: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发现并不能正常运行。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</w:t>
      </w:r>
      <w:r>
        <w:rPr>
          <w:rFonts w:ascii="宋体" w:hAnsi="宋体" w:eastAsia="宋体" w:cs="宋体"/>
          <w:b/>
          <w:bCs/>
          <w:sz w:val="24"/>
          <w:szCs w:val="24"/>
        </w:rPr>
        <w:t>firefox中注册事件使用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b/>
          <w:bCs/>
          <w:sz w:val="24"/>
          <w:szCs w:val="24"/>
        </w:rPr>
        <w:t>同时兼容ie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 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&lt;p id="para" title="cssrain demo!"&gt;test&lt;/p&gt; 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&lt;script&gt; 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function test(){ 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alert("test"); 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} 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function pig(){ 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alert("pig"); 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} 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window.onload = function(){ 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var element = document.getElementById("para"); 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if(element.addEventListener){ // firefox , w3c 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element.addEventListener("click",test,false); 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element.addEventListener("click",pig,false); 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} else { // ie 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element.attachEvent("onclick",test); 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element.attachEvent("onclick",pig); 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} 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} 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&lt;/script&gt; 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Style w:val="13"/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zh-CN"/>
        </w:rPr>
        <w:t>二、</w:t>
      </w:r>
      <w:r>
        <w:rPr>
          <w:rStyle w:val="13"/>
          <w:rFonts w:hint="eastAsia"/>
          <w:sz w:val="28"/>
          <w:szCs w:val="28"/>
        </w:rPr>
        <w:t>attachEvent和addEventListener的区别</w:t>
      </w:r>
      <w:r>
        <w:rPr>
          <w:rStyle w:val="13"/>
          <w:rFonts w:hint="eastAsia"/>
          <w:sz w:val="28"/>
          <w:szCs w:val="28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Calibri"/>
          <w:b w:val="0"/>
          <w:bCs/>
          <w:sz w:val="24"/>
          <w:szCs w:val="24"/>
        </w:rPr>
      </w:pPr>
      <w:r>
        <w:rPr>
          <w:rStyle w:val="8"/>
          <w:rFonts w:hint="default" w:ascii="Calibri" w:hAnsi="Calibri" w:eastAsia="宋体" w:cs="Calibri"/>
          <w:b w:val="0"/>
          <w:bCs/>
          <w:sz w:val="24"/>
          <w:szCs w:val="24"/>
        </w:rPr>
        <w:t xml:space="preserve">Mozilla中： </w:t>
      </w:r>
      <w:r>
        <w:rPr>
          <w:rStyle w:val="8"/>
          <w:rFonts w:hint="default" w:ascii="Calibri" w:hAnsi="Calibri" w:eastAsia="宋体" w:cs="Calibri"/>
          <w:b w:val="0"/>
          <w:bCs/>
          <w:sz w:val="24"/>
          <w:szCs w:val="24"/>
        </w:rPr>
        <w:br w:type="textWrapping"/>
      </w:r>
      <w:r>
        <w:rPr>
          <w:rStyle w:val="8"/>
          <w:rFonts w:hint="default" w:ascii="Calibri" w:hAnsi="Calibri" w:eastAsia="宋体" w:cs="Calibri"/>
          <w:b w:val="0"/>
          <w:bCs/>
          <w:sz w:val="24"/>
          <w:szCs w:val="24"/>
        </w:rPr>
        <w:br w:type="textWrapping"/>
      </w:r>
      <w:r>
        <w:rPr>
          <w:rFonts w:hint="default" w:ascii="Calibri" w:hAnsi="Calibri" w:eastAsia="宋体" w:cs="Calibri"/>
          <w:b w:val="0"/>
          <w:bCs/>
          <w:sz w:val="24"/>
          <w:szCs w:val="24"/>
        </w:rPr>
        <w:t xml:space="preserve">addEventListener的使用方式： </w:t>
      </w:r>
      <w:r>
        <w:rPr>
          <w:rFonts w:hint="default" w:ascii="Calibri" w:hAnsi="Calibri" w:eastAsia="宋体" w:cs="Calibri"/>
          <w:b w:val="0"/>
          <w:bCs/>
          <w:sz w:val="24"/>
          <w:szCs w:val="24"/>
        </w:rPr>
        <w:br w:type="textWrapping"/>
      </w:r>
      <w:r>
        <w:rPr>
          <w:rFonts w:hint="default" w:ascii="Calibri" w:hAnsi="Calibri" w:eastAsia="宋体" w:cs="Calibri"/>
          <w:b w:val="0"/>
          <w:bCs/>
          <w:sz w:val="24"/>
          <w:szCs w:val="24"/>
        </w:rPr>
        <w:br w:type="textWrapping"/>
      </w:r>
      <w:r>
        <w:rPr>
          <w:rFonts w:hint="default" w:ascii="Calibri" w:hAnsi="Calibri" w:eastAsia="宋体" w:cs="Calibri"/>
          <w:b w:val="0"/>
          <w:bCs/>
          <w:sz w:val="24"/>
          <w:szCs w:val="24"/>
        </w:rPr>
        <w:t xml:space="preserve">target.addEventListener(type, listener, useCapture); </w:t>
      </w:r>
      <w:r>
        <w:rPr>
          <w:rFonts w:hint="default" w:ascii="Calibri" w:hAnsi="Calibri" w:eastAsia="宋体" w:cs="Calibri"/>
          <w:b w:val="0"/>
          <w:bCs/>
          <w:sz w:val="24"/>
          <w:szCs w:val="24"/>
        </w:rPr>
        <w:br w:type="textWrapping"/>
      </w:r>
      <w:r>
        <w:rPr>
          <w:rFonts w:hint="default" w:ascii="Calibri" w:hAnsi="Calibri" w:eastAsia="宋体" w:cs="Calibri"/>
          <w:b w:val="0"/>
          <w:bCs/>
          <w:sz w:val="24"/>
          <w:szCs w:val="24"/>
        </w:rPr>
        <w:br w:type="textWrapping"/>
      </w:r>
      <w:r>
        <w:rPr>
          <w:rFonts w:hint="default" w:ascii="Calibri" w:hAnsi="Calibri" w:eastAsia="宋体" w:cs="Calibri"/>
          <w:b w:val="0"/>
          <w:bCs/>
          <w:sz w:val="24"/>
          <w:szCs w:val="24"/>
        </w:rPr>
        <w:t xml:space="preserve">target： 文档节点、document、window 或 XMLHttpRequest。 </w:t>
      </w:r>
      <w:r>
        <w:rPr>
          <w:rFonts w:hint="default" w:ascii="Calibri" w:hAnsi="Calibri" w:eastAsia="宋体" w:cs="Calibri"/>
          <w:b w:val="0"/>
          <w:bCs/>
          <w:sz w:val="24"/>
          <w:szCs w:val="24"/>
        </w:rPr>
        <w:br w:type="textWrapping"/>
      </w:r>
      <w:r>
        <w:rPr>
          <w:rFonts w:hint="default" w:ascii="Calibri" w:hAnsi="Calibri" w:eastAsia="宋体" w:cs="Calibri"/>
          <w:b w:val="0"/>
          <w:bCs/>
          <w:sz w:val="24"/>
          <w:szCs w:val="24"/>
        </w:rPr>
        <w:t xml:space="preserve">type： 字符串，事件名称，不含“on”，比如“click”、“mouseover”、“keydown”等。 </w:t>
      </w:r>
      <w:r>
        <w:rPr>
          <w:rFonts w:hint="default" w:ascii="Calibri" w:hAnsi="Calibri" w:eastAsia="宋体" w:cs="Calibri"/>
          <w:b w:val="0"/>
          <w:bCs/>
          <w:sz w:val="24"/>
          <w:szCs w:val="24"/>
        </w:rPr>
        <w:br w:type="textWrapping"/>
      </w:r>
      <w:r>
        <w:rPr>
          <w:rFonts w:hint="default" w:ascii="Calibri" w:hAnsi="Calibri" w:eastAsia="宋体" w:cs="Calibri"/>
          <w:b w:val="0"/>
          <w:bCs/>
          <w:sz w:val="24"/>
          <w:szCs w:val="24"/>
        </w:rPr>
        <w:t xml:space="preserve">listener ：实现了 EventListener 接口或者是 JavaScript 中的函数。 </w:t>
      </w:r>
      <w:r>
        <w:rPr>
          <w:rFonts w:hint="default" w:ascii="Calibri" w:hAnsi="Calibri" w:eastAsia="宋体" w:cs="Calibri"/>
          <w:b w:val="0"/>
          <w:bCs/>
          <w:sz w:val="24"/>
          <w:szCs w:val="24"/>
        </w:rPr>
        <w:br w:type="textWrapping"/>
      </w:r>
      <w:r>
        <w:rPr>
          <w:rFonts w:hint="default" w:ascii="Calibri" w:hAnsi="Calibri" w:eastAsia="宋体" w:cs="Calibri"/>
          <w:b w:val="0"/>
          <w:bCs/>
          <w:sz w:val="24"/>
          <w:szCs w:val="24"/>
        </w:rPr>
        <w:t>useCapture ：是否使用捕捉，一般用 false 。例如：document.getElementById("testText").addEventListener("keydown", function (event) { alert(event.keyCode); }, false);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Calibri"/>
          <w:b w:val="0"/>
          <w:bCs/>
          <w:sz w:val="24"/>
          <w:szCs w:val="24"/>
          <w:lang w:eastAsia="zh-CN"/>
        </w:rPr>
      </w:pPr>
      <w:r>
        <w:rPr>
          <w:rFonts w:hint="default" w:ascii="Calibri" w:hAnsi="Calibri" w:eastAsia="宋体" w:cs="Calibri"/>
          <w:b w:val="0"/>
          <w:bCs/>
          <w:sz w:val="24"/>
          <w:szCs w:val="24"/>
          <w:lang w:eastAsia="zh-CN"/>
        </w:rPr>
        <w:t>移除事件：</w:t>
      </w:r>
      <w:r>
        <w:rPr>
          <w:rFonts w:hint="default" w:ascii="Calibri" w:hAnsi="Calibri" w:eastAsia="宋体" w:cs="Calibri"/>
          <w:b w:val="0"/>
          <w:bCs/>
          <w:sz w:val="24"/>
          <w:szCs w:val="24"/>
        </w:rPr>
        <w:t>removeEventListener(event,function,capture/bubble);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Calibri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Calibri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Calibri"/>
          <w:b w:val="0"/>
          <w:bCs/>
          <w:sz w:val="24"/>
          <w:szCs w:val="24"/>
        </w:rPr>
      </w:pPr>
      <w:r>
        <w:rPr>
          <w:rStyle w:val="8"/>
          <w:rFonts w:hint="default" w:ascii="Calibri" w:hAnsi="Calibri" w:eastAsia="宋体" w:cs="Calibri"/>
          <w:b w:val="0"/>
          <w:bCs/>
          <w:sz w:val="24"/>
          <w:szCs w:val="24"/>
        </w:rPr>
        <w:t xml:space="preserve">IE中： </w:t>
      </w:r>
      <w:r>
        <w:rPr>
          <w:rStyle w:val="8"/>
          <w:rFonts w:hint="default" w:ascii="Calibri" w:hAnsi="Calibri" w:eastAsia="宋体" w:cs="Calibri"/>
          <w:b w:val="0"/>
          <w:bCs/>
          <w:sz w:val="24"/>
          <w:szCs w:val="24"/>
        </w:rPr>
        <w:br w:type="textWrapping"/>
      </w:r>
      <w:r>
        <w:rPr>
          <w:rStyle w:val="8"/>
          <w:rFonts w:hint="default" w:ascii="Calibri" w:hAnsi="Calibri" w:eastAsia="宋体" w:cs="Calibri"/>
          <w:b w:val="0"/>
          <w:bCs/>
          <w:sz w:val="24"/>
          <w:szCs w:val="24"/>
        </w:rPr>
        <w:br w:type="textWrapping"/>
      </w:r>
      <w:r>
        <w:rPr>
          <w:rFonts w:hint="default" w:ascii="Calibri" w:hAnsi="Calibri" w:eastAsia="宋体" w:cs="Calibri"/>
          <w:b w:val="0"/>
          <w:bCs/>
          <w:sz w:val="24"/>
          <w:szCs w:val="24"/>
        </w:rPr>
        <w:t xml:space="preserve">target.attachEvent(type, listener); </w:t>
      </w:r>
      <w:r>
        <w:rPr>
          <w:rFonts w:hint="default" w:ascii="Calibri" w:hAnsi="Calibri" w:eastAsia="宋体" w:cs="Calibri"/>
          <w:b w:val="0"/>
          <w:bCs/>
          <w:sz w:val="24"/>
          <w:szCs w:val="24"/>
        </w:rPr>
        <w:br w:type="textWrapping"/>
      </w:r>
      <w:r>
        <w:rPr>
          <w:rFonts w:hint="default" w:ascii="Calibri" w:hAnsi="Calibri" w:eastAsia="宋体" w:cs="Calibri"/>
          <w:b w:val="0"/>
          <w:bCs/>
          <w:sz w:val="24"/>
          <w:szCs w:val="24"/>
        </w:rPr>
        <w:t xml:space="preserve">target： 文档节点、document、window 或 XMLHttpRequest。 </w:t>
      </w:r>
      <w:r>
        <w:rPr>
          <w:rFonts w:hint="default" w:ascii="Calibri" w:hAnsi="Calibri" w:eastAsia="宋体" w:cs="Calibri"/>
          <w:b w:val="0"/>
          <w:bCs/>
          <w:sz w:val="24"/>
          <w:szCs w:val="24"/>
        </w:rPr>
        <w:br w:type="textWrapping"/>
      </w:r>
      <w:r>
        <w:rPr>
          <w:rFonts w:hint="default" w:ascii="Calibri" w:hAnsi="Calibri" w:eastAsia="宋体" w:cs="Calibri"/>
          <w:b w:val="0"/>
          <w:bCs/>
          <w:sz w:val="24"/>
          <w:szCs w:val="24"/>
        </w:rPr>
        <w:t xml:space="preserve">type： 字符串，事件名称，含“on”，比如“onclick”、“onmouseover”、“onkeydown”等。 </w:t>
      </w:r>
      <w:r>
        <w:rPr>
          <w:rFonts w:hint="default" w:ascii="Calibri" w:hAnsi="Calibri" w:eastAsia="宋体" w:cs="Calibri"/>
          <w:b w:val="0"/>
          <w:bCs/>
          <w:sz w:val="24"/>
          <w:szCs w:val="24"/>
        </w:rPr>
        <w:br w:type="textWrapping"/>
      </w:r>
      <w:r>
        <w:rPr>
          <w:rFonts w:hint="default" w:ascii="Calibri" w:hAnsi="Calibri" w:eastAsia="宋体" w:cs="Calibri"/>
          <w:b w:val="0"/>
          <w:bCs/>
          <w:sz w:val="24"/>
          <w:szCs w:val="24"/>
        </w:rPr>
        <w:t>listener ：实现了 EventListener 接口或者是 JavaScript 中的函数。 例如：document.getElementById("txt").attachEvent("onclick",function(event) {alert(event.keyCode);});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Calibri"/>
          <w:b w:val="0"/>
          <w:bCs/>
          <w:sz w:val="24"/>
          <w:szCs w:val="24"/>
          <w:lang w:eastAsia="zh-CN"/>
        </w:rPr>
      </w:pPr>
      <w:r>
        <w:rPr>
          <w:rFonts w:hint="default" w:ascii="Calibri" w:hAnsi="Calibri" w:eastAsia="宋体" w:cs="Calibri"/>
          <w:b w:val="0"/>
          <w:bCs/>
          <w:sz w:val="24"/>
          <w:szCs w:val="24"/>
          <w:lang w:eastAsia="zh-CN"/>
        </w:rPr>
        <w:t>移除事件：</w:t>
      </w:r>
      <w:r>
        <w:rPr>
          <w:rFonts w:hint="default" w:ascii="Calibri" w:hAnsi="Calibri" w:eastAsia="宋体" w:cs="Calibri"/>
          <w:b w:val="0"/>
          <w:bCs/>
          <w:sz w:val="24"/>
          <w:szCs w:val="24"/>
        </w:rPr>
        <w:t>detachEvent(event,function);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Calibri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Calibri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Calibri"/>
          <w:b w:val="0"/>
          <w:bCs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/>
          <w:sz w:val="24"/>
          <w:szCs w:val="24"/>
          <w:lang w:val="en-US" w:eastAsia="zh-CN"/>
        </w:rPr>
        <w:t>优先级：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Calibri"/>
          <w:b w:val="0"/>
          <w:bCs/>
          <w:sz w:val="24"/>
          <w:szCs w:val="24"/>
        </w:rPr>
      </w:pPr>
      <w:r>
        <w:rPr>
          <w:rFonts w:hint="default" w:ascii="Calibri" w:hAnsi="Calibri" w:eastAsia="宋体" w:cs="Calibri"/>
          <w:b w:val="0"/>
          <w:bCs/>
          <w:sz w:val="24"/>
          <w:szCs w:val="24"/>
        </w:rPr>
        <w:t xml:space="preserve">attachEvent方法，为某一事件附加其它的处理事件。（不支持Mozilla系列） </w:t>
      </w:r>
      <w:r>
        <w:rPr>
          <w:rFonts w:hint="default" w:ascii="Calibri" w:hAnsi="Calibri" w:eastAsia="宋体" w:cs="Calibri"/>
          <w:b w:val="0"/>
          <w:bCs/>
          <w:sz w:val="24"/>
          <w:szCs w:val="24"/>
        </w:rPr>
        <w:br w:type="textWrapping"/>
      </w:r>
      <w:r>
        <w:rPr>
          <w:rFonts w:hint="default" w:ascii="Calibri" w:hAnsi="Calibri" w:eastAsia="宋体" w:cs="Calibri"/>
          <w:b w:val="0"/>
          <w:bCs/>
          <w:sz w:val="24"/>
          <w:szCs w:val="24"/>
        </w:rPr>
        <w:t>addEventListener方法 用于 Mozilla系列</w:t>
      </w:r>
      <w:r>
        <w:rPr>
          <w:rFonts w:hint="default" w:ascii="Calibri" w:hAnsi="Calibri" w:eastAsia="宋体" w:cs="Calibri"/>
          <w:b w:val="0"/>
          <w:bCs/>
          <w:sz w:val="24"/>
          <w:szCs w:val="24"/>
        </w:rPr>
        <w:br w:type="textWrapping"/>
      </w:r>
      <w:r>
        <w:rPr>
          <w:rFonts w:hint="default" w:ascii="Calibri" w:hAnsi="Calibri" w:eastAsia="宋体" w:cs="Calibri"/>
          <w:b w:val="0"/>
          <w:bCs/>
          <w:sz w:val="24"/>
          <w:szCs w:val="24"/>
        </w:rPr>
        <w:t xml:space="preserve">举例: document.getElementById("btn").onclick = method1; </w:t>
      </w:r>
      <w:r>
        <w:rPr>
          <w:rFonts w:hint="default" w:ascii="Calibri" w:hAnsi="Calibri" w:eastAsia="宋体" w:cs="Calibri"/>
          <w:b w:val="0"/>
          <w:bCs/>
          <w:sz w:val="24"/>
          <w:szCs w:val="24"/>
        </w:rPr>
        <w:br w:type="textWrapping"/>
      </w:r>
      <w:r>
        <w:rPr>
          <w:rFonts w:hint="default" w:ascii="Calibri" w:hAnsi="Calibri" w:eastAsia="宋体" w:cs="Calibri"/>
          <w:b w:val="0"/>
          <w:bCs/>
          <w:sz w:val="24"/>
          <w:szCs w:val="24"/>
        </w:rPr>
        <w:t xml:space="preserve">document.getElementById("btn").onclick = method2; </w:t>
      </w:r>
      <w:r>
        <w:rPr>
          <w:rFonts w:hint="default" w:ascii="Calibri" w:hAnsi="Calibri" w:eastAsia="宋体" w:cs="Calibri"/>
          <w:b w:val="0"/>
          <w:bCs/>
          <w:sz w:val="24"/>
          <w:szCs w:val="24"/>
        </w:rPr>
        <w:br w:type="textWrapping"/>
      </w:r>
      <w:r>
        <w:rPr>
          <w:rFonts w:hint="default" w:ascii="Calibri" w:hAnsi="Calibri" w:eastAsia="宋体" w:cs="Calibri"/>
          <w:b w:val="0"/>
          <w:bCs/>
          <w:sz w:val="24"/>
          <w:szCs w:val="24"/>
        </w:rPr>
        <w:t>document.getElementById("btn").onclick = method3;如果这样写,那么将会只有medhot3被执行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Calibri"/>
          <w:b w:val="0"/>
          <w:bCs/>
          <w:sz w:val="24"/>
          <w:szCs w:val="24"/>
        </w:rPr>
      </w:pPr>
      <w:r>
        <w:rPr>
          <w:rFonts w:hint="default" w:ascii="Calibri" w:hAnsi="Calibri" w:eastAsia="宋体" w:cs="Calibri"/>
          <w:b w:val="0"/>
          <w:bCs/>
          <w:sz w:val="24"/>
          <w:szCs w:val="24"/>
        </w:rPr>
        <w:t xml:space="preserve">写成这样： </w:t>
      </w:r>
      <w:r>
        <w:rPr>
          <w:rFonts w:hint="default" w:ascii="Calibri" w:hAnsi="Calibri" w:eastAsia="宋体" w:cs="Calibri"/>
          <w:b w:val="0"/>
          <w:bCs/>
          <w:sz w:val="24"/>
          <w:szCs w:val="24"/>
        </w:rPr>
        <w:br w:type="textWrapping"/>
      </w:r>
      <w:r>
        <w:rPr>
          <w:rFonts w:hint="default" w:ascii="Calibri" w:hAnsi="Calibri" w:eastAsia="宋体" w:cs="Calibri"/>
          <w:b w:val="0"/>
          <w:bCs/>
          <w:sz w:val="24"/>
          <w:szCs w:val="24"/>
        </w:rPr>
        <w:t>var</w:t>
      </w:r>
      <w:r>
        <w:rPr>
          <w:rFonts w:hint="default" w:ascii="Calibri" w:hAnsi="Calibri" w:eastAsia="宋体" w:cs="Calibri"/>
          <w:b w:val="0"/>
          <w:bCs/>
          <w:sz w:val="24"/>
          <w:szCs w:val="24"/>
          <w:lang w:val="en-US" w:eastAsia="zh-CN"/>
        </w:rPr>
        <w:tab/>
      </w:r>
      <w:r>
        <w:rPr>
          <w:rFonts w:hint="default" w:ascii="Calibri" w:hAnsi="Calibri" w:eastAsia="宋体" w:cs="Calibri"/>
          <w:b w:val="0"/>
          <w:bCs/>
          <w:sz w:val="24"/>
          <w:szCs w:val="24"/>
          <w:lang w:val="en-US" w:eastAsia="zh-CN"/>
        </w:rPr>
        <w:tab/>
      </w:r>
      <w:r>
        <w:rPr>
          <w:rFonts w:hint="default" w:ascii="Calibri" w:hAnsi="Calibri" w:eastAsia="宋体" w:cs="Calibri"/>
          <w:b w:val="0"/>
          <w:bCs/>
          <w:sz w:val="24"/>
          <w:szCs w:val="24"/>
        </w:rPr>
        <w:t xml:space="preserve">btn1Obj=document.getElementById("btn1"); //object.attachEvent(event,function); </w:t>
      </w:r>
      <w:r>
        <w:rPr>
          <w:rFonts w:hint="default" w:ascii="Calibri" w:hAnsi="Calibri" w:eastAsia="宋体" w:cs="Calibri"/>
          <w:b w:val="0"/>
          <w:bCs/>
          <w:sz w:val="24"/>
          <w:szCs w:val="24"/>
        </w:rPr>
        <w:br w:type="textWrapping"/>
      </w:r>
      <w:r>
        <w:rPr>
          <w:rFonts w:hint="default" w:ascii="Calibri" w:hAnsi="Calibri" w:eastAsia="宋体" w:cs="Calibri"/>
          <w:b w:val="0"/>
          <w:bCs/>
          <w:sz w:val="24"/>
          <w:szCs w:val="24"/>
        </w:rPr>
        <w:t xml:space="preserve">btn1Obj.attachEvent("onclick",method1); </w:t>
      </w:r>
      <w:r>
        <w:rPr>
          <w:rFonts w:hint="default" w:ascii="Calibri" w:hAnsi="Calibri" w:eastAsia="宋体" w:cs="Calibri"/>
          <w:b w:val="0"/>
          <w:bCs/>
          <w:sz w:val="24"/>
          <w:szCs w:val="24"/>
        </w:rPr>
        <w:br w:type="textWrapping"/>
      </w:r>
      <w:r>
        <w:rPr>
          <w:rFonts w:hint="default" w:ascii="Calibri" w:hAnsi="Calibri" w:eastAsia="宋体" w:cs="Calibri"/>
          <w:b w:val="0"/>
          <w:bCs/>
          <w:sz w:val="24"/>
          <w:szCs w:val="24"/>
        </w:rPr>
        <w:t xml:space="preserve">btn1Obj.attachEvent("onclick",method2); </w:t>
      </w:r>
      <w:r>
        <w:rPr>
          <w:rFonts w:hint="default" w:ascii="Calibri" w:hAnsi="Calibri" w:eastAsia="宋体" w:cs="Calibri"/>
          <w:b w:val="0"/>
          <w:bCs/>
          <w:sz w:val="24"/>
          <w:szCs w:val="24"/>
        </w:rPr>
        <w:br w:type="textWrapping"/>
      </w:r>
      <w:r>
        <w:rPr>
          <w:rFonts w:hint="default" w:ascii="Calibri" w:hAnsi="Calibri" w:eastAsia="宋体" w:cs="Calibri"/>
          <w:b w:val="0"/>
          <w:bCs/>
          <w:sz w:val="24"/>
          <w:szCs w:val="24"/>
        </w:rPr>
        <w:t>btn1Obj.attachEvent("onclick",method3)</w:t>
      </w:r>
      <w:r>
        <w:rPr>
          <w:rFonts w:hint="eastAsia" w:ascii="Calibri" w:hAnsi="Calibri" w:eastAsia="宋体" w:cs="Calibri"/>
          <w:b w:val="0"/>
          <w:bCs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Calibri"/>
          <w:b w:val="0"/>
          <w:bCs/>
          <w:sz w:val="24"/>
          <w:szCs w:val="24"/>
        </w:rPr>
      </w:pPr>
      <w:r>
        <w:rPr>
          <w:rFonts w:hint="eastAsia" w:ascii="Calibri" w:hAnsi="Calibri" w:eastAsia="宋体" w:cs="Calibri"/>
          <w:b w:val="0"/>
          <w:bCs/>
          <w:sz w:val="24"/>
          <w:szCs w:val="24"/>
          <w:lang w:eastAsia="zh-CN"/>
        </w:rPr>
        <w:t>执</w:t>
      </w:r>
      <w:r>
        <w:rPr>
          <w:rFonts w:hint="default" w:ascii="Calibri" w:hAnsi="Calibri" w:eastAsia="宋体" w:cs="Calibri"/>
          <w:b w:val="0"/>
          <w:bCs/>
          <w:sz w:val="24"/>
          <w:szCs w:val="24"/>
        </w:rPr>
        <w:t xml:space="preserve">行顺序为method3-&gt;method2-&gt;method1 </w:t>
      </w:r>
      <w:r>
        <w:rPr>
          <w:rFonts w:hint="default" w:ascii="Calibri" w:hAnsi="Calibri" w:eastAsia="宋体" w:cs="Calibri"/>
          <w:b w:val="0"/>
          <w:bCs/>
          <w:sz w:val="24"/>
          <w:szCs w:val="24"/>
        </w:rPr>
        <w:br w:type="textWrapping"/>
      </w:r>
      <w:r>
        <w:rPr>
          <w:rFonts w:hint="default" w:ascii="Calibri" w:hAnsi="Calibri" w:eastAsia="宋体" w:cs="Calibri"/>
          <w:b w:val="0"/>
          <w:bCs/>
          <w:sz w:val="24"/>
          <w:szCs w:val="24"/>
        </w:rPr>
        <w:t xml:space="preserve">如果是Mozilla系列，并不支持该方法，需要用到addEventListener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Calibri"/>
          <w:b w:val="0"/>
          <w:bCs/>
          <w:sz w:val="24"/>
          <w:szCs w:val="24"/>
        </w:rPr>
      </w:pPr>
      <w:r>
        <w:rPr>
          <w:rFonts w:hint="default" w:ascii="Calibri" w:hAnsi="Calibri" w:eastAsia="宋体" w:cs="Calibri"/>
          <w:b w:val="0"/>
          <w:bCs/>
          <w:sz w:val="24"/>
          <w:szCs w:val="24"/>
        </w:rPr>
        <w:t xml:space="preserve">var btn1Obj = document.getElementById("btn1"); </w:t>
      </w:r>
      <w:r>
        <w:rPr>
          <w:rFonts w:hint="default" w:ascii="Calibri" w:hAnsi="Calibri" w:eastAsia="宋体" w:cs="Calibri"/>
          <w:b w:val="0"/>
          <w:bCs/>
          <w:sz w:val="24"/>
          <w:szCs w:val="24"/>
        </w:rPr>
        <w:br w:type="textWrapping"/>
      </w:r>
      <w:r>
        <w:rPr>
          <w:rFonts w:hint="default" w:ascii="Calibri" w:hAnsi="Calibri" w:eastAsia="宋体" w:cs="Calibri"/>
          <w:b w:val="0"/>
          <w:bCs/>
          <w:sz w:val="24"/>
          <w:szCs w:val="24"/>
        </w:rPr>
        <w:t xml:space="preserve">//element.addEventListener(type,listener,useCapture); </w:t>
      </w:r>
      <w:r>
        <w:rPr>
          <w:rFonts w:hint="default" w:ascii="Calibri" w:hAnsi="Calibri" w:eastAsia="宋体" w:cs="Calibri"/>
          <w:b w:val="0"/>
          <w:bCs/>
          <w:sz w:val="24"/>
          <w:szCs w:val="24"/>
        </w:rPr>
        <w:br w:type="textWrapping"/>
      </w:r>
      <w:r>
        <w:rPr>
          <w:rFonts w:hint="default" w:ascii="Calibri" w:hAnsi="Calibri" w:eastAsia="宋体" w:cs="Calibri"/>
          <w:b w:val="0"/>
          <w:bCs/>
          <w:sz w:val="24"/>
          <w:szCs w:val="24"/>
        </w:rPr>
        <w:t xml:space="preserve">btn1Obj.addEventListener("click",method1,false); </w:t>
      </w:r>
      <w:r>
        <w:rPr>
          <w:rFonts w:hint="default" w:ascii="Calibri" w:hAnsi="Calibri" w:eastAsia="宋体" w:cs="Calibri"/>
          <w:b w:val="0"/>
          <w:bCs/>
          <w:sz w:val="24"/>
          <w:szCs w:val="24"/>
        </w:rPr>
        <w:br w:type="textWrapping"/>
      </w:r>
      <w:r>
        <w:rPr>
          <w:rFonts w:hint="default" w:ascii="Calibri" w:hAnsi="Calibri" w:eastAsia="宋体" w:cs="Calibri"/>
          <w:b w:val="0"/>
          <w:bCs/>
          <w:sz w:val="24"/>
          <w:szCs w:val="24"/>
        </w:rPr>
        <w:t xml:space="preserve">btn1Obj.addEventListener("click",method2,false); </w:t>
      </w:r>
      <w:r>
        <w:rPr>
          <w:rFonts w:hint="default" w:ascii="Calibri" w:hAnsi="Calibri" w:eastAsia="宋体" w:cs="Calibri"/>
          <w:b w:val="0"/>
          <w:bCs/>
          <w:sz w:val="24"/>
          <w:szCs w:val="24"/>
        </w:rPr>
        <w:br w:type="textWrapping"/>
      </w:r>
      <w:r>
        <w:rPr>
          <w:rFonts w:hint="default" w:ascii="Calibri" w:hAnsi="Calibri" w:eastAsia="宋体" w:cs="Calibri"/>
          <w:b w:val="0"/>
          <w:bCs/>
          <w:sz w:val="24"/>
          <w:szCs w:val="24"/>
        </w:rPr>
        <w:t xml:space="preserve">btn1Obj.addEventListener("click",method3,false);执行顺序为method3-&gt;method2-&gt;method1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宋体" w:cs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 w:val="0"/>
          <w:bCs/>
          <w:sz w:val="24"/>
          <w:szCs w:val="24"/>
          <w:lang w:val="en-US" w:eastAsia="zh-CN"/>
        </w:rPr>
        <w:t>网上：</w:t>
      </w:r>
      <w:r>
        <w:rPr>
          <w:rFonts w:hint="default" w:ascii="Calibri" w:hAnsi="Calibri" w:eastAsia="宋体" w:cs="Calibri"/>
          <w:b w:val="0"/>
          <w:bCs/>
          <w:sz w:val="24"/>
          <w:szCs w:val="24"/>
        </w:rPr>
        <w:t>method</w:t>
      </w:r>
      <w:r>
        <w:rPr>
          <w:rFonts w:hint="eastAsia" w:ascii="Calibri" w:hAnsi="Calibri" w:eastAsia="宋体" w:cs="Calibri"/>
          <w:b w:val="0"/>
          <w:bCs/>
          <w:sz w:val="24"/>
          <w:szCs w:val="24"/>
          <w:lang w:val="en-US" w:eastAsia="zh-CN"/>
        </w:rPr>
        <w:t>1</w:t>
      </w:r>
      <w:r>
        <w:rPr>
          <w:rFonts w:hint="default" w:ascii="Calibri" w:hAnsi="Calibri" w:eastAsia="宋体" w:cs="Calibri"/>
          <w:b w:val="0"/>
          <w:bCs/>
          <w:sz w:val="24"/>
          <w:szCs w:val="24"/>
        </w:rPr>
        <w:t>-&gt;method2-&gt;method</w:t>
      </w:r>
      <w:r>
        <w:rPr>
          <w:rFonts w:hint="eastAsia" w:ascii="Calibri" w:hAnsi="Calibri" w:eastAsia="宋体" w:cs="Calibri"/>
          <w:b w:val="0"/>
          <w:bCs/>
          <w:sz w:val="24"/>
          <w:szCs w:val="24"/>
          <w:lang w:val="en-US" w:eastAsia="zh-CN"/>
        </w:rPr>
        <w:t>3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Calibr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Style w:val="13"/>
          <w:rFonts w:hint="eastAsia"/>
          <w:sz w:val="28"/>
          <w:szCs w:val="28"/>
          <w:lang w:val="en-US" w:eastAsia="zh-CN"/>
        </w:rPr>
      </w:pPr>
      <w:r>
        <w:rPr>
          <w:rStyle w:val="13"/>
          <w:rFonts w:hint="eastAsia"/>
          <w:sz w:val="28"/>
          <w:szCs w:val="28"/>
          <w:lang w:val="en-US" w:eastAsia="zh-CN"/>
        </w:rPr>
        <w:t>三、事件流</w:t>
      </w:r>
      <w:bookmarkStart w:id="0" w:name="_GoBack"/>
      <w:bookmarkEnd w:id="0"/>
    </w:p>
    <w:p>
      <w:pPr>
        <w:numPr>
          <w:ilvl w:val="0"/>
          <w:numId w:val="0"/>
        </w:numPr>
        <w:rPr>
          <w:rStyle w:val="13"/>
          <w:rFonts w:hint="eastAsia"/>
          <w:sz w:val="28"/>
          <w:szCs w:val="28"/>
          <w:lang w:val="en-US" w:eastAsia="zh-CN"/>
        </w:rPr>
      </w:pPr>
      <w:r>
        <w:rPr>
          <w:rStyle w:val="13"/>
          <w:rFonts w:hint="eastAsia"/>
          <w:sz w:val="28"/>
          <w:szCs w:val="28"/>
          <w:lang w:val="en-US" w:eastAsia="zh-CN"/>
        </w:rPr>
        <w:t>1.定义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宋体" w:cs="Calibri"/>
          <w:color w:val="C00000"/>
          <w:sz w:val="24"/>
          <w:szCs w:val="24"/>
          <w:lang w:eastAsia="zh-CN"/>
        </w:rPr>
      </w:pPr>
      <w:r>
        <w:rPr>
          <w:rFonts w:hint="default" w:ascii="Calibri" w:hAnsi="Calibri" w:eastAsia="宋体" w:cs="Calibri"/>
          <w:sz w:val="24"/>
          <w:szCs w:val="24"/>
        </w:rPr>
        <w:t>从页面中接收事件的顺序。也就是说当一个事件产生时，这</w:t>
      </w:r>
      <w:r>
        <w:rPr>
          <w:rFonts w:hint="default" w:ascii="Calibri" w:hAnsi="Calibri" w:eastAsia="宋体" w:cs="Calibri"/>
          <w:color w:val="C00000"/>
          <w:sz w:val="24"/>
          <w:szCs w:val="24"/>
        </w:rPr>
        <w:t>个事件的传播过程，就是事件流</w:t>
      </w:r>
      <w:r>
        <w:rPr>
          <w:rFonts w:hint="default" w:ascii="Calibri" w:hAnsi="Calibri" w:eastAsia="宋体" w:cs="Calibri"/>
          <w:color w:val="C00000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宋体" w:cs="Calibri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8"/>
          <w:rFonts w:hint="default" w:ascii="Calibri" w:hAnsi="Calibri" w:eastAsia="宋体" w:cs="Calibri"/>
          <w:sz w:val="28"/>
          <w:szCs w:val="28"/>
        </w:rPr>
      </w:pPr>
      <w:r>
        <w:rPr>
          <w:rStyle w:val="8"/>
          <w:rFonts w:hint="default" w:ascii="Calibri" w:hAnsi="Calibri" w:eastAsia="宋体" w:cs="Calibri"/>
          <w:sz w:val="28"/>
          <w:szCs w:val="28"/>
        </w:rPr>
        <w:t>IE的事件流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Style w:val="8"/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</w:rPr>
        <w:t>IE中的事件流叫事件冒泡；事件冒泡：事件开始时由最具体的元素接收，然后逐级向上传播到较为不具体的节点（文档）。对于html来说，就是当一个元素产 生了一个事件，它会把这个事件传递给它的父元素，父元素接收到了之后，还要继续传递给它的上一级元素，就这样一直传播到document对象</w:t>
      </w:r>
    </w:p>
    <w:p>
      <w:pPr>
        <w:numPr>
          <w:ilvl w:val="0"/>
          <w:numId w:val="0"/>
        </w:numPr>
        <w:rPr>
          <w:rStyle w:val="13"/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Style w:val="13"/>
          <w:rFonts w:hint="eastAsia"/>
          <w:sz w:val="28"/>
          <w:szCs w:val="28"/>
          <w:lang w:val="en-US" w:eastAsia="zh-CN"/>
        </w:rPr>
      </w:pPr>
      <w:r>
        <w:rPr>
          <w:rStyle w:val="13"/>
          <w:rFonts w:hint="eastAsia"/>
          <w:sz w:val="28"/>
          <w:szCs w:val="28"/>
          <w:lang w:val="en-US" w:eastAsia="zh-CN"/>
        </w:rPr>
        <w:t>实际结果（见eventStream.html）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2933065" cy="12858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这就是事件冒泡，它会把你这个click事件，一级一级的向上传递，如果相应的元素也绑定click事件处理程序（这里强调是click事件，如果你是给绑定了其它事件，那没用），那么它的这个事件处理程序也会执行，也就产生了上面的结果了；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"http://www.th7.cn/d/file/p/2015/04/18/945bc46b8fafad2b1769388701b0331c.png" \* MERGEFORMATINET </w:instrText>
      </w:r>
      <w:r>
        <w:fldChar w:fldCharType="separate"/>
      </w:r>
      <w:r>
        <w:drawing>
          <wp:inline distT="0" distB="0" distL="114300" distR="114300">
            <wp:extent cx="4419600" cy="372427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形象的就是跟水里的鱼吐泡泡似的，慢慢的向上传递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事件捕获(见eventCapture.Html)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事件捕获是网景（Netscape）提出来的，事件捕获是不太具体的元素应该更早接受到事件，而最具体的节点应该最后接收到事件。他们的用意是在事件到达 目标之前就捕获它；也就是跟冒泡的过程正好相反，以html的click事件为例，document对象（DOM级规范要求从document开始传播， 但是现在的</w:t>
      </w:r>
      <w:r>
        <w:rPr>
          <w:rFonts w:ascii="宋体" w:hAnsi="宋体" w:eastAsia="宋体" w:cs="宋体"/>
          <w:sz w:val="24"/>
          <w:szCs w:val="24"/>
          <w:u w:val="none"/>
        </w:rPr>
        <w:fldChar w:fldCharType="begin"/>
      </w:r>
      <w:r>
        <w:rPr>
          <w:rFonts w:ascii="宋体" w:hAnsi="宋体" w:eastAsia="宋体" w:cs="宋体"/>
          <w:sz w:val="24"/>
          <w:szCs w:val="24"/>
          <w:u w:val="none"/>
        </w:rPr>
        <w:instrText xml:space="preserve"> HYPERLINK "http://cpro.baidu.com/cpro/ui/uijs.php?adclass=0&amp;app_id=0&amp;c=news&amp;cf=1001&amp;ch=0&amp;di=128&amp;fv=20&amp;is_app=0&amp;jk=d4e7be4bbca373e2&amp;k=%E4%AF%C0%C0%C6%F7&amp;k0=%E4%AF%C0%C0%C6%F7&amp;kdi0=0&amp;luki=4&amp;mcpm=0&amp;n=10&amp;p=baidu&amp;q=smileking_cpr&amp;rb=0&amp;rs=1&amp;seller_id=1&amp;sid=e273a3bc4bbee7d4&amp;ssp2=1&amp;stid=9&amp;t=tpclicked3_hc&amp;td=1682280&amp;tu=u1682280&amp;u=http://www.th7.cn/web/js/201504/98405.shtml&amp;urlid=0" \t "http://www.th7.cn/web/js/201504/_blank" </w:instrText>
      </w:r>
      <w:r>
        <w:rPr>
          <w:rFonts w:ascii="宋体" w:hAnsi="宋体" w:eastAsia="宋体" w:cs="宋体"/>
          <w:sz w:val="24"/>
          <w:szCs w:val="24"/>
          <w:u w:val="none"/>
        </w:rPr>
        <w:fldChar w:fldCharType="separate"/>
      </w:r>
      <w:r>
        <w:rPr>
          <w:rStyle w:val="10"/>
          <w:rFonts w:ascii="宋体" w:hAnsi="宋体" w:eastAsia="宋体" w:cs="宋体"/>
          <w:color w:val="0000FF"/>
          <w:sz w:val="21"/>
          <w:szCs w:val="21"/>
          <w:u w:val="none"/>
        </w:rPr>
        <w:t>浏览器</w:t>
      </w:r>
      <w:r>
        <w:rPr>
          <w:rFonts w:ascii="宋体" w:hAnsi="宋体" w:eastAsia="宋体" w:cs="宋体"/>
          <w:sz w:val="24"/>
          <w:szCs w:val="24"/>
          <w:u w:val="none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是从window对象开始的）最先接收到click事件的然后事件沿着DOM树依次向下传播，一直传播到事件的实际目标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pStyle w:val="6"/>
        <w:rPr>
          <w:rStyle w:val="8"/>
          <w:sz w:val="28"/>
          <w:szCs w:val="28"/>
        </w:rPr>
      </w:pPr>
      <w:r>
        <w:rPr>
          <w:rStyle w:val="8"/>
          <w:sz w:val="28"/>
          <w:szCs w:val="28"/>
        </w:rPr>
        <w:t>DOM（文档对象模型(Document Object Model)）</w:t>
      </w:r>
    </w:p>
    <w:p>
      <w:pPr>
        <w:pStyle w:val="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"http://d.hiphotos.baidu.com/baike/c0=baike80,5,5,80,26/sign=c15cb2850ed162d991e36a4e70b6c289/cf1b9d16fdfaaf51308a7dfe885494eef01f7a02.jpg"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29150" cy="25336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rPr>
          <w:color w:val="auto"/>
          <w:shd w:val="clear" w:color="auto" w:fill="auto"/>
        </w:rPr>
      </w:pPr>
      <w:r>
        <w:t>　</w:t>
      </w:r>
      <w:r>
        <w:rPr>
          <w:rStyle w:val="8"/>
          <w:sz w:val="28"/>
          <w:szCs w:val="28"/>
        </w:rPr>
        <w:t>DOM0事件</w:t>
      </w:r>
      <w:r>
        <w:br w:type="textWrapping"/>
      </w:r>
      <w:r>
        <w:rPr>
          <w:color w:val="auto"/>
          <w:shd w:val="clear" w:color="auto" w:fill="auto"/>
        </w:rPr>
        <w:t>　　</w:t>
      </w:r>
    </w:p>
    <w:p>
      <w:pPr>
        <w:pStyle w:val="5"/>
        <w:keepNext w:val="0"/>
        <w:keepLines w:val="0"/>
        <w:widowControl/>
        <w:suppressLineNumbers w:val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&lt;input onclick="alert(event)" /&gt;</w:t>
      </w:r>
    </w:p>
    <w:p>
      <w:pPr>
        <w:pStyle w:val="5"/>
        <w:keepNext w:val="0"/>
        <w:keepLines w:val="0"/>
        <w:widowControl/>
        <w:suppressLineNumbers w:val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&lt;form&gt;&lt;input name="hehe" value="hehe" /&gt;&lt;input onclick="alert(hehe.value)"&gt;</w:t>
      </w:r>
      <w:r>
        <w:rPr>
          <w:color w:val="auto"/>
          <w:shd w:val="clear" w:color="auto" w:fill="auto"/>
        </w:rPr>
        <w:br w:type="textWrapping"/>
      </w:r>
      <w:r>
        <w:rPr>
          <w:color w:val="auto"/>
          <w:shd w:val="clear" w:color="auto" w:fill="auto"/>
        </w:rPr>
        <w:t>所有DOM0的事件作用域被扩展了哇;</w:t>
      </w:r>
      <w:r>
        <w:rPr>
          <w:color w:val="auto"/>
          <w:shd w:val="clear" w:color="auto" w:fill="auto"/>
        </w:rPr>
        <w:br w:type="textWrapping"/>
      </w:r>
      <w:r>
        <w:rPr>
          <w:color w:val="auto"/>
          <w:shd w:val="clear" w:color="auto" w:fill="auto"/>
        </w:rPr>
        <w:t>&lt;/form&gt;</w:t>
      </w:r>
    </w:p>
    <w:p>
      <w:pPr>
        <w:pStyle w:val="5"/>
        <w:keepNext w:val="0"/>
        <w:keepLines w:val="0"/>
        <w:widowControl/>
        <w:suppressLineNumbers w:val="0"/>
      </w:pPr>
      <w:r>
        <w:t>　DOM0的事件具有极好的跨浏览器优势, 会以最快的速度绑定, 如果你通过DOM2绑定要等到JS运行, DOM0不用, 因为DOM0是写在元素上面的哇;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DOM2事件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pStyle w:val="5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sz w:val="24"/>
          <w:szCs w:val="24"/>
        </w:rPr>
        <w:t>DOM2事件的冒泡和捕获</w:t>
      </w:r>
    </w:p>
    <w:p>
      <w:pPr>
        <w:pStyle w:val="6"/>
        <w:rPr>
          <w:rFonts w:ascii="宋体" w:hAnsi="宋体" w:eastAsia="宋体" w:cs="宋体"/>
          <w:sz w:val="24"/>
          <w:szCs w:val="24"/>
        </w:rPr>
      </w:pPr>
    </w:p>
    <w:p>
      <w:pPr>
        <w:pStyle w:val="4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四、自定义事件</w:t>
      </w:r>
    </w:p>
    <w:p>
      <w:pPr>
        <w:numPr>
          <w:ilvl w:val="0"/>
          <w:numId w:val="5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事件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libri" w:hAnsi="Calibri" w:eastAsia="宋体" w:cs="Calibri"/>
          <w:sz w:val="24"/>
          <w:szCs w:val="24"/>
          <w:lang w:eastAsia="zh-CN"/>
        </w:rPr>
      </w:pPr>
      <w:r>
        <w:rPr>
          <w:rFonts w:hint="default" w:ascii="Calibri" w:hAnsi="Calibri" w:eastAsia="宋体" w:cs="Calibri"/>
          <w:sz w:val="24"/>
          <w:szCs w:val="24"/>
        </w:rPr>
        <w:t>很多DOM对象都有原生的事件支持，</w:t>
      </w:r>
      <w:r>
        <w:rPr>
          <w:rFonts w:hint="eastAsia" w:ascii="Calibri" w:hAnsi="Calibri" w:eastAsia="宋体" w:cs="Calibri"/>
          <w:sz w:val="24"/>
          <w:szCs w:val="24"/>
          <w:lang w:eastAsia="zh-CN"/>
        </w:rPr>
        <w:t>向</w:t>
      </w:r>
      <w:r>
        <w:rPr>
          <w:rFonts w:hint="default" w:ascii="Calibri" w:hAnsi="Calibri" w:eastAsia="宋体" w:cs="Calibri"/>
          <w:sz w:val="24"/>
          <w:szCs w:val="24"/>
        </w:rPr>
        <w:t>div就有click、mouseover等事件，事件机制可以为类的设计带来很大的灵活性，相信.net程序员深 有体会。随着web技术发展，使用JavaScript自定义对象愈发频繁，让自己创建的对象也有事件机制，通过事件对外通信，能够极大提高开发效率</w:t>
      </w:r>
      <w:r>
        <w:rPr>
          <w:rFonts w:hint="eastAsia" w:ascii="Calibri" w:hAnsi="Calibri" w:eastAsia="宋体" w:cs="Calibri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宋体" w:cs="Calibri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示例</w:t>
      </w:r>
      <w:r>
        <w:rPr>
          <w:rFonts w:hint="eastAsia" w:ascii="Calibri" w:hAnsi="Calibri" w:cs="Calibri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（见customize1.HTML）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1.没有共同性。如果</w:t>
      </w:r>
      <w:r>
        <w:rPr>
          <w:rFonts w:hint="eastAsia" w:ascii="Calibri" w:hAnsi="Calibri" w:cs="Calibri"/>
          <w:lang w:eastAsia="zh-CN"/>
        </w:rPr>
        <w:t>再</w:t>
      </w:r>
      <w:r>
        <w:rPr>
          <w:rFonts w:hint="default" w:ascii="Calibri" w:hAnsi="Calibri" w:cs="Calibri"/>
        </w:rPr>
        <w:t>定义一个控件，还得写一套类似的结构处理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2.事件绑定有排斥性。只能绑定了一个close事件处理程序，绑定新的会覆盖之前绑定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3.封装不够完善。如果用户不知道有个 close_handler的句柄，就没有办法绑定该事件，只能去查源代码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3.最后结果（见customize2.HTML）</w:t>
      </w:r>
    </w:p>
    <w:p>
      <w:pPr>
        <w:pStyle w:val="6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学习原型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instrText xml:space="preserve"> HYPERLINK "http://www.cnblogs.com/wangfupeng1988/p/3979290.html" </w:instrTex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fldChar w:fldCharType="separate"/>
      </w:r>
      <w:r>
        <w:rPr>
          <w:rStyle w:val="10"/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http://www.cnblogs.com/wangfupeng1988/p/3979290.html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6"/>
        </w:numPr>
        <w:rPr>
          <w:rStyle w:val="13"/>
          <w:rFonts w:hint="eastAsia"/>
          <w:sz w:val="28"/>
          <w:szCs w:val="28"/>
          <w:lang w:val="en-US" w:eastAsia="zh-CN"/>
        </w:rPr>
      </w:pPr>
      <w:r>
        <w:rPr>
          <w:rStyle w:val="13"/>
          <w:rFonts w:hint="eastAsia"/>
          <w:sz w:val="28"/>
          <w:szCs w:val="28"/>
          <w:lang w:val="en-US" w:eastAsia="zh-CN"/>
        </w:rPr>
        <w:t>angular.js的一些主要指令及优缺点</w:t>
      </w:r>
    </w:p>
    <w:p>
      <w:pPr>
        <w:numPr>
          <w:ilvl w:val="0"/>
          <w:numId w:val="0"/>
        </w:numPr>
        <w:rPr>
          <w:rFonts w:hint="default" w:ascii="Calibri" w:hAnsi="Calibri" w:eastAsia="宋体" w:cs="Calibri"/>
          <w:b w:val="0"/>
          <w:bCs w:val="0"/>
          <w:color w:val="auto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color w:val="auto"/>
          <w:sz w:val="24"/>
          <w:szCs w:val="24"/>
        </w:rPr>
        <w:fldChar w:fldCharType="begin"/>
      </w:r>
      <w:r>
        <w:rPr>
          <w:rFonts w:hint="default" w:ascii="Calibri" w:hAnsi="Calibri" w:eastAsia="宋体" w:cs="Calibri"/>
          <w:b w:val="0"/>
          <w:bCs w:val="0"/>
          <w:color w:val="auto"/>
          <w:sz w:val="24"/>
          <w:szCs w:val="24"/>
        </w:rPr>
        <w:instrText xml:space="preserve"> HYPERLINK "http://www.runoob.com/angularjs/angularjs-directives.html" </w:instrText>
      </w:r>
      <w:r>
        <w:rPr>
          <w:rFonts w:hint="default" w:ascii="Calibri" w:hAnsi="Calibri" w:eastAsia="宋体" w:cs="Calibri"/>
          <w:b w:val="0"/>
          <w:bCs w:val="0"/>
          <w:color w:val="auto"/>
          <w:sz w:val="24"/>
          <w:szCs w:val="24"/>
        </w:rPr>
        <w:fldChar w:fldCharType="separate"/>
      </w:r>
      <w:r>
        <w:rPr>
          <w:rStyle w:val="9"/>
          <w:rFonts w:hint="default" w:ascii="Calibri" w:hAnsi="Calibri" w:eastAsia="宋体" w:cs="Calibri"/>
          <w:b w:val="0"/>
          <w:bCs w:val="0"/>
          <w:sz w:val="24"/>
          <w:szCs w:val="24"/>
        </w:rPr>
        <w:t>http://www.runoob.com/angularjs/angularjs-directives.html</w:t>
      </w:r>
      <w:r>
        <w:rPr>
          <w:rFonts w:hint="default" w:ascii="Calibri" w:hAnsi="Calibri" w:eastAsia="宋体" w:cs="Calibri"/>
          <w:b w:val="0"/>
          <w:bCs w:val="0"/>
          <w:color w:val="auto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eastAsia="宋体" w:cs="Calibri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alibri" w:hAnsi="Calibri" w:eastAsia="宋体" w:cs="Calibri"/>
          <w:b w:val="0"/>
          <w:bCs w:val="0"/>
          <w:color w:val="auto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291DA"/>
    <w:multiLevelType w:val="singleLevel"/>
    <w:tmpl w:val="56E291DA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6E671D8"/>
    <w:multiLevelType w:val="singleLevel"/>
    <w:tmpl w:val="56E671D8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6E675E9"/>
    <w:multiLevelType w:val="singleLevel"/>
    <w:tmpl w:val="56E675E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6E676F5"/>
    <w:multiLevelType w:val="singleLevel"/>
    <w:tmpl w:val="56E676F5"/>
    <w:lvl w:ilvl="0" w:tentative="0">
      <w:start w:val="2"/>
      <w:numFmt w:val="decimal"/>
      <w:suff w:val="nothing"/>
      <w:lvlText w:val="%1."/>
      <w:lvlJc w:val="left"/>
    </w:lvl>
  </w:abstractNum>
  <w:abstractNum w:abstractNumId="4">
    <w:nsid w:val="56E7B168"/>
    <w:multiLevelType w:val="singleLevel"/>
    <w:tmpl w:val="56E7B168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6E7B677"/>
    <w:multiLevelType w:val="singleLevel"/>
    <w:tmpl w:val="56E7B677"/>
    <w:lvl w:ilvl="0" w:tentative="0">
      <w:start w:val="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6D64B1"/>
    <w:rsid w:val="003B5C6E"/>
    <w:rsid w:val="00625B2D"/>
    <w:rsid w:val="0073164B"/>
    <w:rsid w:val="00A91806"/>
    <w:rsid w:val="02D768B7"/>
    <w:rsid w:val="02DC2D3E"/>
    <w:rsid w:val="0304067F"/>
    <w:rsid w:val="0413083D"/>
    <w:rsid w:val="048168F2"/>
    <w:rsid w:val="050A0DD5"/>
    <w:rsid w:val="05775BCA"/>
    <w:rsid w:val="05FE58FB"/>
    <w:rsid w:val="0620509A"/>
    <w:rsid w:val="076D64B1"/>
    <w:rsid w:val="07CC63DA"/>
    <w:rsid w:val="08BF0E65"/>
    <w:rsid w:val="09CD35A1"/>
    <w:rsid w:val="0A983F6E"/>
    <w:rsid w:val="0AD22E4F"/>
    <w:rsid w:val="0BC54E89"/>
    <w:rsid w:val="0BCC0AE8"/>
    <w:rsid w:val="0C002A78"/>
    <w:rsid w:val="0C4729B0"/>
    <w:rsid w:val="0E3E2AEB"/>
    <w:rsid w:val="0F2F36F8"/>
    <w:rsid w:val="10F036D9"/>
    <w:rsid w:val="11B40E99"/>
    <w:rsid w:val="11F47704"/>
    <w:rsid w:val="12180BBD"/>
    <w:rsid w:val="12664ECB"/>
    <w:rsid w:val="129A7E91"/>
    <w:rsid w:val="12CF28EA"/>
    <w:rsid w:val="131C7166"/>
    <w:rsid w:val="1329427D"/>
    <w:rsid w:val="132C5202"/>
    <w:rsid w:val="149E0FAD"/>
    <w:rsid w:val="14EB7761"/>
    <w:rsid w:val="15811E53"/>
    <w:rsid w:val="15BA6B35"/>
    <w:rsid w:val="16D62785"/>
    <w:rsid w:val="17072F54"/>
    <w:rsid w:val="1A4F6F5B"/>
    <w:rsid w:val="1B412344"/>
    <w:rsid w:val="1D9F56A6"/>
    <w:rsid w:val="1E19756E"/>
    <w:rsid w:val="1F003FE9"/>
    <w:rsid w:val="1F12221E"/>
    <w:rsid w:val="1F2E1635"/>
    <w:rsid w:val="1F435D57"/>
    <w:rsid w:val="21C63877"/>
    <w:rsid w:val="229628CB"/>
    <w:rsid w:val="23DA1C5E"/>
    <w:rsid w:val="241D144D"/>
    <w:rsid w:val="246A7978"/>
    <w:rsid w:val="2683543F"/>
    <w:rsid w:val="274012CD"/>
    <w:rsid w:val="27AE7257"/>
    <w:rsid w:val="2A2A61BA"/>
    <w:rsid w:val="2A2D713F"/>
    <w:rsid w:val="2B28065B"/>
    <w:rsid w:val="2B4E089B"/>
    <w:rsid w:val="2BCD0DE9"/>
    <w:rsid w:val="2DC412A4"/>
    <w:rsid w:val="2E980B1A"/>
    <w:rsid w:val="2F8224FF"/>
    <w:rsid w:val="2FB055CC"/>
    <w:rsid w:val="306040EB"/>
    <w:rsid w:val="30E80B4C"/>
    <w:rsid w:val="30F0440E"/>
    <w:rsid w:val="320F63B0"/>
    <w:rsid w:val="32506E1A"/>
    <w:rsid w:val="329F241C"/>
    <w:rsid w:val="32AF4C35"/>
    <w:rsid w:val="32EB1216"/>
    <w:rsid w:val="33BD156F"/>
    <w:rsid w:val="33C87900"/>
    <w:rsid w:val="357F4A53"/>
    <w:rsid w:val="36876500"/>
    <w:rsid w:val="38012FE4"/>
    <w:rsid w:val="39F13F9D"/>
    <w:rsid w:val="39FD6B65"/>
    <w:rsid w:val="3A235A71"/>
    <w:rsid w:val="3A897889"/>
    <w:rsid w:val="3C134F1C"/>
    <w:rsid w:val="3C8F00E9"/>
    <w:rsid w:val="3C9541F0"/>
    <w:rsid w:val="3C985175"/>
    <w:rsid w:val="3CA4480B"/>
    <w:rsid w:val="3D382B00"/>
    <w:rsid w:val="3DB44648"/>
    <w:rsid w:val="3DE7539A"/>
    <w:rsid w:val="3FD014BF"/>
    <w:rsid w:val="40820800"/>
    <w:rsid w:val="41CE43A3"/>
    <w:rsid w:val="41E06CA1"/>
    <w:rsid w:val="430C640E"/>
    <w:rsid w:val="43341B51"/>
    <w:rsid w:val="43542B37"/>
    <w:rsid w:val="4390668E"/>
    <w:rsid w:val="43A5310A"/>
    <w:rsid w:val="43ED34FE"/>
    <w:rsid w:val="45441531"/>
    <w:rsid w:val="4586581D"/>
    <w:rsid w:val="459A22C0"/>
    <w:rsid w:val="462D72B0"/>
    <w:rsid w:val="473D4EEF"/>
    <w:rsid w:val="47A028A1"/>
    <w:rsid w:val="47CE69DC"/>
    <w:rsid w:val="486E0AE4"/>
    <w:rsid w:val="48C301EE"/>
    <w:rsid w:val="48C45C6F"/>
    <w:rsid w:val="495906E1"/>
    <w:rsid w:val="49E93E9A"/>
    <w:rsid w:val="4AEB3076"/>
    <w:rsid w:val="4B3B40FA"/>
    <w:rsid w:val="4CD13297"/>
    <w:rsid w:val="4DDC11CB"/>
    <w:rsid w:val="4DEA129D"/>
    <w:rsid w:val="4DFE4334"/>
    <w:rsid w:val="4F020FAD"/>
    <w:rsid w:val="4F4E7DA7"/>
    <w:rsid w:val="5316015D"/>
    <w:rsid w:val="533C259B"/>
    <w:rsid w:val="537A54CA"/>
    <w:rsid w:val="543E3443"/>
    <w:rsid w:val="554E3280"/>
    <w:rsid w:val="556A2BB0"/>
    <w:rsid w:val="55AC361A"/>
    <w:rsid w:val="57372B87"/>
    <w:rsid w:val="574F67E6"/>
    <w:rsid w:val="578E7032"/>
    <w:rsid w:val="57D20505"/>
    <w:rsid w:val="58067F76"/>
    <w:rsid w:val="5A165757"/>
    <w:rsid w:val="5ABA3CE7"/>
    <w:rsid w:val="5BB47782"/>
    <w:rsid w:val="5BB532CB"/>
    <w:rsid w:val="5CE26B6F"/>
    <w:rsid w:val="5CEA3F7C"/>
    <w:rsid w:val="5E4F4B48"/>
    <w:rsid w:val="5ED828C8"/>
    <w:rsid w:val="5FEA48E9"/>
    <w:rsid w:val="60584F1D"/>
    <w:rsid w:val="611778D9"/>
    <w:rsid w:val="62E245C6"/>
    <w:rsid w:val="631B12A8"/>
    <w:rsid w:val="6344466B"/>
    <w:rsid w:val="638763D9"/>
    <w:rsid w:val="644B2BBE"/>
    <w:rsid w:val="65541E4C"/>
    <w:rsid w:val="658B7DA8"/>
    <w:rsid w:val="658C1FA6"/>
    <w:rsid w:val="65FD6DE2"/>
    <w:rsid w:val="66495BDD"/>
    <w:rsid w:val="66B3780A"/>
    <w:rsid w:val="677E01D8"/>
    <w:rsid w:val="678A786E"/>
    <w:rsid w:val="68F64541"/>
    <w:rsid w:val="69ED1256"/>
    <w:rsid w:val="6A8B7E5B"/>
    <w:rsid w:val="6C3F65A7"/>
    <w:rsid w:val="6C9846B8"/>
    <w:rsid w:val="6D1A398C"/>
    <w:rsid w:val="6DF3366F"/>
    <w:rsid w:val="6F1E315D"/>
    <w:rsid w:val="71B02BE3"/>
    <w:rsid w:val="71D545CF"/>
    <w:rsid w:val="737465FA"/>
    <w:rsid w:val="74460B51"/>
    <w:rsid w:val="7473071B"/>
    <w:rsid w:val="750D091A"/>
    <w:rsid w:val="75BB3F35"/>
    <w:rsid w:val="75D13EDB"/>
    <w:rsid w:val="767720EA"/>
    <w:rsid w:val="76F6623C"/>
    <w:rsid w:val="777056AE"/>
    <w:rsid w:val="77DD4EB4"/>
    <w:rsid w:val="78F80E84"/>
    <w:rsid w:val="7929724C"/>
    <w:rsid w:val="7A2405F1"/>
    <w:rsid w:val="7A9D283A"/>
    <w:rsid w:val="7AA443C3"/>
    <w:rsid w:val="7AA73149"/>
    <w:rsid w:val="7ADE32A3"/>
    <w:rsid w:val="7C28725B"/>
    <w:rsid w:val="7C99137B"/>
    <w:rsid w:val="7CA3770C"/>
    <w:rsid w:val="7D4E5C6C"/>
    <w:rsid w:val="7D7855F1"/>
    <w:rsid w:val="7D990F1D"/>
    <w:rsid w:val="7EA426D4"/>
    <w:rsid w:val="7EFD4068"/>
    <w:rsid w:val="7F9441DB"/>
    <w:rsid w:val="7F9C4E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800080"/>
      <w:u w:val="single"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  <w:style w:type="character" w:customStyle="1" w:styleId="13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http://d.hiphotos.baidu.com/baike/c0=baike80,5,5,80,26/sign=c15cb2850ed162d991e36a4e70b6c289/cf1b9d16fdfaaf51308a7dfe885494eef01f7a02.jpg" TargetMode="External"/><Relationship Id="rId7" Type="http://schemas.openxmlformats.org/officeDocument/2006/relationships/image" Target="media/image3.jpeg"/><Relationship Id="rId6" Type="http://schemas.openxmlformats.org/officeDocument/2006/relationships/image" Target="http://www.th7.cn/d/file/p/2015/04/18/945bc46b8fafad2b1769388701b0331c.p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2016-03-11T06:56:00Z</dcterms:created>
  <dc:creator>XiXi</dc:creator>
  <cp:lastModifiedBy>Stone</cp:lastModifiedBy>
  <dcterms:modified xsi:type="dcterms:W3CDTF">2016-06-12T11:30:38Z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