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pStyle w:val="2"/>
        <w:numPr>
          <w:ilvl w:val="0"/>
          <w:numId w:val="1"/>
        </w:numPr>
        <w:jc w:val="both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实验目的</w:t>
      </w:r>
    </w:p>
    <w:p>
      <w:pPr>
        <w:rPr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使用多文件项目实现王者荣耀五连绝世的输出，要求加入内联函数作为普通击打动作，普通函数作为技能释放。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设计思路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首先创建一个类为HERO，在类里定义一个内联函数heat（）来输出普通击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动作，然后定义一个普通成员函数skill（）实现技能释放。添加switch选择语句来对两种攻击方式进行选择，1为普通攻击，2为技能攻击，执行完毕后i=i+1。添加if条件语句来判断是否击杀成功，只要满足if语句即输出显示一杀到五杀提示，因此需要添加一个while循环语句保证一杀到五杀的连贯。但是若满足次数大于五，击杀显示仍为五杀，这时需要跳出while循环语句。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600" w:leftChars="0" w:hanging="600" w:firstLineChars="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作业程序代码</w:t>
      </w:r>
    </w:p>
    <w:p>
      <w:pPr>
        <w:ind w:firstLine="723" w:firstLineChars="300"/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  <w:t xml:space="preserve">HERO.H                                    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 xml:space="preserve">                                        </w:t>
      </w:r>
    </w:p>
    <w:p>
      <w:p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h,s;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HERO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//创建类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HERO()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heat()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//定义内联函数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普通攻击敌人一下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ind w:firstLine="1406" w:firstLineChars="74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skill()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释放技能攻击敌人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}a,b;</w:t>
      </w:r>
    </w:p>
    <w:p>
      <w:pPr>
        <w:numPr>
          <w:numId w:val="0"/>
        </w:numPr>
        <w:ind w:leftChars="0"/>
        <w:rPr>
          <w:rFonts w:hint="default" w:asciiTheme="majorEastAsia" w:hAnsiTheme="majorEastAsia" w:eastAsiaTheme="majorEastAsia"/>
          <w:b/>
          <w:sz w:val="28"/>
          <w:szCs w:val="28"/>
          <w:lang w:val="en-US" w:eastAsia="zh-CN"/>
        </w:rPr>
      </w:pPr>
    </w:p>
    <w:p>
      <w:pPr>
        <w:ind w:firstLine="723" w:firstLineChars="300"/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  <w:t>MAIN.CPP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"HERO.h"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//调用头文件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choise,i;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796" w:firstLineChars="419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(i&lt;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5){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选择攻击类型"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&lt;&lt;endl;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1. 普通攻击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&lt;&lt;endl;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2. 释放技能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&lt;&lt;endl;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cin&gt;&gt;choise;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(choise) </w:t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 : a.heat();i++;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 : b.skill();i++;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请重新选择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(i==1)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First Blood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(i==2)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Double Kill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&lt;&lt;endl;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(i==3)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Triple Kill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&lt;&lt;endl;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(i==4)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Quadra Kill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&lt;&lt;endl;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(i&gt;=5)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Penta Kill !Aced !"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&lt;&lt;endl&lt;&lt;endl;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ind w:firstLine="570" w:firstLineChars="3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  <w:t>四、作业程序出现错误及改正</w:t>
      </w:r>
    </w:p>
    <w:p>
      <w:p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  <w:t>1、出现错误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在hero.h程序中未声明标识符，程序虽然可以运行显示结果，但是错误列表仍会显示错误。</w:t>
      </w:r>
    </w:p>
    <w:p>
      <w:p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</w:rPr>
      </w:pPr>
    </w:p>
    <w:p>
      <w:r>
        <w:drawing>
          <wp:inline distT="0" distB="0" distL="114300" distR="114300">
            <wp:extent cx="5273040" cy="214122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4"/>
          <w:szCs w:val="24"/>
          <w:lang w:val="en-US" w:eastAsia="zh-CN"/>
        </w:rPr>
        <w:t>2、改正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在hero.h程序最后声明标识符a，b。</w:t>
      </w:r>
    </w:p>
    <w:p>
      <w:pPr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  <w:bookmarkStart w:id="0" w:name="_GoBack"/>
      <w:bookmarkEnd w:id="0"/>
    </w:p>
    <w:p>
      <w:pPr>
        <w:rPr>
          <w:rFonts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</w:pPr>
      <w:r>
        <w:rPr>
          <w:rFonts w:hint="eastAsia" w:cs="新宋体" w:asciiTheme="majorEastAsia" w:hAnsiTheme="majorEastAsia" w:eastAsiaTheme="majorEastAsia"/>
          <w:b/>
          <w:color w:val="000000"/>
          <w:kern w:val="0"/>
          <w:sz w:val="28"/>
          <w:szCs w:val="28"/>
          <w:highlight w:val="white"/>
        </w:rPr>
        <w:t>五、作业程序运行结果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1770" cy="476504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0EC"/>
    <w:multiLevelType w:val="multilevel"/>
    <w:tmpl w:val="294A30EC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25944"/>
    <w:rsid w:val="00CF53E4"/>
    <w:rsid w:val="00E91925"/>
    <w:rsid w:val="00FE37C5"/>
    <w:rsid w:val="04AE22E7"/>
    <w:rsid w:val="275D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1</Pages>
  <Words>17</Words>
  <Characters>100</Characters>
  <Lines>1</Lines>
  <Paragraphs>1</Paragraphs>
  <TotalTime>3</TotalTime>
  <ScaleCrop>false</ScaleCrop>
  <LinksUpToDate>false</LinksUpToDate>
  <CharactersWithSpaces>116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2019-11-20T19:19:00Z</dcterms:created>
  <dc:creator>Microsoft</dc:creator>
  <cp:lastModifiedBy>Eternise</cp:lastModifiedBy>
  <dcterms:modified xsi:type="dcterms:W3CDTF">2019-11-23T10:43:25Z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