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9ED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ld Standard TT" w:cs="Old Standard TT" w:eastAsia="Old Standard TT" w:hAnsi="Old Standard TT"/>
                <w:b w:val="1"/>
                <w:sz w:val="60"/>
                <w:szCs w:val="60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sz w:val="60"/>
                <w:szCs w:val="60"/>
                <w:rtl w:val="0"/>
              </w:rPr>
              <w:t xml:space="preserve">Comment faire une installation Linux sur une machine virtuelle  VirtualBox</w:t>
            </w:r>
          </w:p>
        </w:tc>
      </w:tr>
    </w:tbl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36"/>
          <w:szCs w:val="36"/>
          <w:u w:val="single"/>
        </w:rPr>
      </w:pPr>
      <w:hyperlink w:anchor="fhi8fa8uxckk">
        <w:r w:rsidDel="00000000" w:rsidR="00000000" w:rsidRPr="00000000">
          <w:rPr>
            <w:rFonts w:ascii="Old Standard TT" w:cs="Old Standard TT" w:eastAsia="Old Standard TT" w:hAnsi="Old Standard TT"/>
            <w:color w:val="1155cc"/>
            <w:sz w:val="36"/>
            <w:szCs w:val="36"/>
            <w:u w:val="single"/>
            <w:rtl w:val="0"/>
          </w:rPr>
          <w:t xml:space="preserve">1/ Téléchargement de l’iso debian9 et téléchargement de VirtualBox.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36"/>
          <w:szCs w:val="36"/>
          <w:u w:val="single"/>
        </w:rPr>
      </w:pPr>
      <w:hyperlink w:anchor="jersyyiqrpuy">
        <w:r w:rsidDel="00000000" w:rsidR="00000000" w:rsidRPr="00000000">
          <w:rPr>
            <w:rFonts w:ascii="Old Standard TT" w:cs="Old Standard TT" w:eastAsia="Old Standard TT" w:hAnsi="Old Standard TT"/>
            <w:color w:val="1155cc"/>
            <w:sz w:val="36"/>
            <w:szCs w:val="36"/>
            <w:u w:val="single"/>
            <w:rtl w:val="0"/>
          </w:rPr>
          <w:t xml:space="preserve">2/ Création de la machine virtuelle.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fhi8fa8uxckk" w:id="0"/>
    <w:bookmarkEnd w:id="0"/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1/ Tout d’abord il va donc nous falloir l’iso (image disque) de debian9 sur notre machine réel. 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Iso debian9: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hyperlink r:id="rId6">
        <w:r w:rsidDel="00000000" w:rsidR="00000000" w:rsidRPr="00000000">
          <w:rPr>
            <w:rFonts w:ascii="Old Standard TT" w:cs="Old Standard TT" w:eastAsia="Old Standard TT" w:hAnsi="Old Standard TT"/>
            <w:color w:val="1155cc"/>
            <w:sz w:val="28"/>
            <w:szCs w:val="28"/>
            <w:u w:val="single"/>
            <w:rtl w:val="0"/>
          </w:rPr>
          <w:t xml:space="preserve">https://cdimage.debian.org/debian-cd/current/amd64/iso-dvd/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VirtualBox : 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hyperlink r:id="rId7">
        <w:r w:rsidDel="00000000" w:rsidR="00000000" w:rsidRPr="00000000">
          <w:rPr>
            <w:rFonts w:ascii="Old Standard TT" w:cs="Old Standard TT" w:eastAsia="Old Standard TT" w:hAnsi="Old Standard TT"/>
            <w:color w:val="1155cc"/>
            <w:sz w:val="28"/>
            <w:szCs w:val="28"/>
            <w:u w:val="single"/>
            <w:rtl w:val="0"/>
          </w:rPr>
          <w:t xml:space="preserve">https://www.virtualbox.org/wiki/Downloads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Après avoir téléchargé VirtualBox et l’avoir installé, vous allez obtenir une page comme celle-ci (sans les deux machines )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</w:rPr>
        <w:drawing>
          <wp:inline distB="114300" distT="114300" distL="114300" distR="114300">
            <wp:extent cx="5943600" cy="3378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jersyyiqrpuy" w:id="1"/>
    <w:bookmarkEnd w:id="1"/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2/ La prochaine étape sera donc la configuration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Vous allez donc cliquer sur Nouvelle en haut à gauche de la page. Vous allez être dirigé vers cette interface 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876300</wp:posOffset>
            </wp:positionH>
            <wp:positionV relativeFrom="paragraph">
              <wp:posOffset>171450</wp:posOffset>
            </wp:positionV>
            <wp:extent cx="4400550" cy="4648200"/>
            <wp:effectExtent b="0" l="0" r="0" t="0"/>
            <wp:wrapTopAndBottom distB="114300" distT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64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Entrez Deb9Client ou autre chose si vous le souhaitez. Mais choisissez bien l’architecture Linux-Debian  et la version 64 ou 32 bits selon votre ordinateur.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Après avoir défini votre environnement vous pouvez choisir la quantité de mémoire RAM dédié à cette machine virtuelle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766763</wp:posOffset>
            </wp:positionH>
            <wp:positionV relativeFrom="paragraph">
              <wp:posOffset>1171575</wp:posOffset>
            </wp:positionV>
            <wp:extent cx="4410075" cy="4648200"/>
            <wp:effectExtent b="0" l="0" r="0" t="0"/>
            <wp:wrapTopAndBottom distB="114300" distT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4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Choisissez selon les performances de votre machine réel.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Viens ensuite le choix de la taille de notre machine virtuelle :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990600</wp:posOffset>
            </wp:positionH>
            <wp:positionV relativeFrom="paragraph">
              <wp:posOffset>238125</wp:posOffset>
            </wp:positionV>
            <wp:extent cx="4352925" cy="4629150"/>
            <wp:effectExtent b="0" l="0" r="0" t="0"/>
            <wp:wrapTopAndBottom distB="114300" distT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629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Appuyez sur créer et suivant si vous êtes un débutant. Si vous êtes à votre aise modifiez les paramètres selon vos besoins. 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Choisissez ensuite dynamique alloué puis l’espace de stockage que vous voulez dédié :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</w:rPr>
        <w:drawing>
          <wp:inline distB="114300" distT="114300" distL="114300" distR="114300">
            <wp:extent cx="5943600" cy="4660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Et c’est fini votre machine virtuelle et prête à être configuré.</w:t>
      </w:r>
      <w:r w:rsidDel="00000000" w:rsidR="00000000" w:rsidRPr="00000000">
        <w:rPr>
          <w:rtl w:val="0"/>
        </w:rPr>
      </w:r>
    </w:p>
    <w:sectPr>
      <w:headerReference r:id="rId13" w:type="first"/>
      <w:headerReference r:id="rId14" w:type="default"/>
      <w:footerReference r:id="rId15" w:type="first"/>
      <w:pgSz w:h="15840" w:w="12240"/>
      <w:pgMar w:bottom="1152" w:top="1152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Standard T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Style w:val="Heading6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2mzs7k926ll" w:id="2"/>
    <w:bookmarkEnd w:id="2"/>
    <w:r w:rsidDel="00000000" w:rsidR="00000000" w:rsidRPr="00000000">
      <w:rPr>
        <w:rtl w:val="0"/>
      </w:rPr>
    </w:r>
  </w:p>
  <w:tbl>
    <w:tblPr>
      <w:tblStyle w:val="Table2"/>
      <w:tblW w:w="12225.0" w:type="dxa"/>
      <w:jc w:val="left"/>
      <w:tblInd w:w="-1340.0" w:type="dxa"/>
      <w:tblLayout w:type="fixed"/>
      <w:tblLook w:val="0600"/>
    </w:tblPr>
    <w:tblGrid>
      <w:gridCol w:w="8985"/>
      <w:gridCol w:w="3240"/>
      <w:tblGridChange w:id="0">
        <w:tblGrid>
          <w:gridCol w:w="8985"/>
          <w:gridCol w:w="3240"/>
        </w:tblGrid>
      </w:tblGridChange>
    </w:tblGrid>
    <w:tr>
      <w:trPr>
        <w:trHeight w:val="160" w:hRule="atLeast"/>
      </w:trPr>
      <w:tc>
        <w:tcPr>
          <w:gridSpan w:val="2"/>
          <w:tcBorders>
            <w:top w:color="000000" w:space="0" w:sz="8" w:val="single"/>
            <w:left w:color="000000" w:space="0" w:sz="8" w:val="single"/>
            <w:bottom w:color="00a797" w:space="0" w:sz="8" w:val="single"/>
            <w:right w:color="000000" w:space="0" w:sz="8" w:val="single"/>
          </w:tcBorders>
          <w:shd w:fill="000000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8">
          <w:pPr>
            <w:pStyle w:val="Heading5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="240" w:lineRule="auto"/>
            <w:ind w:left="-45" w:right="960" w:firstLine="0"/>
            <w:jc w:val="right"/>
            <w:rPr>
              <w:sz w:val="12"/>
              <w:szCs w:val="12"/>
            </w:rPr>
          </w:pPr>
          <w:bookmarkStart w:colFirst="0" w:colLast="0" w:name="_247svd1nybjm" w:id="3"/>
          <w:bookmarkEnd w:id="3"/>
          <w:r w:rsidDel="00000000" w:rsidR="00000000" w:rsidRPr="00000000">
            <w:rPr>
              <w:rtl w:val="0"/>
            </w:rPr>
          </w:r>
        </w:p>
      </w:tc>
    </w:tr>
    <w:tr>
      <w:trPr>
        <w:trHeight w:val="900" w:hRule="atLeast"/>
      </w:trPr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A">
          <w:pPr>
            <w:pStyle w:val="Heading4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Old Standard TT" w:cs="Old Standard TT" w:eastAsia="Old Standard TT" w:hAnsi="Old Standard TT"/>
              <w:color w:val="fff9ed"/>
              <w:sz w:val="24"/>
              <w:szCs w:val="24"/>
              <w:u w:val="none"/>
            </w:rPr>
          </w:pPr>
          <w:bookmarkStart w:colFirst="0" w:colLast="0" w:name="_247svd1nybjm" w:id="3"/>
          <w:bookmarkEnd w:id="3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2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Rule="auto"/>
            <w:jc w:val="center"/>
            <w:rPr/>
          </w:pP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C">
    <w:pPr>
      <w:pStyle w:val="Heading6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k2z3n45ztaex" w:id="5"/>
    <w:bookmarkEnd w:id="5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5" w:right="-15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-866774</wp:posOffset>
          </wp:positionH>
          <wp:positionV relativeFrom="paragraph">
            <wp:posOffset>47626</wp:posOffset>
          </wp:positionV>
          <wp:extent cx="2014538" cy="2014538"/>
          <wp:effectExtent b="0" l="0" r="0" t="0"/>
          <wp:wrapTopAndBottom distB="114300" distT="114300"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14538" cy="201453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fr"/>
      </w:rPr>
    </w:rPrDefault>
    <w:pPrDefault>
      <w:pPr>
        <w:spacing w:before="200" w:line="312" w:lineRule="auto"/>
        <w:ind w:left="-15" w:righ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20" w:line="240" w:lineRule="auto"/>
    </w:pPr>
    <w:rPr>
      <w:rFonts w:ascii="Old Standard TT" w:cs="Old Standard TT" w:eastAsia="Old Standard TT" w:hAnsi="Old Standard T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48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line="240" w:lineRule="auto"/>
      <w:ind w:right="780"/>
    </w:pPr>
    <w:rPr>
      <w:rFonts w:ascii="Old Standard TT" w:cs="Old Standard TT" w:eastAsia="Old Standard TT" w:hAnsi="Old Standard TT"/>
      <w:b w:val="1"/>
      <w:color w:val="01857b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line="240" w:lineRule="auto"/>
      <w:ind w:firstLine="0"/>
    </w:pPr>
    <w:rPr>
      <w:color w:val="01857b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before="0" w:line="240" w:lineRule="auto"/>
      <w:ind w:left="-45" w:right="960"/>
    </w:pPr>
    <w:rPr>
      <w:rFonts w:ascii="Old Standard TT" w:cs="Old Standard TT" w:eastAsia="Old Standard TT" w:hAnsi="Old Standard TT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line="240" w:lineRule="auto"/>
      <w:ind w:left="-15" w:right="-15" w:firstLine="0"/>
    </w:pPr>
    <w:rPr>
      <w:rFonts w:ascii="Old Standard TT" w:cs="Old Standard TT" w:eastAsia="Old Standard TT" w:hAnsi="Old Standard TT"/>
      <w:color w:val="666666"/>
      <w:sz w:val="12"/>
      <w:szCs w:val="1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spacing w:before="320" w:lineRule="auto"/>
    </w:pPr>
    <w:rPr>
      <w:rFonts w:ascii="Old Standard TT" w:cs="Old Standard TT" w:eastAsia="Old Standard TT" w:hAnsi="Old Standard TT"/>
      <w:b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header" Target="header2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cdimage.debian.org/debian-cd/current/amd64/iso-dvd/" TargetMode="External"/><Relationship Id="rId7" Type="http://schemas.openxmlformats.org/officeDocument/2006/relationships/hyperlink" Target="https://www.virtualbox.org/wiki/Downloads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5" Type="http://schemas.openxmlformats.org/officeDocument/2006/relationships/font" Target="fonts/OldStandardTT-regular.ttf"/><Relationship Id="rId6" Type="http://schemas.openxmlformats.org/officeDocument/2006/relationships/font" Target="fonts/OldStandardTT-bold.ttf"/><Relationship Id="rId7" Type="http://schemas.openxmlformats.org/officeDocument/2006/relationships/font" Target="fonts/OldStandardTT-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